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24a6bf1c74295" w:history="1">
              <w:r>
                <w:rPr>
                  <w:rStyle w:val="Hyperlink"/>
                </w:rPr>
                <w:t>2025-2031年中国活性炭纤维行业发展调研与前景趋势报告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24a6bf1c74295" w:history="1">
              <w:r>
                <w:rPr>
                  <w:rStyle w:val="Hyperlink"/>
                </w:rPr>
                <w:t>2025-2031年中国活性炭纤维行业发展调研与前景趋势报告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24a6bf1c74295" w:history="1">
                <w:r>
                  <w:rPr>
                    <w:rStyle w:val="Hyperlink"/>
                  </w:rPr>
                  <w:t>https://www.20087.com/1/01/HuoXingTanXianWeiHangYeQianJing.html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是一种高效吸附材料，以其大比表面积和优异的吸附性能，在空气净化、水处理及防护服等领域得到广泛应用。近年来，随着环境保护意识的增强和污染治理需求的增长，活性炭纤维市场需求持续上升。现代活性炭纤维不仅具备更强的吸附能力和更长的使用寿命，还采用了改性处理技术，提高了对特定污染物的选择性吸附能力。然而，生产成本较高和技术壁垒限制了其大规模应用。</w:t>
      </w:r>
      <w:r>
        <w:rPr>
          <w:rFonts w:hint="eastAsia"/>
        </w:rPr>
        <w:br/>
      </w:r>
      <w:r>
        <w:rPr>
          <w:rFonts w:hint="eastAsia"/>
        </w:rPr>
        <w:t>　　未来，活性炭纤维将更加注重多功能集成与低成本化。一方面，通过改进生产工艺，降低制造成本并提高产量，使其更具市场竞争力；另一方面，结合纳米技术和复合材料，赋予活性炭纤维新的功能，如抗菌、导电等特性，拓宽应用领域。此外，随着循环经济理念的推广，探索废旧活性炭纤维的再生利用方法，减少资源浪费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24a6bf1c74295" w:history="1">
        <w:r>
          <w:rPr>
            <w:rStyle w:val="Hyperlink"/>
          </w:rPr>
          <w:t>2025-2031年中国活性炭纤维行业发展调研与前景趋势报告</w:t>
        </w:r>
      </w:hyperlink>
      <w:r>
        <w:rPr>
          <w:rFonts w:hint="eastAsia"/>
        </w:rPr>
        <w:t>》基于国家统计局、相关行业协会的详实数据，系统分析活性炭纤维行业的市场规模、产业链结构和价格体系，客观呈现当前活性炭纤维技术发展水平及未来创新方向。报告结合宏观经济环境和行业运行规律，科学预测活性炭纤维市场发展前景与增长趋势，评估不同活性炭纤维细分领域的商业机会与潜在风险，并通过对活性炭纤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活性炭纤维行业概述</w:t>
      </w:r>
      <w:r>
        <w:rPr>
          <w:rFonts w:hint="eastAsia"/>
        </w:rPr>
        <w:br/>
      </w:r>
      <w:r>
        <w:rPr>
          <w:rFonts w:hint="eastAsia"/>
        </w:rPr>
        <w:t>　　第一节 活性炭纤维定义与分类</w:t>
      </w:r>
      <w:r>
        <w:rPr>
          <w:rFonts w:hint="eastAsia"/>
        </w:rPr>
        <w:br/>
      </w:r>
      <w:r>
        <w:rPr>
          <w:rFonts w:hint="eastAsia"/>
        </w:rPr>
        <w:t>　　第二节 活性炭纤维应用领域</w:t>
      </w:r>
      <w:r>
        <w:rPr>
          <w:rFonts w:hint="eastAsia"/>
        </w:rPr>
        <w:br/>
      </w:r>
      <w:r>
        <w:rPr>
          <w:rFonts w:hint="eastAsia"/>
        </w:rPr>
        <w:t>　　第三节 活性炭纤维行业经济指标分析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一、国内活性炭纤维产能及利用情况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2025-2031年活性炭纤维行业产量统计与趋势预测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三、2025-2031年活性炭纤维产量预测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一、2024-2025年活性炭纤维行业需求现状</w:t>
      </w:r>
      <w:r>
        <w:rPr>
          <w:rFonts w:hint="eastAsia"/>
        </w:rPr>
        <w:br/>
      </w:r>
      <w:r>
        <w:rPr>
          <w:rFonts w:hint="eastAsia"/>
        </w:rPr>
        <w:t>　　　　二、活性炭纤维客户群体与需求特点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一、2024-2025年活性炭纤维各应用领域市场现状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2024-2025年中国活性炭纤维技术发展研究</w:t>
      </w:r>
      <w:r>
        <w:rPr>
          <w:rFonts w:hint="eastAsia"/>
        </w:rPr>
        <w:br/>
      </w:r>
      <w:r>
        <w:rPr>
          <w:rFonts w:hint="eastAsia"/>
        </w:rPr>
        <w:t>　　第一节 当前活性炭纤维技术发展现状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国内外活性炭纤维技术差异与原因</w:t>
      </w:r>
      <w:r>
        <w:rPr>
          <w:rFonts w:hint="eastAsia"/>
        </w:rPr>
        <w:br/>
      </w:r>
      <w:r>
        <w:rPr>
          <w:rFonts w:hint="eastAsia"/>
        </w:rPr>
        <w:t>　　第三节 活性炭纤维技术创新与发展趋势预测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技术进步对活性炭纤维行业的影响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2019-2024年中国活性炭纤维行业规模情况</w:t>
      </w:r>
      <w:r>
        <w:rPr>
          <w:rFonts w:hint="eastAsia"/>
        </w:rPr>
        <w:br/>
      </w:r>
      <w:r>
        <w:rPr>
          <w:rFonts w:hint="eastAsia"/>
        </w:rPr>
        <w:t>　　　　一、活性炭纤维行业企业数量规模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一、活性炭纤维行业盈利能力</w:t>
      </w:r>
      <w:r>
        <w:rPr>
          <w:rFonts w:hint="eastAsia"/>
        </w:rPr>
        <w:br/>
      </w:r>
      <w:r>
        <w:rPr>
          <w:rFonts w:hint="eastAsia"/>
        </w:rPr>
        <w:t>　　　　二、活性炭纤维行业偿债能力</w:t>
      </w:r>
      <w:r>
        <w:rPr>
          <w:rFonts w:hint="eastAsia"/>
        </w:rPr>
        <w:br/>
      </w:r>
      <w:r>
        <w:rPr>
          <w:rFonts w:hint="eastAsia"/>
        </w:rPr>
        <w:t>　　　　三、活性炭纤维行业营运能力</w:t>
      </w:r>
      <w:r>
        <w:rPr>
          <w:rFonts w:hint="eastAsia"/>
        </w:rPr>
        <w:br/>
      </w:r>
      <w:r>
        <w:rPr>
          <w:rFonts w:hint="eastAsia"/>
        </w:rPr>
        <w:t>　　　　四、活性炭纤维行业发展能力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中国活性炭纤维行业竞争格局分析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中国活性炭纤维行业风险与对策</w:t>
      </w:r>
      <w:r>
        <w:rPr>
          <w:rFonts w:hint="eastAsia"/>
        </w:rPr>
        <w:br/>
      </w:r>
      <w:r>
        <w:rPr>
          <w:rFonts w:hint="eastAsia"/>
        </w:rPr>
        <w:t>　　第一节 活性炭纤维行业SWOT分析</w:t>
      </w:r>
      <w:r>
        <w:rPr>
          <w:rFonts w:hint="eastAsia"/>
        </w:rPr>
        <w:br/>
      </w:r>
      <w:r>
        <w:rPr>
          <w:rFonts w:hint="eastAsia"/>
        </w:rPr>
        <w:t>　　　　一、活性炭纤维行业优势</w:t>
      </w:r>
      <w:r>
        <w:rPr>
          <w:rFonts w:hint="eastAsia"/>
        </w:rPr>
        <w:br/>
      </w:r>
      <w:r>
        <w:rPr>
          <w:rFonts w:hint="eastAsia"/>
        </w:rPr>
        <w:t>　　　　二、活性炭纤维行业劣势</w:t>
      </w:r>
      <w:r>
        <w:rPr>
          <w:rFonts w:hint="eastAsia"/>
        </w:rPr>
        <w:br/>
      </w:r>
      <w:r>
        <w:rPr>
          <w:rFonts w:hint="eastAsia"/>
        </w:rPr>
        <w:t>　　　　三、活性炭纤维市场机会</w:t>
      </w:r>
      <w:r>
        <w:rPr>
          <w:rFonts w:hint="eastAsia"/>
        </w:rPr>
        <w:br/>
      </w:r>
      <w:r>
        <w:rPr>
          <w:rFonts w:hint="eastAsia"/>
        </w:rPr>
        <w:t>　　　　四、活性炭纤维市场威胁</w:t>
      </w:r>
      <w:r>
        <w:rPr>
          <w:rFonts w:hint="eastAsia"/>
        </w:rPr>
        <w:br/>
      </w:r>
      <w:r>
        <w:rPr>
          <w:rFonts w:hint="eastAsia"/>
        </w:rPr>
        <w:t>　　第二节 活性炭纤维行业风险及对策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活性炭纤维行业发展建议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2025年活性炭纤维行业壁垒</w:t>
      </w:r>
      <w:r>
        <w:rPr>
          <w:rFonts w:hint="eastAsia"/>
        </w:rPr>
        <w:br/>
      </w:r>
      <w:r>
        <w:rPr>
          <w:rFonts w:hint="eastAsia"/>
        </w:rPr>
        <w:t>　　图表 2025年活性炭纤维市场前景分析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2025-2031年中国活性炭纤维市场规模预测</w:t>
      </w:r>
      <w:r>
        <w:rPr>
          <w:rFonts w:hint="eastAsia"/>
        </w:rPr>
        <w:br/>
      </w:r>
      <w:r>
        <w:rPr>
          <w:rFonts w:hint="eastAsia"/>
        </w:rPr>
        <w:t>　　图表 2025年活性炭纤维发展趋势预测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24a6bf1c74295" w:history="1">
        <w:r>
          <w:rPr>
            <w:rStyle w:val="Hyperlink"/>
          </w:rPr>
          <w:t>2025-2031年中国活性炭纤维行业发展调研与前景趋势报告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24a6bf1c74295" w:history="1">
        <w:r>
          <w:rPr>
            <w:rStyle w:val="Hyperlink"/>
          </w:rPr>
          <w:t>https://www.20087.com/1/01/HuoXingTanXianWeiHangYeQianJing.html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热点：复合活性炭、活性炭纤维毡、纤维活性炭、活性炭纤维纱线、活性炭纤维吸附装置、活性炭纤维棉、碳纤维和活性炭的区别、活性炭纤维材料、纤维活性炭棉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203aa4f74924" w:history="1">
      <w:r>
        <w:rPr>
          <w:rStyle w:val="Hyperlink"/>
        </w:rPr>
        <w:t>2025-2031年中国活性炭纤维行业发展调研与前景趋势报告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oXingTanXianWeiHangYeQianJing.html" TargetMode="External" Id="Rfe624a6bf1c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oXingTanXianWeiHangYeQianJing.html" TargetMode="External" Id="Red4b203aa4f7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2025-01-10T08:36:49Z</dcterms:created>
  <dcterms:modified xsi:type="dcterms:W3CDTF">2025-01-10T09:36:49Z</dcterms:modified>
  <dc:subject>2025-2031年中国活性炭纤维行业发展调研与前景趋势报告</dc:subject>
  <dc:title>2025-2031年中国活性炭纤维行业发展调研与前景趋势报告</dc:title>
  <cp:keywords>2025-2031年中国活性炭纤维行业发展调研与前景趋势报告</cp:keywords>
  <dc:description>2025-2031年中国活性炭纤维行业发展调研与前景趋势报告</dc:description>
</cp:coreProperties>
</file>