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7c4635a58466f" w:history="1">
              <w:r>
                <w:rPr>
                  <w:rStyle w:val="Hyperlink"/>
                </w:rPr>
                <w:t>2025-2031年中国环氧乙烷深加工行业发展深度调研与未来趋势分析报告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7c4635a58466f" w:history="1">
              <w:r>
                <w:rPr>
                  <w:rStyle w:val="Hyperlink"/>
                </w:rPr>
                <w:t>2025-2031年中国环氧乙烷深加工行业发展深度调研与未来趋势分析报告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7c4635a58466f" w:history="1">
                <w:r>
                  <w:rPr>
                    <w:rStyle w:val="Hyperlink"/>
                  </w:rPr>
                  <w:t>https://www.20087.com/1/81/HuanYangYiWanShenJiaGongFaZhanQu.html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作为一种重要的化工原料，广泛应用于合成洗涤剂、纺织助剂、增塑剂等领域。近年来，随着下游行业对高品质化工产品需求的增长，环氧乙烷深加工技术得到了快速发展。通过改进催化剂体系和反应工程，提高了环氧乙烷衍生物的收率和选择性，降低了副产物的生成量。同时，针对特定应用需求的定制化产品日益增多，满足了市场对功能化、差异化化学品的需求。</w:t>
      </w:r>
      <w:r>
        <w:rPr>
          <w:rFonts w:hint="eastAsia"/>
        </w:rPr>
        <w:br/>
      </w:r>
      <w:r>
        <w:rPr>
          <w:rFonts w:hint="eastAsia"/>
        </w:rPr>
        <w:t>　　未来，环氧乙烷深加工领域将持续探索新的应用领域，并进一步优化生产工艺。随着绿色环保理念深入人心，无毒、可降解的环氧乙烷衍生物将成为研究热点。此外，通过强化与纳米技术、生物技术等新兴科技的交叉融合，有望开发出更多高性能、多功能的新型化学品。同时，循环经济模式的推广将鼓励企业开发资源节约型和环境友好型的深加工技术，减少对环境的影响。</w:t>
      </w:r>
      <w:r>
        <w:rPr>
          <w:rFonts w:hint="eastAsia"/>
        </w:rPr>
        <w:br/>
      </w:r>
      <w:r>
        <w:rPr>
          <w:rFonts w:hint="eastAsia"/>
        </w:rPr>
        <w:t>　　《</w:t>
      </w:r>
      <w:hyperlink r:id="R4d97c4635a58466f" w:history="1">
        <w:r>
          <w:rPr>
            <w:rStyle w:val="Hyperlink"/>
          </w:rPr>
          <w:t>2025-2031年中国环氧乙烷深加工行业发展深度调研与未来趋势分析报告</w:t>
        </w:r>
      </w:hyperlink>
      <w:r>
        <w:rPr>
          <w:rFonts w:hint="eastAsia"/>
        </w:rPr>
        <w:t>》基于国家统计局及相关协会的权威数据，系统研究了环氧乙烷深加工行业的市场需求、市场规模及产业链现状，分析了环氧乙烷深加工价格波动、细分市场动态及重点企业的经营表现，科学预测了环氧乙烷深加工市场前景与发展趋势，揭示了潜在需求与投资机会，同时指出了环氧乙烷深加工行业可能面临的风险。通过对环氧乙烷深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 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 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发展前景</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 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 烯配套环氧乙烷项目</w:t>
      </w:r>
      <w:r>
        <w:rPr>
          <w:rFonts w:hint="eastAsia"/>
        </w:rPr>
        <w:br/>
      </w:r>
      <w:r>
        <w:rPr>
          <w:rFonts w:hint="eastAsia"/>
        </w:rPr>
        <w:t>　　　　5.1.4 发展前景</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5.8.7 预测与展望</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发展前景</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发展前景</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发展前景</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6.7 永安药业</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br/>
      </w:r>
      <w:r>
        <w:rPr>
          <w:rFonts w:hint="eastAsia"/>
        </w:rPr>
        <w:t>图表目录</w:t>
      </w:r>
      <w:r>
        <w:rPr>
          <w:rFonts w:hint="eastAsia"/>
        </w:rPr>
        <w:br/>
      </w:r>
      <w:r>
        <w:rPr>
          <w:rFonts w:hint="eastAsia"/>
        </w:rPr>
        <w:t>　　图表 1 环氧乙烷产业链</w:t>
      </w:r>
      <w:r>
        <w:rPr>
          <w:rFonts w:hint="eastAsia"/>
        </w:rPr>
        <w:br/>
      </w:r>
      <w:r>
        <w:rPr>
          <w:rFonts w:hint="eastAsia"/>
        </w:rPr>
        <w:t>　　图表 2 2020-2025年全球环氧乙烷产能分析</w:t>
      </w:r>
      <w:r>
        <w:rPr>
          <w:rFonts w:hint="eastAsia"/>
        </w:rPr>
        <w:br/>
      </w:r>
      <w:r>
        <w:rPr>
          <w:rFonts w:hint="eastAsia"/>
        </w:rPr>
        <w:t>　　图表 3 2020-2025年全球环氧乙烷需求分析</w:t>
      </w:r>
      <w:r>
        <w:rPr>
          <w:rFonts w:hint="eastAsia"/>
        </w:rPr>
        <w:br/>
      </w:r>
      <w:r>
        <w:rPr>
          <w:rFonts w:hint="eastAsia"/>
        </w:rPr>
        <w:t>　　图表 4 2020-2025年我国环氧乙烷产能分析</w:t>
      </w:r>
      <w:r>
        <w:rPr>
          <w:rFonts w:hint="eastAsia"/>
        </w:rPr>
        <w:br/>
      </w:r>
      <w:r>
        <w:rPr>
          <w:rFonts w:hint="eastAsia"/>
        </w:rPr>
        <w:t>　　图表 5 2020-2025年国内环氧乙烷产能对比图</w:t>
      </w:r>
      <w:r>
        <w:rPr>
          <w:rFonts w:hint="eastAsia"/>
        </w:rPr>
        <w:br/>
      </w:r>
      <w:r>
        <w:rPr>
          <w:rFonts w:hint="eastAsia"/>
        </w:rPr>
        <w:t>　　图表 6 2020-2025年我国环氧乙烷产量及消费量分析</w:t>
      </w:r>
      <w:r>
        <w:rPr>
          <w:rFonts w:hint="eastAsia"/>
        </w:rPr>
        <w:br/>
      </w:r>
      <w:r>
        <w:rPr>
          <w:rFonts w:hint="eastAsia"/>
        </w:rPr>
        <w:t>　　图表 7 2025年环氧乙烷进出口总量分析</w:t>
      </w:r>
      <w:r>
        <w:rPr>
          <w:rFonts w:hint="eastAsia"/>
        </w:rPr>
        <w:br/>
      </w:r>
      <w:r>
        <w:rPr>
          <w:rFonts w:hint="eastAsia"/>
        </w:rPr>
        <w:t>　　图表 8 2025年中国环氧乙烷分月进出口分析</w:t>
      </w:r>
      <w:r>
        <w:rPr>
          <w:rFonts w:hint="eastAsia"/>
        </w:rPr>
        <w:br/>
      </w:r>
      <w:r>
        <w:rPr>
          <w:rFonts w:hint="eastAsia"/>
        </w:rPr>
        <w:t>　　图表 9 2025年环氧乙烷进出口量趋势图</w:t>
      </w:r>
      <w:r>
        <w:rPr>
          <w:rFonts w:hint="eastAsia"/>
        </w:rPr>
        <w:br/>
      </w:r>
      <w:r>
        <w:rPr>
          <w:rFonts w:hint="eastAsia"/>
        </w:rPr>
        <w:t>　　图表 10 2025年环氧乙烷进出口金额趋势图</w:t>
      </w:r>
      <w:r>
        <w:rPr>
          <w:rFonts w:hint="eastAsia"/>
        </w:rPr>
        <w:br/>
      </w:r>
      <w:r>
        <w:rPr>
          <w:rFonts w:hint="eastAsia"/>
        </w:rPr>
        <w:t>　　图表 11 2025年环氧乙烷进出口总量分析</w:t>
      </w:r>
      <w:r>
        <w:rPr>
          <w:rFonts w:hint="eastAsia"/>
        </w:rPr>
        <w:br/>
      </w:r>
      <w:r>
        <w:rPr>
          <w:rFonts w:hint="eastAsia"/>
        </w:rPr>
        <w:t>　　图表 12 2025年中国环氧乙烷分月进出口分析</w:t>
      </w:r>
      <w:r>
        <w:rPr>
          <w:rFonts w:hint="eastAsia"/>
        </w:rPr>
        <w:br/>
      </w:r>
      <w:r>
        <w:rPr>
          <w:rFonts w:hint="eastAsia"/>
        </w:rPr>
        <w:t>　　图表 13 2025年环氧乙烷进出口量趋势图</w:t>
      </w:r>
      <w:r>
        <w:rPr>
          <w:rFonts w:hint="eastAsia"/>
        </w:rPr>
        <w:br/>
      </w:r>
      <w:r>
        <w:rPr>
          <w:rFonts w:hint="eastAsia"/>
        </w:rPr>
        <w:t>　　图表 14 2025年环氧乙烷进出口金额趋势图</w:t>
      </w:r>
      <w:r>
        <w:rPr>
          <w:rFonts w:hint="eastAsia"/>
        </w:rPr>
        <w:br/>
      </w:r>
      <w:r>
        <w:rPr>
          <w:rFonts w:hint="eastAsia"/>
        </w:rPr>
        <w:t>　　图表 15 2020-2025年中国环氧乙烷进口来源地分布</w:t>
      </w:r>
      <w:r>
        <w:rPr>
          <w:rFonts w:hint="eastAsia"/>
        </w:rPr>
        <w:br/>
      </w:r>
      <w:r>
        <w:rPr>
          <w:rFonts w:hint="eastAsia"/>
        </w:rPr>
        <w:t>　　图表 16 2020-2025年中国环氧乙烷进口来源海关分布</w:t>
      </w:r>
      <w:r>
        <w:rPr>
          <w:rFonts w:hint="eastAsia"/>
        </w:rPr>
        <w:br/>
      </w:r>
      <w:r>
        <w:rPr>
          <w:rFonts w:hint="eastAsia"/>
        </w:rPr>
        <w:t>　　图表 17 国内环氧乙烷产量竞争格局</w:t>
      </w:r>
      <w:r>
        <w:rPr>
          <w:rFonts w:hint="eastAsia"/>
        </w:rPr>
        <w:br/>
      </w:r>
      <w:r>
        <w:rPr>
          <w:rFonts w:hint="eastAsia"/>
        </w:rPr>
        <w:t>　　图表 18 国内商品环氧乙烷产量竞争格局</w:t>
      </w:r>
      <w:r>
        <w:rPr>
          <w:rFonts w:hint="eastAsia"/>
        </w:rPr>
        <w:br/>
      </w:r>
      <w:r>
        <w:rPr>
          <w:rFonts w:hint="eastAsia"/>
        </w:rPr>
        <w:t>　　图表 19 2020-2025年国内环氧乙烷新增产能</w:t>
      </w:r>
      <w:r>
        <w:rPr>
          <w:rFonts w:hint="eastAsia"/>
        </w:rPr>
        <w:br/>
      </w:r>
      <w:r>
        <w:rPr>
          <w:rFonts w:hint="eastAsia"/>
        </w:rPr>
        <w:t>　　图表 20 2020-2025年我国环氧乙烷价格分析</w:t>
      </w:r>
      <w:r>
        <w:rPr>
          <w:rFonts w:hint="eastAsia"/>
        </w:rPr>
        <w:br/>
      </w:r>
      <w:r>
        <w:rPr>
          <w:rFonts w:hint="eastAsia"/>
        </w:rPr>
        <w:t>　　图表 21 2025-2031年我国环氧乙烷供需预测</w:t>
      </w:r>
      <w:r>
        <w:rPr>
          <w:rFonts w:hint="eastAsia"/>
        </w:rPr>
        <w:br/>
      </w:r>
      <w:r>
        <w:rPr>
          <w:rFonts w:hint="eastAsia"/>
        </w:rPr>
        <w:t>　　图表 22 2025年我国乙 烯行业产量月度增长统计分析</w:t>
      </w:r>
      <w:r>
        <w:rPr>
          <w:rFonts w:hint="eastAsia"/>
        </w:rPr>
        <w:br/>
      </w:r>
      <w:r>
        <w:rPr>
          <w:rFonts w:hint="eastAsia"/>
        </w:rPr>
        <w:t>　　图表 23 2020-2025年我国乙 烯行业产量增长走势图</w:t>
      </w:r>
      <w:r>
        <w:rPr>
          <w:rFonts w:hint="eastAsia"/>
        </w:rPr>
        <w:br/>
      </w:r>
      <w:r>
        <w:rPr>
          <w:rFonts w:hint="eastAsia"/>
        </w:rPr>
        <w:t>　　图表 24 2025年中国乙 烯行业产量区域集中度分析</w:t>
      </w:r>
      <w:r>
        <w:rPr>
          <w:rFonts w:hint="eastAsia"/>
        </w:rPr>
        <w:br/>
      </w:r>
      <w:r>
        <w:rPr>
          <w:rFonts w:hint="eastAsia"/>
        </w:rPr>
        <w:t>　　图表 25 2025年国内新建乙 烯项目投产计划</w:t>
      </w:r>
      <w:r>
        <w:rPr>
          <w:rFonts w:hint="eastAsia"/>
        </w:rPr>
        <w:br/>
      </w:r>
      <w:r>
        <w:rPr>
          <w:rFonts w:hint="eastAsia"/>
        </w:rPr>
        <w:t>　　图表 26 2020-2025年我国乙 烯消费量分析</w:t>
      </w:r>
      <w:r>
        <w:rPr>
          <w:rFonts w:hint="eastAsia"/>
        </w:rPr>
        <w:br/>
      </w:r>
      <w:r>
        <w:rPr>
          <w:rFonts w:hint="eastAsia"/>
        </w:rPr>
        <w:t>　　图表 27 2025年我国乙 烯进出口总体情况</w:t>
      </w:r>
      <w:r>
        <w:rPr>
          <w:rFonts w:hint="eastAsia"/>
        </w:rPr>
        <w:br/>
      </w:r>
      <w:r>
        <w:rPr>
          <w:rFonts w:hint="eastAsia"/>
        </w:rPr>
        <w:t>　　图表 28 2025年我国乙 烯分月进出口情况</w:t>
      </w:r>
      <w:r>
        <w:rPr>
          <w:rFonts w:hint="eastAsia"/>
        </w:rPr>
        <w:br/>
      </w:r>
      <w:r>
        <w:rPr>
          <w:rFonts w:hint="eastAsia"/>
        </w:rPr>
        <w:t>　　图表 29 2025年我国乙 烯进出口量趋势图</w:t>
      </w:r>
      <w:r>
        <w:rPr>
          <w:rFonts w:hint="eastAsia"/>
        </w:rPr>
        <w:br/>
      </w:r>
      <w:r>
        <w:rPr>
          <w:rFonts w:hint="eastAsia"/>
        </w:rPr>
        <w:t>　　图表 30 2025年我国乙 烯进出口金额趋势图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7c4635a58466f" w:history="1">
        <w:r>
          <w:rPr>
            <w:rStyle w:val="Hyperlink"/>
          </w:rPr>
          <w:t>2025-2031年中国环氧乙烷深加工行业发展深度调研与未来趋势分析报告</w:t>
        </w:r>
      </w:hyperlink>
      <w:r>
        <w:rPr>
          <w:color w:val="C00000"/>
        </w:rPr>
        <w:t>》，报告编号：</w:t>
      </w:r>
      <w:r>
        <w:rPr>
          <w:rFonts w:hint="eastAsia"/>
          <w:color w:val="C00000"/>
        </w:rPr>
        <w:t>2652811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7c4635a58466f" w:history="1">
        <w:r>
          <w:rPr>
            <w:rStyle w:val="Hyperlink"/>
          </w:rPr>
          <w:t>https://www.20087.com/1/81/HuanYangYiWanShenJiaGongFaZhanQu.html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热点：环氧乙烷生产厂家、环氧乙烷深加工工艺流程、环氧乙烷的化学性质、环氧乙烷 工艺、环氧改性丙烯酸乳液、环氧乙烷工艺路线、环氧乙烷多久会挥发完、环氧乙烷生产装置工艺设计、长期接触环氧乙烷工作者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a68d77d544300" w:history="1">
      <w:r>
        <w:rPr>
          <w:rStyle w:val="Hyperlink"/>
        </w:rPr>
        <w:t>2025-2031年中国环氧乙烷深加工行业发展深度调研与未来趋势分析报告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anYangYiWanShenJiaGongFaZhanQu.html" TargetMode="External" Id="R4d97c4635a58466f" /></Relationships>
</file>

<file path=word/_rels/header2.xml.rels>&#65279;<?xml version="1.0" encoding="utf-8"?><Relationships xmlns="http://schemas.openxmlformats.org/package/2006/relationships"><Relationship Type="http://schemas.openxmlformats.org/officeDocument/2006/relationships/hyperlink" Target="https://www.20087.com/1/81/HuanYangYiWanShenJiaGongFaZhanQu.html" TargetMode="External" Id="R7c7a68d77d54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2025-01-17T02:58:00Z</dcterms:created>
  <dcterms:modified xsi:type="dcterms:W3CDTF">2025-01-17T03:58:00Z</dcterms:modified>
  <dc:subject>2025-2031年中国环氧乙烷深加工行业发展深度调研与未来趋势分析报告</dc:subject>
  <dc:title>2025-2031年中国环氧乙烷深加工行业发展深度调研与未来趋势分析报告</dc:title>
  <cp:keywords>2025-2031年中国环氧乙烷深加工行业发展深度调研与未来趋势分析报告</cp:keywords>
  <dc:description>2025-2031年中国环氧乙烷深加工行业发展深度调研与未来趋势分析报告</dc:description>
</cp:coreProperties>
</file>