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833a8c90d4310" w:history="1">
              <w:r>
                <w:rPr>
                  <w:rStyle w:val="Hyperlink"/>
                </w:rPr>
                <w:t>全球与中国电池级碳酸二乙酯行业调研及前景分析报告（2026-2032年）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833a8c90d4310" w:history="1">
              <w:r>
                <w:rPr>
                  <w:rStyle w:val="Hyperlink"/>
                </w:rPr>
                <w:t>全球与中国电池级碳酸二乙酯行业调研及前景分析报告（2026-2032年）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833a8c90d4310" w:history="1">
                <w:r>
                  <w:rPr>
                    <w:rStyle w:val="Hyperlink"/>
                  </w:rPr>
                  <w:t>https://www.20087.com/1/01/DianChiJiTanSuanErYiZhiFaZhanQianJingFenXi.html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碳酸二乙酯（DEC）作为锂离子电池电解液的关键溶剂组分，在高能量密度动力电池与储能电池体系中扮演重要角色。该化合物凭借低黏度、良好电化学稳定性及与六氟磷酸锂的高相容性，常与碳酸乙烯酯（EC）、碳酸甲乙酯（EMC）等复配使用，以优化电解液的低温性能、离子电导率与SEI膜成膜质量。生产工艺主要采用光气法或酯交换法，但电池级DEC对水分、酸值、金属杂质（如Fe、Na）及色度等指标要求极为严苛，需经多级精馏、分子筛吸附及超滤纯化。目前，全球供应集中于具备一体化溶剂合成与超高纯提纯能力的化工企业，技术壁垒体现在杂质控制精度与批次一致性保障。然而，DEC在高温下易发生分解，且闪点较低，对电池安全设计提出挑战。</w:t>
      </w:r>
      <w:r>
        <w:rPr>
          <w:rFonts w:hint="eastAsia"/>
        </w:rPr>
        <w:br/>
      </w:r>
      <w:r>
        <w:rPr>
          <w:rFonts w:hint="eastAsia"/>
        </w:rPr>
        <w:t>　　未来，电池级碳酸二乙酯的发展将聚焦于绿色合成工艺革新、功能化改性及全生命周期安全提升。非光气法路线（如二氧化碳与乙醇直接催化羰基化）将逐步替代高危传统工艺，降低环境负荷；同时，通过引入氟代、砜基或硼酸酯结构的功能化DEC衍生物，可显著提升热稳定性和高压耐受性，适配4.5V以上高镍三元或固态电池体系。在供应链端，垂直整合趋势明显，头部电解液厂商加速向上游溶剂环节延伸，以保障关键材料自主可控。此外，随着电池回收体系完善，从废电解液中高效分离再生DEC的技术亦将受到重视。长期看，电池级碳酸二乙酯将从通用溶剂向定制化、高安全性、低碳足迹的下一代电解质核心组分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833a8c90d4310" w:history="1">
        <w:r>
          <w:rPr>
            <w:rStyle w:val="Hyperlink"/>
          </w:rPr>
          <w:t>全球与中国电池级碳酸二乙酯行业调研及前景分析报告（2026-2032年）</w:t>
        </w:r>
      </w:hyperlink>
      <w:r>
        <w:rPr>
          <w:rFonts w:hint="eastAsia"/>
        </w:rPr>
        <w:t>》从市场规模、需求变化及价格动态等维度，系统解析了电池级碳酸二乙酯行业的现状与发展趋势。报告深入分析了电池级碳酸二乙酯产业链各环节，科学预测了市场前景与技术发展方向，同时聚焦电池级碳酸二乙酯细分市场特点及重点企业的经营表现，揭示了电池级碳酸二乙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按产品类型细分，全球电池级碳酸二乙酯市场规模2021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纯度：99.95%</w:t>
      </w:r>
      <w:r>
        <w:rPr>
          <w:rFonts w:hint="eastAsia"/>
        </w:rPr>
        <w:br/>
      </w:r>
      <w:r>
        <w:rPr>
          <w:rFonts w:hint="eastAsia"/>
        </w:rPr>
        <w:t>　　　　1.3.3 纯度：99.98%</w:t>
      </w:r>
      <w:r>
        <w:rPr>
          <w:rFonts w:hint="eastAsia"/>
        </w:rPr>
        <w:br/>
      </w:r>
      <w:r>
        <w:rPr>
          <w:rFonts w:hint="eastAsia"/>
        </w:rPr>
        <w:t>　　　　1.3.4 纯度：99.99%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产品分类，按生产工艺</w:t>
      </w:r>
      <w:r>
        <w:rPr>
          <w:rFonts w:hint="eastAsia"/>
        </w:rPr>
        <w:br/>
      </w:r>
      <w:r>
        <w:rPr>
          <w:rFonts w:hint="eastAsia"/>
        </w:rPr>
        <w:t>　　　　1.4.1 按生产工艺细分，全球电池级碳酸二乙酯市场规模2021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酯交换法</w:t>
      </w:r>
      <w:r>
        <w:rPr>
          <w:rFonts w:hint="eastAsia"/>
        </w:rPr>
        <w:br/>
      </w:r>
      <w:r>
        <w:rPr>
          <w:rFonts w:hint="eastAsia"/>
        </w:rPr>
        <w:t>　　　　1.4.3 磷酸化法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产品分类，按包装规格</w:t>
      </w:r>
      <w:r>
        <w:rPr>
          <w:rFonts w:hint="eastAsia"/>
        </w:rPr>
        <w:br/>
      </w:r>
      <w:r>
        <w:rPr>
          <w:rFonts w:hint="eastAsia"/>
        </w:rPr>
        <w:t>　　　　1.5.1 按包装规格细分，全球电池级碳酸二乙酯市场规模2021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1.5.2 200公斤</w:t>
      </w:r>
      <w:r>
        <w:rPr>
          <w:rFonts w:hint="eastAsia"/>
        </w:rPr>
        <w:br/>
      </w:r>
      <w:r>
        <w:rPr>
          <w:rFonts w:hint="eastAsia"/>
        </w:rPr>
        <w:t>　　　　1.5.3 215公斤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按应用细分，全球电池级碳酸二乙酯市场规模2021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碳酸酯液态电解液</w:t>
      </w:r>
      <w:r>
        <w:rPr>
          <w:rFonts w:hint="eastAsia"/>
        </w:rPr>
        <w:br/>
      </w:r>
      <w:r>
        <w:rPr>
          <w:rFonts w:hint="eastAsia"/>
        </w:rPr>
        <w:t>　　　　1.6.3 高镍体系电解液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电池级碳酸二乙酯行业发展总体概况</w:t>
      </w:r>
      <w:r>
        <w:rPr>
          <w:rFonts w:hint="eastAsia"/>
        </w:rPr>
        <w:br/>
      </w:r>
      <w:r>
        <w:rPr>
          <w:rFonts w:hint="eastAsia"/>
        </w:rPr>
        <w:t>　　　　1.7.2 电池级碳酸二乙酯行业发展主要特点</w:t>
      </w:r>
      <w:r>
        <w:rPr>
          <w:rFonts w:hint="eastAsia"/>
        </w:rPr>
        <w:br/>
      </w:r>
      <w:r>
        <w:rPr>
          <w:rFonts w:hint="eastAsia"/>
        </w:rPr>
        <w:t>　　　　1.7.3 电池级碳酸二乙酯行业发展影响因素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电池级碳酸二乙酯有利因素</w:t>
      </w:r>
      <w:r>
        <w:rPr>
          <w:rFonts w:hint="eastAsia"/>
        </w:rPr>
        <w:br/>
      </w:r>
      <w:r>
        <w:rPr>
          <w:rFonts w:hint="eastAsia"/>
        </w:rPr>
        <w:t>　　　　1.7.3 .2 电池级碳酸二乙酯不利因素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全球市场，近三年电池级碳酸二乙酯主要企业占有率及排名（按销量）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电池级碳酸二乙酯主要企业在国际市场占有率（按销量，2023-2026）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2025年电池级碳酸二乙酯主要企业在国际市场排名（按销量）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全球市场主要企业电池级碳酸二乙酯销量（2023-2026）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全球市场，近三年电池级碳酸二乙酯主要企业占有率及排名（按收入）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电池级碳酸二乙酯主要企业在国际市场占有率（按收入，2023-2026）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2025年电池级碳酸二乙酯主要企业在国际市场排名（按收入）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全球市场主要企业电池级碳酸二乙酯销售收入（2023-2026）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全球市场主要企业电池级碳酸二乙酯销售价格（2023-2026）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中国市场，近三年电池级碳酸二乙酯主要企业占有率及排名（按销量）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电池级碳酸二乙酯主要企业在中国市场占有率（按销量，2023-2026）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2025年电池级碳酸二乙酯主要企业在中国市场排名（按销量）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中国市场主要企业电池级碳酸二乙酯销量（2023-2026）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中国市场，近三年电池级碳酸二乙酯主要企业占有率及排名（按收入）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电池级碳酸二乙酯主要企业在中国市场占有率（按收入，2023-2026）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2025年电池级碳酸二乙酯主要企业在中国市场排名（按收入）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中国市场主要企业电池级碳酸二乙酯销售收入（2023-2026）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全球主要厂商电池级碳酸二乙酯总部及产地分布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全球主要厂商成立时间及电池级碳酸二乙酯商业化日期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全球主要厂商电池级碳酸二乙酯产品类型及应用</w:t>
      </w:r>
      <w:r>
        <w:rPr>
          <w:rFonts w:hint="eastAsia"/>
        </w:rPr>
        <w:br/>
      </w:r>
      <w:r>
        <w:rPr>
          <w:rFonts w:hint="eastAsia"/>
        </w:rPr>
        <w:t>　　2.9 电池级碳酸二乙酯行业集中度、竞争程度分析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电池级碳酸二乙酯行业集中度分析：2025年全球Top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全球电池级碳酸二乙酯第一梯队、第二梯队和第三梯队生产商（品牌）及市场份额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全球电池级碳酸二乙酯总体规模分析</w:t>
      </w:r>
      <w:r>
        <w:rPr>
          <w:rFonts w:hint="eastAsia"/>
        </w:rPr>
        <w:br/>
      </w:r>
      <w:r>
        <w:rPr>
          <w:rFonts w:hint="eastAsia"/>
        </w:rPr>
        <w:t>　　3.1 全球电池级碳酸二乙酯供需现状及预测（2021-2032）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全球电池级碳酸二乙酯产能、产量、产能利用率及发展趋势（2021-2032）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全球电池级碳酸二乙酯产量、需求量及发展趋势（2021-2032）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全球主要地区电池级碳酸二乙酯产量及发展趋势（2021-2032）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全球主要地区电池级碳酸二乙酯产量（2021-2026）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全球主要地区电池级碳酸二乙酯产量（2027-2032）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全球主要地区电池级碳酸二乙酯产量市场份额（2021-2032）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中国电池级碳酸二乙酯供需现状及预测（2021-2032）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中国电池级碳酸二乙酯产能、产量、产能利用率及发展趋势（2021-2032）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中国电池级碳酸二乙酯产量、市场需求量及发展趋势（2021-2032）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中国市场电池级碳酸二乙酯进出口（2021-2032）</w:t>
      </w:r>
      <w:r>
        <w:rPr>
          <w:rFonts w:hint="eastAsia"/>
        </w:rPr>
        <w:br/>
      </w:r>
      <w:r>
        <w:rPr>
          <w:rFonts w:hint="eastAsia"/>
        </w:rPr>
        <w:t>　　3.4 全球电池级碳酸二乙酯销量及销售额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全球市场电池级碳酸二乙酯销售额（2021-2032）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全球市场电池级碳酸二乙酯销量（2021-2032）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全球市场电池级碳酸二乙酯价格趋势（2021-2032）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全球电池级碳酸二乙酯主要地区分析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全球主要地区电池级碳酸二乙酯市场规模分析：2021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全球主要地区电池级碳酸二乙酯销售收入及市场份额（2021-2026）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全球主要地区电池级碳酸二乙酯销售收入预测（2027-2032）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全球主要地区电池级碳酸二乙酯销量分析：2021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全球主要地区电池级碳酸二乙酯销量及市场份额（2021-2026）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全球主要地区电池级碳酸二乙酯销量及市场份额预测（2027-2032）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北美市场电池级碳酸二乙酯销量、收入及增长率（2021-2032）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欧洲市场电池级碳酸二乙酯销量、收入及增长率（2021-2032）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中国市场电池级碳酸二乙酯销量、收入及增长率（2021-2032）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日本市场电池级碳酸二乙酯销量、收入及增长率（2021-2032）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东南亚市场电池级碳酸二乙酯销量、收入及增长率（2021-2032）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印度市场电池级碳酸二乙酯销量、收入及增长率（2021-2032）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南美市场电池级碳酸二乙酯销量、收入及增长率（2021-2032）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中东市场电池级碳酸二乙酯销量、收入及增长率（2021-2032）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不同产品类型电池级碳酸二乙酯分析</w:t>
      </w:r>
      <w:r>
        <w:rPr>
          <w:rFonts w:hint="eastAsia"/>
        </w:rPr>
        <w:br/>
      </w:r>
      <w:r>
        <w:rPr>
          <w:rFonts w:hint="eastAsia"/>
        </w:rPr>
        <w:t>　　6.1 全球不同产品类型电池级碳酸二乙酯销量（2021-2032）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全球不同产品类型电池级碳酸二乙酯销量及市场份额（2021-2026）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全球不同产品类型电池级碳酸二乙酯销量预测（2027-2032）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全球不同产品类型电池级碳酸二乙酯收入（2021-2032）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全球不同产品类型电池级碳酸二乙酯收入及市场份额（2021-2026）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全球不同产品类型电池级碳酸二乙酯收入预测（2027-2032）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全球不同产品类型电池级碳酸二乙酯价格走势（2021-2032）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中国不同产品类型电池级碳酸二乙酯销量（2021-2032）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中国不同产品类型电池级碳酸二乙酯销量及市场份额（2021-2026）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中国不同产品类型电池级碳酸二乙酯销量预测（2027-2032）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中国不同产品类型电池级碳酸二乙酯收入（2021-2032）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中国不同产品类型电池级碳酸二乙酯收入及市场份额（2021-2026）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中国不同产品类型电池级碳酸二乙酯收入预测（2027-2032）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不同应用电池级碳酸二乙酯分析</w:t>
      </w:r>
      <w:r>
        <w:rPr>
          <w:rFonts w:hint="eastAsia"/>
        </w:rPr>
        <w:br/>
      </w:r>
      <w:r>
        <w:rPr>
          <w:rFonts w:hint="eastAsia"/>
        </w:rPr>
        <w:t>　　7.1 全球不同应用电池级碳酸二乙酯销量（2021-2032）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全球不同应用电池级碳酸二乙酯销量及市场份额（2021-2026）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全球不同应用电池级碳酸二乙酯销量预测（2027-2032）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全球不同应用电池级碳酸二乙酯收入（2021-2032）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全球不同应用电池级碳酸二乙酯收入及市场份额（2021-2026）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全球不同应用电池级碳酸二乙酯收入预测（2027-2032）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全球不同应用电池级碳酸二乙酯价格走势（2021-2032）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中国不同应用电池级碳酸二乙酯销量（2021-2032）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中国不同应用电池级碳酸二乙酯销量及市场份额（2021-2026）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中国不同应用电池级碳酸二乙酯销量预测（2027-2032）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中国不同应用电池级碳酸二乙酯收入（2021-2032）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中国不同应用电池级碳酸二乙酯收入及市场份额（2021-2026）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中国不同应用电池级碳酸二乙酯收入预测（2027-2032）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电池级碳酸二乙酯行业发展趋势</w:t>
      </w:r>
      <w:r>
        <w:rPr>
          <w:rFonts w:hint="eastAsia"/>
        </w:rPr>
        <w:br/>
      </w:r>
      <w:r>
        <w:rPr>
          <w:rFonts w:hint="eastAsia"/>
        </w:rPr>
        <w:t>　　8.2 电池级碳酸二乙酯行业主要驱动因素</w:t>
      </w:r>
      <w:r>
        <w:rPr>
          <w:rFonts w:hint="eastAsia"/>
        </w:rPr>
        <w:br/>
      </w:r>
      <w:r>
        <w:rPr>
          <w:rFonts w:hint="eastAsia"/>
        </w:rPr>
        <w:t>　　8.3 电池级碳酸二乙酯中国企业SWOT分析</w:t>
      </w:r>
      <w:r>
        <w:rPr>
          <w:rFonts w:hint="eastAsia"/>
        </w:rPr>
        <w:br/>
      </w:r>
      <w:r>
        <w:rPr>
          <w:rFonts w:hint="eastAsia"/>
        </w:rPr>
        <w:t>　　8.4 中国电池级碳酸二乙酯行业政策环境分析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电池级碳酸二乙酯行业产业链简介</w:t>
      </w:r>
      <w:r>
        <w:rPr>
          <w:rFonts w:hint="eastAsia"/>
        </w:rPr>
        <w:br/>
      </w:r>
      <w:r>
        <w:rPr>
          <w:rFonts w:hint="eastAsia"/>
        </w:rPr>
        <w:t>　　　　9.1.1 电池级碳酸二乙酯行业供应链分析</w:t>
      </w:r>
      <w:r>
        <w:rPr>
          <w:rFonts w:hint="eastAsia"/>
        </w:rPr>
        <w:br/>
      </w:r>
      <w:r>
        <w:rPr>
          <w:rFonts w:hint="eastAsia"/>
        </w:rPr>
        <w:t>　　　　9.1.2 电池级碳酸二乙酯主要原料及供应情况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电池级碳酸二乙酯行业采购模式</w:t>
      </w:r>
      <w:r>
        <w:rPr>
          <w:rFonts w:hint="eastAsia"/>
        </w:rPr>
        <w:br/>
      </w:r>
      <w:r>
        <w:rPr>
          <w:rFonts w:hint="eastAsia"/>
        </w:rPr>
        <w:t>　　9.3 电池级碳酸二乙酯行业生产模式</w:t>
      </w:r>
      <w:r>
        <w:rPr>
          <w:rFonts w:hint="eastAsia"/>
        </w:rPr>
        <w:br/>
      </w:r>
      <w:r>
        <w:rPr>
          <w:rFonts w:hint="eastAsia"/>
        </w:rPr>
        <w:t>　　9.4 电池级碳酸二乙酯行业销售模式及销售渠道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按产品类型细分，全球电池级碳酸二乙酯市场规模2021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按生产工艺细分，全球电池级碳酸二乙酯市场规模2021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按包装规格细分，全球电池级碳酸二乙酯市场规模2021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按应用细分，全球电池级碳酸二乙酯市场规模（CAGR）2021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电池级碳酸二乙酯行业发展主要特点</w:t>
      </w:r>
      <w:r>
        <w:rPr>
          <w:rFonts w:hint="eastAsia"/>
        </w:rPr>
        <w:br/>
      </w:r>
      <w:r>
        <w:rPr>
          <w:rFonts w:hint="eastAsia"/>
        </w:rPr>
        <w:t>　　表 6： 电池级碳酸二乙酯行业发展有利因素分析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电池级碳酸二乙酯行业发展不利因素分析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进入电池级碳酸二乙酯行业壁垒</w:t>
      </w:r>
      <w:r>
        <w:rPr>
          <w:rFonts w:hint="eastAsia"/>
        </w:rPr>
        <w:br/>
      </w:r>
      <w:r>
        <w:rPr>
          <w:rFonts w:hint="eastAsia"/>
        </w:rPr>
        <w:t>　　表 9： 电池级碳酸二乙酯主要企业在国际市场占有率（按销量，2023-2026）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2025年电池级碳酸二乙酯主要企业在国际市场排名（按销量）&amp;（千吨）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全球市场主要企业电池级碳酸二乙酯销量（2023-2026）&amp;（千吨）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电池级碳酸二乙酯主要企业在国际市场占有率（按收入，2023-2026）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2025年电池级碳酸二乙酯主要企业在国际市场排名（按收入）&amp;（万元）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全球市场主要企业电池级碳酸二乙酯销售收入（2023-2026）&amp;（万元）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全球市场主要企业电池级碳酸二乙酯销售价格（2023-2026）&amp;（元/吨）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电池级碳酸二乙酯主要企业在中国市场占有率（按销量，2023-2026）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2025年电池级碳酸二乙酯主要企业在中国市场排名（按销量）&amp;（千吨）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中国市场主要企业电池级碳酸二乙酯销量（2023-2026）&amp;（千吨）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电池级碳酸二乙酯主要企业在中国市场占有率（按收入，2023-2026）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2025年电池级碳酸二乙酯主要企业在中国市场排名（按收入）&amp;（万元）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中国市场主要企业电池级碳酸二乙酯销售收入（2023-2026）&amp;（万元）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全球主要厂商电池级碳酸二乙酯总部及产地分布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全球主要厂商成立时间及电池级碳酸二乙酯商业化日期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全球主要厂商电池级碳酸二乙酯产品类型及应用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2025年全球电池级碳酸二乙酯主要厂商市场地位（第一梯队、第二梯队和第三梯队）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全球电池级碳酸二乙酯市场投资、并购等现状分析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全球主要地区电池级碳酸二乙酯产量增速（CAGR）：（2021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全球主要地区电池级碳酸二乙酯产量（2021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全球主要地区电池级碳酸二乙酯产量（2021-2026）&amp;（千吨）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全球主要地区电池级碳酸二乙酯产量（2027-2032）&amp;（千吨）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全球主要地区电池级碳酸二乙酯产量市场份额（2021-2026）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全球主要地区电池级碳酸二乙酯产量市场份额（2027-2032）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中国市场电池级碳酸二乙酯产量、销量、进出口（2021-2026）&amp;（千吨）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中国市场电池级碳酸二乙酯产量、销量、进出口预测（2027-2032）&amp;（千吨）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全球主要地区电池级碳酸二乙酯销售收入增速：（2021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全球主要地区电池级碳酸二乙酯销售收入（2021-2026）&amp;（万元）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全球主要地区电池级碳酸二乙酯销售收入市场份额（2021-2026）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全球主要地区电池级碳酸二乙酯收入（2027-2032）&amp;（万元）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全球主要地区电池级碳酸二乙酯收入市场份额（2027-2032）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全球主要地区电池级碳酸二乙酯销量（千吨）：2021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全球主要地区电池级碳酸二乙酯销量（2021-2026）&amp;（千吨）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全球主要地区电池级碳酸二乙酯销量市场份额（2021-2026）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全球主要地区电池级碳酸二乙酯销量（2027-2032）&amp;（千吨）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全球主要地区电池级碳酸二乙酯销量份额（2027-2032）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电池级碳酸二乙酯生产基地、销售区域、竞争对手及市场地位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全球不同产品类型电池级碳酸二乙酯销量（2021-2026）&amp;（千吨）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全球不同产品类型电池级碳酸二乙酯销量市场份额（2021-2026）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全球不同产品类型电池级碳酸二乙酯销量预测（2027-2032）&amp;（千吨）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全球市场不同产品类型电池级碳酸二乙酯销量市场份额预测（2027-2032）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全球不同产品类型电池级碳酸二乙酯收入（2021-2026）&amp;（万元）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全球不同产品类型电池级碳酸二乙酯收入市场份额（2021-2026）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全球不同产品类型电池级碳酸二乙酯收入预测（2027-2032）&amp;（万元）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全球不同产品类型电池级碳酸二乙酯收入市场份额预测（2027-2032）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中国不同产品类型电池级碳酸二乙酯销量（2021-2026）&amp;（千吨）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中国不同产品类型电池级碳酸二乙酯销量市场份额（2021-2026）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中国不同产品类型电池级碳酸二乙酯销量预测（2027-2032）&amp;（千吨）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全球市场不同产品类型电池级碳酸二乙酯销量市场份额预测（2027-2032）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中国不同产品类型电池级碳酸二乙酯收入（2021-2026）&amp;（万元）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中国不同产品类型电池级碳酸二乙酯收入市场份额（2021-2026）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中国不同产品类型电池级碳酸二乙酯收入预测（2027-2032）&amp;（万元）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中国不同产品类型电池级碳酸二乙酯收入市场份额预测（2027-2032）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全球不同应用电池级碳酸二乙酯销量（2021-2026）&amp;（千吨）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全球不同应用电池级碳酸二乙酯销量市场份额（2021-2026）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全球不同应用电池级碳酸二乙酯销量预测（2027-2032）&amp;（千吨）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全球市场不同应用电池级碳酸二乙酯销量市场份额预测（2027-2032）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全球不同应用电池级碳酸二乙酯收入（2021-2026）&amp;（万元）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全球不同应用电池级碳酸二乙酯收入市场份额（2021-2026）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全球不同应用电池级碳酸二乙酯收入预测（2027-2032）&amp;（万元）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全球不同应用电池级碳酸二乙酯收入市场份额预测（2027-2032）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中国不同应用电池级碳酸二乙酯销量（2021-2026）&amp;（千吨）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中国不同应用电池级碳酸二乙酯销量市场份额（2021-2026）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中国不同应用电池级碳酸二乙酯销量预测（2027-2032）&amp;（千吨）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中国市场不同应用电池级碳酸二乙酯销量市场份额预测（2027-2032）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中国不同应用电池级碳酸二乙酯收入（2021-2026）&amp;（万元）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中国不同应用电池级碳酸二乙酯收入市场份额（2021-2026）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中国不同应用电池级碳酸二乙酯收入预测（2027-2032）&amp;（万元）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中国不同应用电池级碳酸二乙酯收入市场份额预测（2027-2032）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电池级碳酸二乙酯行业发展趋势</w:t>
      </w:r>
      <w:r>
        <w:rPr>
          <w:rFonts w:hint="eastAsia"/>
        </w:rPr>
        <w:br/>
      </w:r>
      <w:r>
        <w:rPr>
          <w:rFonts w:hint="eastAsia"/>
        </w:rPr>
        <w:t>　　表 168： 电池级碳酸二乙酯行业主要驱动因素</w:t>
      </w:r>
      <w:r>
        <w:rPr>
          <w:rFonts w:hint="eastAsia"/>
        </w:rPr>
        <w:br/>
      </w:r>
      <w:r>
        <w:rPr>
          <w:rFonts w:hint="eastAsia"/>
        </w:rPr>
        <w:t>　　表 169： 电池级碳酸二乙酯行业供应链分析</w:t>
      </w:r>
      <w:r>
        <w:rPr>
          <w:rFonts w:hint="eastAsia"/>
        </w:rPr>
        <w:br/>
      </w:r>
      <w:r>
        <w:rPr>
          <w:rFonts w:hint="eastAsia"/>
        </w:rPr>
        <w:t>　　表 170： 电池级碳酸二乙酯上游原料供应商</w:t>
      </w:r>
      <w:r>
        <w:rPr>
          <w:rFonts w:hint="eastAsia"/>
        </w:rPr>
        <w:br/>
      </w:r>
      <w:r>
        <w:rPr>
          <w:rFonts w:hint="eastAsia"/>
        </w:rPr>
        <w:t>　　表 171： 电池级碳酸二乙酯主要地区不同应用客户分析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电池级碳酸二乙酯典型经销商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电池级碳酸二乙酯产品图片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全球不同产品类型电池级碳酸二乙酯销售额2021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全球不同产品类型电池级碳酸二乙酯市场份额2025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纯度：99.95%产品图片</w:t>
      </w:r>
      <w:r>
        <w:rPr>
          <w:rFonts w:hint="eastAsia"/>
        </w:rPr>
        <w:br/>
      </w:r>
      <w:r>
        <w:rPr>
          <w:rFonts w:hint="eastAsia"/>
        </w:rPr>
        <w:t>　　图 5： 纯度：99.98%产品图片</w:t>
      </w:r>
      <w:r>
        <w:rPr>
          <w:rFonts w:hint="eastAsia"/>
        </w:rPr>
        <w:br/>
      </w:r>
      <w:r>
        <w:rPr>
          <w:rFonts w:hint="eastAsia"/>
        </w:rPr>
        <w:t>　　图 6： 纯度：99.99%产品图片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全球不同生产工艺电池级碳酸二乙酯销售额2021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全球不同生产工艺电池级碳酸二乙酯市场份额2025 &amp; 2032</w:t>
      </w:r>
      <w:r>
        <w:rPr>
          <w:rFonts w:hint="eastAsia"/>
        </w:rPr>
        <w:br/>
      </w:r>
      <w:r>
        <w:rPr>
          <w:rFonts w:hint="eastAsia"/>
        </w:rPr>
        <w:t>　　图 10： 酯交换法产品图片</w:t>
      </w:r>
      <w:r>
        <w:rPr>
          <w:rFonts w:hint="eastAsia"/>
        </w:rPr>
        <w:br/>
      </w:r>
      <w:r>
        <w:rPr>
          <w:rFonts w:hint="eastAsia"/>
        </w:rPr>
        <w:t>　　图 11： 磷酸化法产品图片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全球不同包装规格电池级碳酸二乙酯销售额2021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全球不同包装规格电池级碳酸二乙酯市场份额2025 &amp; 2032</w:t>
      </w:r>
      <w:r>
        <w:rPr>
          <w:rFonts w:hint="eastAsia"/>
        </w:rPr>
        <w:br/>
      </w:r>
      <w:r>
        <w:rPr>
          <w:rFonts w:hint="eastAsia"/>
        </w:rPr>
        <w:t>　　图 15： 200公斤产品图片</w:t>
      </w:r>
      <w:r>
        <w:rPr>
          <w:rFonts w:hint="eastAsia"/>
        </w:rPr>
        <w:br/>
      </w:r>
      <w:r>
        <w:rPr>
          <w:rFonts w:hint="eastAsia"/>
        </w:rPr>
        <w:t>　　图 16： 215公斤产品图片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全球不同应用电池级碳酸二乙酯市场份额2025 &amp; 2032</w:t>
      </w:r>
      <w:r>
        <w:rPr>
          <w:rFonts w:hint="eastAsia"/>
        </w:rPr>
        <w:br/>
      </w:r>
      <w:r>
        <w:rPr>
          <w:rFonts w:hint="eastAsia"/>
        </w:rPr>
        <w:t>　　图 20： 碳酸酯液态电解液</w:t>
      </w:r>
      <w:r>
        <w:rPr>
          <w:rFonts w:hint="eastAsia"/>
        </w:rPr>
        <w:br/>
      </w:r>
      <w:r>
        <w:rPr>
          <w:rFonts w:hint="eastAsia"/>
        </w:rPr>
        <w:t>　　图 21： 高镍体系电解液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2025年全球前五大生产商电池级碳酸二乙酯市场份额</w:t>
      </w:r>
      <w:r>
        <w:rPr>
          <w:rFonts w:hint="eastAsia"/>
        </w:rPr>
        <w:br/>
      </w:r>
      <w:r>
        <w:rPr>
          <w:rFonts w:hint="eastAsia"/>
        </w:rPr>
        <w:t>　　图 24： 2025年全球电池级碳酸二乙酯第一梯队、第二梯队和第三梯队厂商及市场份额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全球电池级碳酸二乙酯产能、产量、产能利用率及发展趋势（2021-2032）&amp;（千吨）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全球电池级碳酸二乙酯产量、需求量及发展趋势（2021-2032）&amp;（千吨）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全球主要地区电池级碳酸二乙酯产量市场份额（2021-2032）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中国电池级碳酸二乙酯产能、产量、产能利用率及发展趋势（2021-2032）&amp;（千吨）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中国电池级碳酸二乙酯产量、市场需求量及发展趋势（2021-2032）&amp;（千吨）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全球电池级碳酸二乙酯市场销售额及增长率：（2021-2032）&amp;（万元）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全球市场电池级碳酸二乙酯市场规模：2021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全球市场电池级碳酸二乙酯销量及增长率（2021-2032）&amp;（千吨）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全球市场电池级碳酸二乙酯价格趋势（2021-2032）&amp;（元/吨）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全球主要地区电池级碳酸二乙酯销售收入（2021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全球主要地区电池级碳酸二乙酯销售收入市场份额（2021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北美市场电池级碳酸二乙酯销量及增长率（2021-2032）&amp;（千吨）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北美市场电池级碳酸二乙酯收入及增长率（2021-2032）&amp;（万元）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欧洲市场电池级碳酸二乙酯销量及增长率（2021-2032）&amp;（千吨）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欧洲市场电池级碳酸二乙酯收入及增长率（2021-2032）&amp;（万元）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中国市场电池级碳酸二乙酯销量及增长率（2021-2032）&amp;（千吨）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中国市场电池级碳酸二乙酯收入及增长率（2021-2032）&amp;（万元）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日本市场电池级碳酸二乙酯销量及增长率（2021-2032）&amp;（千吨）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日本市场电池级碳酸二乙酯收入及增长率（2021-2032）&amp;（万元）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东南亚市场电池级碳酸二乙酯销量及增长率（2021-2032）&amp;（千吨）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东南亚市场电池级碳酸二乙酯收入及增长率（2021-2032）&amp;（万元）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印度市场电池级碳酸二乙酯销量及增长率（2021-2032）&amp;（千吨）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印度市场电池级碳酸二乙酯收入及增长率（2021-2032）&amp;（万元）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南美市场电池级碳酸二乙酯销量及增长率（2021-2032）&amp;（千吨）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南美市场电池级碳酸二乙酯收入及增长率（2021-2032）&amp;（万元）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中东市场电池级碳酸二乙酯销量及增长率（2021-2032）&amp;（千吨）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中东市场电池级碳酸二乙酯收入及增长率（2021-2032）&amp;（万元）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全球不同产品类型电池级碳酸二乙酯价格走势（2021-2032）&amp;（元/吨）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全球不同应用电池级碳酸二乙酯价格走势（2021-2032）&amp;（元/吨）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电池级碳酸二乙酯中国企业SWOT分析</w:t>
      </w:r>
      <w:r>
        <w:rPr>
          <w:rFonts w:hint="eastAsia"/>
        </w:rPr>
        <w:br/>
      </w:r>
      <w:r>
        <w:rPr>
          <w:rFonts w:hint="eastAsia"/>
        </w:rPr>
        <w:t>　　图 55： 电池级碳酸二乙酯产业链</w:t>
      </w:r>
      <w:r>
        <w:rPr>
          <w:rFonts w:hint="eastAsia"/>
        </w:rPr>
        <w:br/>
      </w:r>
      <w:r>
        <w:rPr>
          <w:rFonts w:hint="eastAsia"/>
        </w:rPr>
        <w:t>　　图 56： 电池级碳酸二乙酯行业采购模式分析</w:t>
      </w:r>
      <w:r>
        <w:rPr>
          <w:rFonts w:hint="eastAsia"/>
        </w:rPr>
        <w:br/>
      </w:r>
      <w:r>
        <w:rPr>
          <w:rFonts w:hint="eastAsia"/>
        </w:rPr>
        <w:t>　　图 57： 电池级碳酸二乙酯行业生产模式</w:t>
      </w:r>
      <w:r>
        <w:rPr>
          <w:rFonts w:hint="eastAsia"/>
        </w:rPr>
        <w:br/>
      </w:r>
      <w:r>
        <w:rPr>
          <w:rFonts w:hint="eastAsia"/>
        </w:rPr>
        <w:t>　　图 58： 电池级碳酸二乙酯行业销售模式分析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833a8c90d4310" w:history="1">
        <w:r>
          <w:rPr>
            <w:rStyle w:val="Hyperlink"/>
          </w:rPr>
          <w:t>全球与中国电池级碳酸二乙酯行业调研及前景分析报告（2026-2032年）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833a8c90d4310" w:history="1">
        <w:r>
          <w:rPr>
            <w:rStyle w:val="Hyperlink"/>
          </w:rPr>
          <w:t>https://www.20087.com/1/01/DianChiJiTanSuanErYiZhiFaZhanQianJingFenXi.html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8018631cc4db4" w:history="1">
      <w:r>
        <w:rPr>
          <w:rStyle w:val="Hyperlink"/>
        </w:rPr>
        <w:t>全球与中国电池级碳酸二乙酯行业调研及前景分析报告（2026-2032年）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ianChiJiTanSuanErYiZhiFaZhanQianJingFenXi.html" TargetMode="External" Id="R3c3833a8c90d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ianChiJiTanSuanErYiZhiFaZhanQianJingFenXi.html" TargetMode="External" Id="R2508018631cc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2026-01-09T23:35:13Z</dcterms:created>
  <dcterms:modified xsi:type="dcterms:W3CDTF">2026-01-10T00:35:13Z</dcterms:modified>
  <dc:subject>全球与中国电池级碳酸二乙酯行业调研及前景分析报告（2026-2032年）</dc:subject>
  <dc:title>全球与中国电池级碳酸二乙酯行业调研及前景分析报告（2026-2032年）</dc:title>
  <cp:keywords>全球与中国电池级碳酸二乙酯行业调研及前景分析报告（2026-2032年）</cp:keywords>
  <dc:description>全球与中国电池级碳酸二乙酯行业调研及前景分析报告（2026-2032年）</dc:description>
</cp:coreProperties>
</file>