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ce5aaa6bf4a1f" w:history="1">
              <w:r>
                <w:rPr>
                  <w:rStyle w:val="Hyperlink"/>
                </w:rPr>
                <w:t>2025-2031年中国纳米铜粉行业发展调研及市场前景报告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ce5aaa6bf4a1f" w:history="1">
              <w:r>
                <w:rPr>
                  <w:rStyle w:val="Hyperlink"/>
                </w:rPr>
                <w:t>2025-2031年中国纳米铜粉行业发展调研及市场前景报告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ce5aaa6bf4a1f" w:history="1">
                <w:r>
                  <w:rPr>
                    <w:rStyle w:val="Hyperlink"/>
                  </w:rPr>
                  <w:t>https://www.20087.com/1/81/NaMiTongFenFaZhanQianJing.html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粉是新型材料，其市场现状体现了全球对高性能材料和纳米技术的需求。近年来，随着纳米科技和材料科学的发展，纳米铜粉通过其独特的物理和化学性质，成为催化剂、导电材料和复合材料的关键成分。技术进步，如湿化学法和气相沉积技术，提高了纳米铜粉的纯度和形貌控制，满足了不同行业对定制化纳米材料的需求。</w:t>
      </w:r>
      <w:r>
        <w:rPr>
          <w:rFonts w:hint="eastAsia"/>
        </w:rPr>
        <w:br/>
      </w:r>
      <w:r>
        <w:rPr>
          <w:rFonts w:hint="eastAsia"/>
        </w:rPr>
        <w:t>　　未来，纳米铜粉市场将受到全球对清洁能源和电子技术的推动。随着可再生能源和电子设备小型化趋势的发展，对高效、低成本的纳米材料需求将持续增长，特别是在太阳能电池、超级电容器和柔性电子领域。然而，行业也面临技术创新、成本控制和市场需求多样化的挑战。企业需加强与科研机构和下游应用行业的合作，优化生产流程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ce5aaa6bf4a1f" w:history="1">
        <w:r>
          <w:rPr>
            <w:rStyle w:val="Hyperlink"/>
          </w:rPr>
          <w:t>2025-2031年中国纳米铜粉行业发展调研及市场前景报告</w:t>
        </w:r>
      </w:hyperlink>
      <w:r>
        <w:rPr>
          <w:rFonts w:hint="eastAsia"/>
        </w:rPr>
        <w:t>》基于详实数据，从市场规模、需求变化及价格动态等维度，全面解析了纳米铜粉行业的现状与发展趋势，并对纳米铜粉产业链各环节进行了系统性探讨。报告科学预测了纳米铜粉行业未来发展方向，重点分析了纳米铜粉技术现状及创新路径，同时聚焦纳米铜粉重点企业的经营表现，评估了市场竞争格局、品牌影响力及市场集中度。通过对细分市场的深入研究及SWOT分析，报告揭示了纳米铜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中国纳米铜粉概述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国外纳米铜粉市场发展概况</w:t>
      </w:r>
      <w:r>
        <w:rPr>
          <w:rFonts w:hint="eastAsia"/>
        </w:rPr>
        <w:br/>
      </w:r>
      <w:r>
        <w:rPr>
          <w:rFonts w:hint="eastAsia"/>
        </w:rPr>
        <w:t>　　第一节 全球纳米铜粉市场分析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中国纳米铜粉环境分析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中国纳米铜粉技术发展分析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当前中国纳米铜粉技术发展现况分析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中国纳米铜粉技术成熟度分析</w:t>
      </w:r>
      <w:r>
        <w:rPr>
          <w:rFonts w:hint="eastAsia"/>
        </w:rPr>
        <w:br/>
      </w:r>
      <w:r>
        <w:rPr>
          <w:rFonts w:hint="eastAsia"/>
        </w:rPr>
        <w:t>　　第三节 中外纳米铜粉技术差距及其主要因素分析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提高中国纳米铜粉技术的策略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纳米铜粉市场特性分析</w:t>
      </w:r>
      <w:r>
        <w:rPr>
          <w:rFonts w:hint="eastAsia"/>
        </w:rPr>
        <w:br/>
      </w:r>
      <w:r>
        <w:rPr>
          <w:rFonts w:hint="eastAsia"/>
        </w:rPr>
        <w:t>　　第一节 集中度纳米铜粉及预测</w:t>
      </w:r>
      <w:r>
        <w:rPr>
          <w:rFonts w:hint="eastAsia"/>
        </w:rPr>
        <w:br/>
      </w:r>
      <w:r>
        <w:rPr>
          <w:rFonts w:hint="eastAsia"/>
        </w:rPr>
        <w:t>　　第二节 SWOT纳米铜粉及预测</w:t>
      </w:r>
      <w:r>
        <w:rPr>
          <w:rFonts w:hint="eastAsia"/>
        </w:rPr>
        <w:br/>
      </w:r>
      <w:r>
        <w:rPr>
          <w:rFonts w:hint="eastAsia"/>
        </w:rPr>
        <w:t>　　　　一、纳米铜粉优势</w:t>
      </w:r>
      <w:r>
        <w:rPr>
          <w:rFonts w:hint="eastAsia"/>
        </w:rPr>
        <w:br/>
      </w:r>
      <w:r>
        <w:rPr>
          <w:rFonts w:hint="eastAsia"/>
        </w:rPr>
        <w:t>　　　　二、纳米铜粉劣势</w:t>
      </w:r>
      <w:r>
        <w:rPr>
          <w:rFonts w:hint="eastAsia"/>
        </w:rPr>
        <w:br/>
      </w:r>
      <w:r>
        <w:rPr>
          <w:rFonts w:hint="eastAsia"/>
        </w:rPr>
        <w:t>　　　　三、纳米铜粉机会</w:t>
      </w:r>
      <w:r>
        <w:rPr>
          <w:rFonts w:hint="eastAsia"/>
        </w:rPr>
        <w:br/>
      </w:r>
      <w:r>
        <w:rPr>
          <w:rFonts w:hint="eastAsia"/>
        </w:rPr>
        <w:t>　　　　四、纳米铜粉风险</w:t>
      </w:r>
      <w:r>
        <w:rPr>
          <w:rFonts w:hint="eastAsia"/>
        </w:rPr>
        <w:br/>
      </w:r>
      <w:r>
        <w:rPr>
          <w:rFonts w:hint="eastAsia"/>
        </w:rPr>
        <w:t>　　第三节 进入退出状况纳米铜粉及预测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中国纳米铜粉发展现状</w:t>
      </w:r>
      <w:r>
        <w:rPr>
          <w:rFonts w:hint="eastAsia"/>
        </w:rPr>
        <w:br/>
      </w:r>
      <w:r>
        <w:rPr>
          <w:rFonts w:hint="eastAsia"/>
        </w:rPr>
        <w:t>　　第一节 中国纳米铜粉市场现状分析及预测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中国纳米铜粉行业产量情况分析及预测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中国纳米铜粉市场需求分析及预测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一、中国纳米铜粉需求特点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中国纳米铜粉价格趋势分析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2020-2025年中国纳米铜粉所属行业经济运行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2020-2025年纳米铜粉所属行业偿债能力分析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2020-2025年纳米铜粉所属行业盈利能力分析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2020-2025年纳米铜粉所属行业发展能力分析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2020-2025年中国纳米铜粉所属行业进、出口分析</w:t>
      </w:r>
      <w:r>
        <w:rPr>
          <w:rFonts w:hint="eastAsia"/>
        </w:rPr>
        <w:br/>
      </w:r>
      <w:r>
        <w:rPr>
          <w:rFonts w:hint="eastAsia"/>
        </w:rPr>
        <w:t>　　第一节 纳米铜粉所属行业进、出口特点</w:t>
      </w:r>
      <w:r>
        <w:rPr>
          <w:rFonts w:hint="eastAsia"/>
        </w:rPr>
        <w:br/>
      </w:r>
      <w:r>
        <w:rPr>
          <w:rFonts w:hint="eastAsia"/>
        </w:rPr>
        <w:t>　　第二节 纳米铜粉所属行业进口分析</w:t>
      </w:r>
      <w:r>
        <w:rPr>
          <w:rFonts w:hint="eastAsia"/>
        </w:rPr>
        <w:br/>
      </w:r>
      <w:r>
        <w:rPr>
          <w:rFonts w:hint="eastAsia"/>
        </w:rPr>
        <w:t>　　第三节 纳米铜粉所属行业出口分析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主要纳米铜粉企业及竞争格局</w:t>
      </w:r>
      <w:r>
        <w:rPr>
          <w:rFonts w:hint="eastAsia"/>
        </w:rPr>
        <w:br/>
      </w:r>
      <w:r>
        <w:rPr>
          <w:rFonts w:hint="eastAsia"/>
        </w:rPr>
        <w:t>　　第一节 广州宏武材料科技有限公司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苏州长湖纳米科技有限公司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青岛中驰纳米材料有限公司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宁波贝伽尔新材料有限公司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江苏智微新材料科技有限公司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2025-2031年纳米铜粉投资建议</w:t>
      </w:r>
      <w:r>
        <w:rPr>
          <w:rFonts w:hint="eastAsia"/>
        </w:rPr>
        <w:br/>
      </w:r>
      <w:r>
        <w:rPr>
          <w:rFonts w:hint="eastAsia"/>
        </w:rPr>
        <w:t>　　第一节 纳米铜粉投资环境分析</w:t>
      </w:r>
      <w:r>
        <w:rPr>
          <w:rFonts w:hint="eastAsia"/>
        </w:rPr>
        <w:br/>
      </w:r>
      <w:r>
        <w:rPr>
          <w:rFonts w:hint="eastAsia"/>
        </w:rPr>
        <w:t>　　第二节 纳米铜粉投资进入壁垒分析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纳米铜粉投资建议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2025-2031年中国纳米铜粉未来发展预测及投资前景分析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未来纳米铜粉行业发展趋势分析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一、未来纳米铜粉行业发展分析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二、未来纳米铜粉行业技术开发方向</w:t>
      </w:r>
      <w:r>
        <w:rPr>
          <w:rFonts w:hint="eastAsia"/>
        </w:rPr>
        <w:br/>
      </w:r>
      <w:r>
        <w:rPr>
          <w:rFonts w:hint="eastAsia"/>
        </w:rPr>
        <w:t>　　第二节 纳米铜粉行业相关趋势预测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2025-2031年对中国纳米铜粉投资的建议及观点</w:t>
      </w:r>
      <w:r>
        <w:rPr>
          <w:rFonts w:hint="eastAsia"/>
        </w:rPr>
        <w:br/>
      </w:r>
      <w:r>
        <w:rPr>
          <w:rFonts w:hint="eastAsia"/>
        </w:rPr>
        <w:t>　　第一节 纳米铜粉行业投资机遇</w:t>
      </w:r>
      <w:r>
        <w:rPr>
          <w:rFonts w:hint="eastAsia"/>
        </w:rPr>
        <w:br/>
      </w:r>
      <w:r>
        <w:rPr>
          <w:rFonts w:hint="eastAsia"/>
        </w:rPr>
        <w:t>　　第二节 纳米铜粉行业投资风险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纳米铜粉行业历程</w:t>
      </w:r>
      <w:r>
        <w:rPr>
          <w:rFonts w:hint="eastAsia"/>
        </w:rPr>
        <w:br/>
      </w:r>
      <w:r>
        <w:rPr>
          <w:rFonts w:hint="eastAsia"/>
        </w:rPr>
        <w:t>　　图表 纳米铜粉行业生命周期</w:t>
      </w:r>
      <w:r>
        <w:rPr>
          <w:rFonts w:hint="eastAsia"/>
        </w:rPr>
        <w:br/>
      </w:r>
      <w:r>
        <w:rPr>
          <w:rFonts w:hint="eastAsia"/>
        </w:rPr>
        <w:t>　　图表 纳米铜粉行业产业链分析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2020-2025年中国纳米铜粉行业产量及增长趋势</w:t>
      </w:r>
      <w:r>
        <w:rPr>
          <w:rFonts w:hint="eastAsia"/>
        </w:rPr>
        <w:br/>
      </w:r>
      <w:r>
        <w:rPr>
          <w:rFonts w:hint="eastAsia"/>
        </w:rPr>
        <w:t>　　图表 纳米铜粉行业动态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2020-2025年中国纳米铜粉进口金额分析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2020-2025年中国纳米铜粉出口数量分析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2020-2025年中国纳米铜粉出口金额分析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2025年中国纳米铜粉进口国家及地区分析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ce5aaa6bf4a1f" w:history="1">
        <w:r>
          <w:rPr>
            <w:rStyle w:val="Hyperlink"/>
          </w:rPr>
          <w:t>2025-2031年中国纳米铜粉行业发展调研及市场前景报告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ce5aaa6bf4a1f" w:history="1">
        <w:r>
          <w:rPr>
            <w:rStyle w:val="Hyperlink"/>
          </w:rPr>
          <w:t>https://www.20087.com/1/81/NaMiTongFenFaZhanQianJing.html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热点：铜精粉多少钱一吨2023、纳米铜粉的用途、2023今日废铜价格最新、超细纳米铜粉、氯化亚铜、纳米铜粉的颜色、铜浆、纳米铜粉属于胶体吗、什么叫纳米铜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8a372029040ae" w:history="1">
      <w:r>
        <w:rPr>
          <w:rStyle w:val="Hyperlink"/>
        </w:rPr>
        <w:t>2025-2031年中国纳米铜粉行业发展调研及市场前景报告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NaMiTongFenFaZhanQianJing.html" TargetMode="External" Id="R66cce5aaa6bf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NaMiTongFenFaZhanQianJing.html" TargetMode="External" Id="Rc1d8a3720290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2025-05-01T08:35:00Z</dcterms:created>
  <dcterms:modified xsi:type="dcterms:W3CDTF">2025-05-01T09:35:00Z</dcterms:modified>
  <dc:subject>2025-2031年中国纳米铜粉行业发展调研及市场前景报告</dc:subject>
  <dc:title>2025-2031年中国纳米铜粉行业发展调研及市场前景报告</dc:title>
  <cp:keywords>2025-2031年中国纳米铜粉行业发展调研及市场前景报告</cp:keywords>
  <dc:description>2025-2031年中国纳米铜粉行业发展调研及市场前景报告</dc:description>
</cp:coreProperties>
</file>