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fe8b72848548da" w:history="1">
              <w:r>
                <w:rPr>
                  <w:rStyle w:val="Hyperlink"/>
                </w:rPr>
                <w:t>2026-2032年中国聚乙烯行业现状调研与市场前景报告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fe8b72848548da" w:history="1">
              <w:r>
                <w:rPr>
                  <w:rStyle w:val="Hyperlink"/>
                </w:rPr>
                <w:t>2026-2032年中国聚乙烯行业现状调研与市场前景报告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5681211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fe8b72848548da" w:history="1">
                <w:r>
                  <w:rPr>
                    <w:rStyle w:val="Hyperlink"/>
                  </w:rPr>
                  <w:t>https://www.20087.com/1/21/JuYiXiShiChangQianJingFenXi.html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聚乙烯（Polyethylene, PE）是全球产量最大的通用塑料，按密度与支化度分为高密度聚乙烯（HDPE）、低密度聚乙烯（LDPE）和线性低密度聚乙烯（LLDPE），广泛用于包装薄膜、管材、容器及电线电缆护套。目前，聚乙烯以气相法、溶液法和高压自由基聚合为主，高端牌号强调高熔体强度、抗环境应力开裂及光学性能。在循环经济压力下，再生聚乙烯（rPE）在非食品接触领域加速应用。然而，传统聚乙烯不可生物降解，废弃后造成“白色污染”；高性能牌号（如茂金属PE）催化剂技术被少数企业垄断；且再生料性能波动大，限制高值化利用。</w:t>
      </w:r>
      <w:r>
        <w:rPr>
          <w:rFonts w:hint="eastAsia"/>
        </w:rPr>
        <w:br/>
      </w:r>
      <w:r>
        <w:rPr>
          <w:rFonts w:hint="eastAsia"/>
        </w:rPr>
        <w:t>　　未来，聚乙烯将向可回收设计、生物基替代与先进催化体系演进。开发易分离多层共挤结构，提升单一材质包装回收率；化学回收（如热解、解聚）将混合废塑转化为乙烯单体，实现闭环再生。生物基乙烯源自乙醇脱水，推动“绿色PE”商业化；可控降解聚乙烯通过引入光敏或氧化单元实现环境触发型分解。催化端，单活性中心催化剂精准调控分子链拓扑结构，赋予自增强或自修复特性。同时，数字水印技术嵌入包装，辅助AI分拣提升回收纯度。长远看，聚乙烯将从大宗石化材料升级为具备循环兼容、碳中和来源与智能性能响应的新一代可持续聚合物，在塑料污染治理与材料创新双轨驱动下重塑产业范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fe8b72848548da" w:history="1">
        <w:r>
          <w:rPr>
            <w:rStyle w:val="Hyperlink"/>
          </w:rPr>
          <w:t>2026-2032年中国聚乙烯行业现状调研与市场前景报告</w:t>
        </w:r>
      </w:hyperlink>
      <w:r>
        <w:rPr>
          <w:rFonts w:hint="eastAsia"/>
        </w:rPr>
        <w:t>》系统分析了聚乙烯行业的市场需求、市场规模及价格动态，全面梳理了聚乙烯产业链结构，并对聚乙烯细分市场进行了深入探究。报告基于详实数据，科学预测了聚乙烯市场前景与发展趋势，重点剖析了品牌竞争格局、市场集中度及重点企业的市场地位。通过SWOT分析，报告识别了行业面临的机遇与风险，并提出了针对性发展策略与建议，为聚乙烯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聚乙烯市场概述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按照不同产品类型，聚乙烯主要可以分为如下几个类别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中国不同产品类型聚乙烯增长趋势2021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高密度聚乙烯</w:t>
      </w:r>
      <w:r>
        <w:rPr>
          <w:rFonts w:hint="eastAsia"/>
        </w:rPr>
        <w:br/>
      </w:r>
      <w:r>
        <w:rPr>
          <w:rFonts w:hint="eastAsia"/>
        </w:rPr>
        <w:t>　　　　1.2.3 线性低密度聚乙烯</w:t>
      </w:r>
      <w:r>
        <w:rPr>
          <w:rFonts w:hint="eastAsia"/>
        </w:rPr>
        <w:br/>
      </w:r>
      <w:r>
        <w:rPr>
          <w:rFonts w:hint="eastAsia"/>
        </w:rPr>
        <w:t>　　　　1.2.4 低密度聚乙烯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从不同应用，聚乙烯主要包括如下几个方面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中国不同应用聚乙烯增长趋势2021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包装</w:t>
      </w:r>
      <w:r>
        <w:rPr>
          <w:rFonts w:hint="eastAsia"/>
        </w:rPr>
        <w:br/>
      </w:r>
      <w:r>
        <w:rPr>
          <w:rFonts w:hint="eastAsia"/>
        </w:rPr>
        <w:t>　　　　1.3.3 消费品</w:t>
      </w:r>
      <w:r>
        <w:rPr>
          <w:rFonts w:hint="eastAsia"/>
        </w:rPr>
        <w:br/>
      </w:r>
      <w:r>
        <w:rPr>
          <w:rFonts w:hint="eastAsia"/>
        </w:rPr>
        <w:t>　　　　1.3.4 建筑材料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中国聚乙烯发展现状及未来趋势（2021-2032）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中国市场聚乙烯收入及增长率（2021-2032）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中国市场聚乙烯销量及增长率（2021-2032）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中国市场主要聚乙烯厂商分析</w:t>
      </w:r>
      <w:r>
        <w:rPr>
          <w:rFonts w:hint="eastAsia"/>
        </w:rPr>
        <w:br/>
      </w:r>
      <w:r>
        <w:rPr>
          <w:rFonts w:hint="eastAsia"/>
        </w:rPr>
        <w:t>　　2.1 中国市场主要厂商聚乙烯销量及市场占有率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中国市场主要厂商聚乙烯销量（2021-2026）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中国市场主要厂商聚乙烯销量市场份额（2021-2026）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中国市场主要厂商聚乙烯收入及市场占有率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中国市场主要厂商聚乙烯收入（2021-2026）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中国市场主要厂商聚乙烯收入市场份额（2021-2026）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2025年中国市场主要厂商聚乙烯收入排名</w:t>
      </w:r>
      <w:r>
        <w:rPr>
          <w:rFonts w:hint="eastAsia"/>
        </w:rPr>
        <w:br/>
      </w:r>
      <w:r>
        <w:rPr>
          <w:rFonts w:hint="eastAsia"/>
        </w:rPr>
        <w:t>　　2.3 中国市场主要厂商聚乙烯价格（2021-2026）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中国市场主要厂商聚乙烯总部及产地分布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中国市场主要厂商成立时间及聚乙烯商业化日期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中国市场主要厂商聚乙烯产品类型及应用</w:t>
      </w:r>
      <w:r>
        <w:rPr>
          <w:rFonts w:hint="eastAsia"/>
        </w:rPr>
        <w:br/>
      </w:r>
      <w:r>
        <w:rPr>
          <w:rFonts w:hint="eastAsia"/>
        </w:rPr>
        <w:t>　　2.7 聚乙烯行业集中度、竞争程度分析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聚乙烯行业集中度分析：2025年中国Top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中国市场聚乙烯第一梯队、第二梯队和第三梯队厂商（品牌）及2025年市场份额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重点企业（1）基本信息、聚乙烯生产基地、总部、竞争对手及市场地位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聚乙烯产品规格、参数及市场应用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重点企业（1）在中国市场聚乙烯销量、收入、价格及毛利率（2021-2026）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重点企业（2）基本信息、聚乙烯生产基地、总部、竞争对手及市场地位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聚乙烯产品规格、参数及市场应用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重点企业（2）在中国市场聚乙烯销量、收入、价格及毛利率（2021-2026）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重点企业（3）基本信息、聚乙烯生产基地、总部、竞争对手及市场地位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聚乙烯产品规格、参数及市场应用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重点企业（3）在中国市场聚乙烯销量、收入、价格及毛利率（2021-2026）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重点企业（4）基本信息、聚乙烯生产基地、总部、竞争对手及市场地位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聚乙烯产品规格、参数及市场应用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重点企业（4）在中国市场聚乙烯销量、收入、价格及毛利率（2021-2026）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重点企业（5）基本信息、聚乙烯生产基地、总部、竞争对手及市场地位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聚乙烯产品规格、参数及市场应用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重点企业（5）在中国市场聚乙烯销量、收入、价格及毛利率（2021-2026）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重点企业（6）基本信息、聚乙烯生产基地、总部、竞争对手及市场地位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聚乙烯产品规格、参数及市场应用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重点企业（6）在中国市场聚乙烯销量、收入、价格及毛利率（2021-2026）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重点企业（7）基本信息、聚乙烯生产基地、总部、竞争对手及市场地位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聚乙烯产品规格、参数及市场应用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重点企业（7）在中国市场聚乙烯销量、收入、价格及毛利率（2021-2026）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重点企业（8）基本信息、聚乙烯生产基地、总部、竞争对手及市场地位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聚乙烯产品规格、参数及市场应用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重点企业（8）在中国市场聚乙烯销量、收入、价格及毛利率（2021-2026）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重点企业（9）基本信息、聚乙烯生产基地、总部、竞争对手及市场地位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聚乙烯产品规格、参数及市场应用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重点企业（9）在中国市场聚乙烯销量、收入、价格及毛利率（2021-2026）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重点企业（10）基本信息、聚乙烯生产基地、总部、竞争对手及市场地位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聚乙烯产品规格、参数及市场应用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重点企业（10）在中国市场聚乙烯销量、收入、价格及毛利率（2021-2026）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重点企业（11）基本信息、聚乙烯生产基地、总部、竞争对手及市场地位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聚乙烯产品规格、参数及市场应用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重点企业（11）在中国市场聚乙烯销量、收入、价格及毛利率（2021-2026）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重点企业（12）基本信息、聚乙烯生产基地、总部、竞争对手及市场地位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聚乙烯产品规格、参数及市场应用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重点企业（12）在中国市场聚乙烯销量、收入、价格及毛利率（2021-2026）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重点企业（13）基本信息、聚乙烯生产基地、总部、竞争对手及市场地位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聚乙烯产品规格、参数及市场应用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重点企业（13）在中国市场聚乙烯销量、收入、价格及毛利率（2021-2026）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重点企业（14）基本信息、聚乙烯生产基地、总部、竞争对手及市场地位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聚乙烯产品规格、参数及市场应用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重点企业（14）在中国市场聚乙烯销量、收入、价格及毛利率（2021-2026）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重点企业（15）基本信息、聚乙烯生产基地、总部、竞争对手及市场地位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聚乙烯产品规格、参数及市场应用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重点企业（15）在中国市场聚乙烯销量、收入、价格及毛利率（2021-2026）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不同产品类型聚乙烯分析</w:t>
      </w:r>
      <w:r>
        <w:rPr>
          <w:rFonts w:hint="eastAsia"/>
        </w:rPr>
        <w:br/>
      </w:r>
      <w:r>
        <w:rPr>
          <w:rFonts w:hint="eastAsia"/>
        </w:rPr>
        <w:t>　　4.1 中国市场不同产品类型聚乙烯销量（2021-2032）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中国市场不同产品类型聚乙烯销量及市场份额（2021-2026）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中国市场不同产品类型聚乙烯销量预测（2027-2032）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中国市场不同产品类型聚乙烯规模（2021-2032）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中国市场不同产品类型聚乙烯规模及市场份额（2021-2026）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中国市场不同产品类型聚乙烯规模预测（2027-2032）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中国市场不同产品类型聚乙烯价格走势（2021-2032）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不同应用聚乙烯分析</w:t>
      </w:r>
      <w:r>
        <w:rPr>
          <w:rFonts w:hint="eastAsia"/>
        </w:rPr>
        <w:br/>
      </w:r>
      <w:r>
        <w:rPr>
          <w:rFonts w:hint="eastAsia"/>
        </w:rPr>
        <w:t>　　5.1 中国市场不同应用聚乙烯销量（2021-2032）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中国市场不同应用聚乙烯销量及市场份额（2021-2026）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中国市场不同应用聚乙烯销量预测（2027-2032）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中国市场不同应用聚乙烯规模（2021-2032）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中国市场不同应用聚乙烯规模及市场份额（2021-2026）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中国市场不同应用聚乙烯规模预测（2027-2032）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中国市场不同应用聚乙烯价格走势（2021-2032）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聚乙烯行业发展分析---发展趋势</w:t>
      </w:r>
      <w:r>
        <w:rPr>
          <w:rFonts w:hint="eastAsia"/>
        </w:rPr>
        <w:br/>
      </w:r>
      <w:r>
        <w:rPr>
          <w:rFonts w:hint="eastAsia"/>
        </w:rPr>
        <w:t>　　6.2 聚乙烯行业发展分析---厂商壁垒</w:t>
      </w:r>
      <w:r>
        <w:rPr>
          <w:rFonts w:hint="eastAsia"/>
        </w:rPr>
        <w:br/>
      </w:r>
      <w:r>
        <w:rPr>
          <w:rFonts w:hint="eastAsia"/>
        </w:rPr>
        <w:t>　　6.3 聚乙烯行业发展分析---驱动因素</w:t>
      </w:r>
      <w:r>
        <w:rPr>
          <w:rFonts w:hint="eastAsia"/>
        </w:rPr>
        <w:br/>
      </w:r>
      <w:r>
        <w:rPr>
          <w:rFonts w:hint="eastAsia"/>
        </w:rPr>
        <w:t>　　6.4 聚乙烯行业发展分析---制约因素</w:t>
      </w:r>
      <w:r>
        <w:rPr>
          <w:rFonts w:hint="eastAsia"/>
        </w:rPr>
        <w:br/>
      </w:r>
      <w:r>
        <w:rPr>
          <w:rFonts w:hint="eastAsia"/>
        </w:rPr>
        <w:t>　　6.5 聚乙烯中国企业SWOT分析</w:t>
      </w:r>
      <w:r>
        <w:rPr>
          <w:rFonts w:hint="eastAsia"/>
        </w:rPr>
        <w:br/>
      </w:r>
      <w:r>
        <w:rPr>
          <w:rFonts w:hint="eastAsia"/>
        </w:rPr>
        <w:t>　　6.6 聚乙烯行业发展分析---行业政策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聚乙烯行业产业链简介</w:t>
      </w:r>
      <w:r>
        <w:rPr>
          <w:rFonts w:hint="eastAsia"/>
        </w:rPr>
        <w:br/>
      </w:r>
      <w:r>
        <w:rPr>
          <w:rFonts w:hint="eastAsia"/>
        </w:rPr>
        <w:t>　　7.2 聚乙烯产业链分析-上游</w:t>
      </w:r>
      <w:r>
        <w:rPr>
          <w:rFonts w:hint="eastAsia"/>
        </w:rPr>
        <w:br/>
      </w:r>
      <w:r>
        <w:rPr>
          <w:rFonts w:hint="eastAsia"/>
        </w:rPr>
        <w:t>　　7.3 聚乙烯产业链分析-中游</w:t>
      </w:r>
      <w:r>
        <w:rPr>
          <w:rFonts w:hint="eastAsia"/>
        </w:rPr>
        <w:br/>
      </w:r>
      <w:r>
        <w:rPr>
          <w:rFonts w:hint="eastAsia"/>
        </w:rPr>
        <w:t>　　7.4 聚乙烯产业链分析-下游</w:t>
      </w:r>
      <w:r>
        <w:rPr>
          <w:rFonts w:hint="eastAsia"/>
        </w:rPr>
        <w:br/>
      </w:r>
      <w:r>
        <w:rPr>
          <w:rFonts w:hint="eastAsia"/>
        </w:rPr>
        <w:t>　　7.5 聚乙烯行业采购模式</w:t>
      </w:r>
      <w:r>
        <w:rPr>
          <w:rFonts w:hint="eastAsia"/>
        </w:rPr>
        <w:br/>
      </w:r>
      <w:r>
        <w:rPr>
          <w:rFonts w:hint="eastAsia"/>
        </w:rPr>
        <w:t>　　7.6 聚乙烯行业生产模式</w:t>
      </w:r>
      <w:r>
        <w:rPr>
          <w:rFonts w:hint="eastAsia"/>
        </w:rPr>
        <w:br/>
      </w:r>
      <w:r>
        <w:rPr>
          <w:rFonts w:hint="eastAsia"/>
        </w:rPr>
        <w:t>　　7.7 聚乙烯行业销售模式及销售渠道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中国本土聚乙烯产能、产量分析</w:t>
      </w:r>
      <w:r>
        <w:rPr>
          <w:rFonts w:hint="eastAsia"/>
        </w:rPr>
        <w:br/>
      </w:r>
      <w:r>
        <w:rPr>
          <w:rFonts w:hint="eastAsia"/>
        </w:rPr>
        <w:t>　　8.1 中国聚乙烯供需现状及预测（2021-2032）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中国聚乙烯产能、产量、产能利用率及发展趋势（2021-2032）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中国聚乙烯产量、市场需求量及发展趋势（2021-2032）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中国聚乙烯进出口分析</w:t>
      </w:r>
      <w:r>
        <w:rPr>
          <w:rFonts w:hint="eastAsia"/>
        </w:rPr>
        <w:br/>
      </w:r>
      <w:r>
        <w:rPr>
          <w:rFonts w:hint="eastAsia"/>
        </w:rPr>
        <w:t>　　　　8.2.1 中国市场聚乙烯主要进口来源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中国市场聚乙烯主要出口目的地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不同产品类型聚乙烯市场规模2021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不同应用聚乙烯市场规模2021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中国市场主要厂商聚乙烯销量（2021-2026）&amp;（千吨）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中国市场主要厂商聚乙烯销量市场份额（2021-2026）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中国市场主要厂商聚乙烯收入（2021-2026）&amp;（万元）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中国市场主要厂商聚乙烯收入份额（2021-2026）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2025年中国主要生产商聚乙烯收入排名（万元）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中国市场主要厂商聚乙烯价格（2021-2026）&amp;（元/吨）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中国市场主要厂商聚乙烯总部及产地分布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中国市场主要厂商成立时间及聚乙烯商业化日期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中国市场主要厂商聚乙烯产品类型及应用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2025年中国市场聚乙烯主要厂商市场地位（第一梯队、第二梯队和第三梯队）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聚乙烯市场投资、并购等现状分析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聚乙烯生产基地、总部、竞争对手及市场地位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聚乙烯产品规格、参数及市场应用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聚乙烯销量（千吨）、收入（万元）、价格（元/吨）及毛利率（2021-2026）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聚乙烯生产基地、总部、竞争对手及市场地位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聚乙烯产品规格、参数及市场应用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聚乙烯销量（千吨）、收入（万元）、价格（元/吨）及毛利率（2021-2026）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聚乙烯生产基地、总部、竞争对手及市场地位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聚乙烯产品规格、参数及市场应用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聚乙烯销量（千吨）、收入（万元）、价格（元/吨）及毛利率（2021-2026）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聚乙烯生产基地、总部、竞争对手及市场地位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聚乙烯产品规格、参数及市场应用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聚乙烯销量（千吨）、收入（万元）、价格（元/吨）及毛利率（2021-2026）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聚乙烯生产基地、总部、竞争对手及市场地位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聚乙烯产品规格、参数及市场应用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聚乙烯销量（千吨）、收入（万元）、价格（元/吨）及毛利率（2021-2026）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聚乙烯生产基地、总部、竞争对手及市场地位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聚乙烯产品规格、参数及市场应用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聚乙烯销量（千吨）、收入（万元）、价格（元/吨）及毛利率（2021-2026）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聚乙烯生产基地、总部、竞争对手及市场地位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聚乙烯产品规格、参数及市场应用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聚乙烯销量（千吨）、收入（万元）、价格（元/吨）及毛利率（2021-2026）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聚乙烯生产基地、总部、竞争对手及市场地位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聚乙烯产品规格、参数及市场应用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聚乙烯销量（千吨）、收入（万元）、价格（元/吨）及毛利率（2021-2026）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聚乙烯生产基地、总部、竞争对手及市场地位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聚乙烯产品规格、参数及市场应用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聚乙烯销量（千吨）、收入（万元）、价格（元/吨）及毛利率（2021-2026）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聚乙烯生产基地、总部、竞争对手及市场地位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聚乙烯产品规格、参数及市场应用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聚乙烯销量（千吨）、收入（万元）、价格（元/吨）及毛利率（2021-2026）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聚乙烯生产基地、总部、竞争对手及市场地位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聚乙烯产品规格、参数及市场应用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聚乙烯销量（千吨）、收入（万元）、价格（元/吨）及毛利率（2021-2026）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聚乙烯生产基地、总部、竞争对手及市场地位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聚乙烯产品规格、参数及市场应用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聚乙烯销量（千吨）、收入（万元）、价格（元/吨）及毛利率（2021-2026）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聚乙烯生产基地、总部、竞争对手及市场地位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聚乙烯产品规格、参数及市场应用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聚乙烯销量（千吨）、收入（万元）、价格（元/吨）及毛利率（2021-2026）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聚乙烯生产基地、总部、竞争对手及市场地位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聚乙烯产品规格、参数及市场应用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聚乙烯销量（千吨）、收入（万元）、价格（元/吨）及毛利率（2021-2026）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聚乙烯生产基地、总部、竞争对手及市场地位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聚乙烯产品规格、参数及市场应用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聚乙烯销量（千吨）、收入（万元）、价格（元/吨）及毛利率（2021-2026）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中国市场不同产品类型聚乙烯销量（2021-2026）&amp;（千吨）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中国市场不同产品类型聚乙烯销量市场份额（2021-2026）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中国市场不同产品类型聚乙烯销量预测（2027-2032）&amp;（千吨）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中国市场不同产品类型聚乙烯销量市场份额预测（2027-2032）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中国市场不同产品类型聚乙烯规模（2021-2026）&amp;（万元）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中国市场不同产品类型聚乙烯规模市场份额（2021-2026）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中国市场不同产品类型聚乙烯规模预测（2027-2032）&amp;（万元）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中国市场不同产品类型聚乙烯规模市场份额预测（2027-2032）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中国市场不同应用聚乙烯销量（2021-2026）&amp;（千吨）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98： 中国市场不同应用聚乙烯销量市场份额（2021-2026）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中国市场不同应用聚乙烯销量预测（2027-2032）&amp;（千吨）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100： 中国市场不同应用聚乙烯销量市场份额预测（2027-2032）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中国市场不同应用聚乙烯规模（2021-2026）&amp;（万元）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中国市场不同应用聚乙烯规模市场份额（2021-2026）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中国市场不同应用聚乙烯规模预测（2027-2032）&amp;（万元）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中国市场不同应用聚乙烯规模市场份额预测（2027-2032）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聚乙烯行业发展分析---发展趋势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聚乙烯行业发展分析---厂商壁垒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聚乙烯行业发展分析---驱动因素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聚乙烯行业发展分析---制约因素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聚乙烯行业相关重点政策一览</w:t>
      </w:r>
      <w:r>
        <w:rPr>
          <w:rFonts w:hint="eastAsia"/>
        </w:rPr>
        <w:br/>
      </w:r>
      <w:r>
        <w:rPr>
          <w:rFonts w:hint="eastAsia"/>
        </w:rPr>
        <w:t>　　表 110： 聚乙烯行业供应链分析</w:t>
      </w:r>
      <w:r>
        <w:rPr>
          <w:rFonts w:hint="eastAsia"/>
        </w:rPr>
        <w:br/>
      </w:r>
      <w:r>
        <w:rPr>
          <w:rFonts w:hint="eastAsia"/>
        </w:rPr>
        <w:t>　　表 111： 聚乙烯上游原料供应商</w:t>
      </w:r>
      <w:r>
        <w:rPr>
          <w:rFonts w:hint="eastAsia"/>
        </w:rPr>
        <w:br/>
      </w:r>
      <w:r>
        <w:rPr>
          <w:rFonts w:hint="eastAsia"/>
        </w:rPr>
        <w:t>　　表 112： 聚乙烯行业主要下游客户</w:t>
      </w:r>
      <w:r>
        <w:rPr>
          <w:rFonts w:hint="eastAsia"/>
        </w:rPr>
        <w:br/>
      </w:r>
      <w:r>
        <w:rPr>
          <w:rFonts w:hint="eastAsia"/>
        </w:rPr>
        <w:t>　　表 113： 聚乙烯典型经销商</w:t>
      </w:r>
      <w:r>
        <w:rPr>
          <w:rFonts w:hint="eastAsia"/>
        </w:rPr>
        <w:br/>
      </w:r>
      <w:r>
        <w:rPr>
          <w:rFonts w:hint="eastAsia"/>
        </w:rPr>
        <w:t>　　表 114： 中国聚乙烯产量、销量、进口量及出口量（2021-2026）&amp;（千吨）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115： 中国聚乙烯产量、销量、进口量及出口量预测（2027-2032）&amp;（千吨）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116： 中国市场聚乙烯主要进口来源</w:t>
      </w:r>
      <w:r>
        <w:rPr>
          <w:rFonts w:hint="eastAsia"/>
        </w:rPr>
        <w:br/>
      </w:r>
      <w:r>
        <w:rPr>
          <w:rFonts w:hint="eastAsia"/>
        </w:rPr>
        <w:t>　　表 117： 中国市场聚乙烯主要出口目的地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聚乙烯产品图片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中国不同产品类型聚乙烯市场规模市场份额2025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高密度聚乙烯产品图片</w:t>
      </w:r>
      <w:r>
        <w:rPr>
          <w:rFonts w:hint="eastAsia"/>
        </w:rPr>
        <w:br/>
      </w:r>
      <w:r>
        <w:rPr>
          <w:rFonts w:hint="eastAsia"/>
        </w:rPr>
        <w:t>　　图 4： 线性低密度聚乙烯产品图片</w:t>
      </w:r>
      <w:r>
        <w:rPr>
          <w:rFonts w:hint="eastAsia"/>
        </w:rPr>
        <w:br/>
      </w:r>
      <w:r>
        <w:rPr>
          <w:rFonts w:hint="eastAsia"/>
        </w:rPr>
        <w:t>　　图 5： 低密度聚乙烯产品图片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中国不同应用聚乙烯市场份额2025 &amp; 2032</w:t>
      </w:r>
      <w:r>
        <w:rPr>
          <w:rFonts w:hint="eastAsia"/>
        </w:rPr>
        <w:br/>
      </w:r>
      <w:r>
        <w:rPr>
          <w:rFonts w:hint="eastAsia"/>
        </w:rPr>
        <w:t>　　图 8： 包装</w:t>
      </w:r>
      <w:r>
        <w:rPr>
          <w:rFonts w:hint="eastAsia"/>
        </w:rPr>
        <w:br/>
      </w:r>
      <w:r>
        <w:rPr>
          <w:rFonts w:hint="eastAsia"/>
        </w:rPr>
        <w:t>　　图 9： 消费品</w:t>
      </w:r>
      <w:r>
        <w:rPr>
          <w:rFonts w:hint="eastAsia"/>
        </w:rPr>
        <w:br/>
      </w:r>
      <w:r>
        <w:rPr>
          <w:rFonts w:hint="eastAsia"/>
        </w:rPr>
        <w:t>　　图 10： 建筑材料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中国市场聚乙烯市场规模，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中国市场聚乙烯收入及增长率（2021-2032）&amp;（万元）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中国市场聚乙烯销量及增长率（2021-2032）&amp;（千吨）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2025年中国市场主要厂商聚乙烯销量市场份额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2025年中国市场主要厂商聚乙烯收入市场份额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2025年中国市场前五大厂商聚乙烯市场份额</w:t>
      </w:r>
      <w:r>
        <w:rPr>
          <w:rFonts w:hint="eastAsia"/>
        </w:rPr>
        <w:br/>
      </w:r>
      <w:r>
        <w:rPr>
          <w:rFonts w:hint="eastAsia"/>
        </w:rPr>
        <w:t>　　图 18： 2025年中国市场聚乙烯第一梯队、第二梯队和第三梯队厂商（品牌）及市场份额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中国市场不同产品类型聚乙烯价格走势（2021-2032）&amp;（元/吨）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20： 中国市场不同应用聚乙烯价格走势（2021-2032）&amp;（元/吨）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21： 聚乙烯中国企业SWOT分析</w:t>
      </w:r>
      <w:r>
        <w:rPr>
          <w:rFonts w:hint="eastAsia"/>
        </w:rPr>
        <w:br/>
      </w:r>
      <w:r>
        <w:rPr>
          <w:rFonts w:hint="eastAsia"/>
        </w:rPr>
        <w:t>　　图 22： 聚乙烯产业链</w:t>
      </w:r>
      <w:r>
        <w:rPr>
          <w:rFonts w:hint="eastAsia"/>
        </w:rPr>
        <w:br/>
      </w:r>
      <w:r>
        <w:rPr>
          <w:rFonts w:hint="eastAsia"/>
        </w:rPr>
        <w:t>　　图 23： 聚乙烯行业采购模式分析</w:t>
      </w:r>
      <w:r>
        <w:rPr>
          <w:rFonts w:hint="eastAsia"/>
        </w:rPr>
        <w:br/>
      </w:r>
      <w:r>
        <w:rPr>
          <w:rFonts w:hint="eastAsia"/>
        </w:rPr>
        <w:t>　　图 24： 聚乙烯行业生产模式分析</w:t>
      </w:r>
      <w:r>
        <w:rPr>
          <w:rFonts w:hint="eastAsia"/>
        </w:rPr>
        <w:br/>
      </w:r>
      <w:r>
        <w:rPr>
          <w:rFonts w:hint="eastAsia"/>
        </w:rPr>
        <w:t>　　图 25： 聚乙烯行业销售模式分析</w:t>
      </w:r>
      <w:r>
        <w:rPr>
          <w:rFonts w:hint="eastAsia"/>
        </w:rPr>
        <w:br/>
      </w:r>
      <w:r>
        <w:rPr>
          <w:rFonts w:hint="eastAsia"/>
        </w:rPr>
        <w:t>　　图 26： 中国聚乙烯产能、产量、产能利用率及发展趋势（2021-2032）&amp;（千吨）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27： 中国聚乙烯产量、市场需求量及发展趋势（2021-2032）&amp;（千吨）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fe8b72848548da" w:history="1">
        <w:r>
          <w:rPr>
            <w:rStyle w:val="Hyperlink"/>
          </w:rPr>
          <w:t>2026-2032年中国聚乙烯行业现状调研与市场前景报告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5681211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fe8b72848548da" w:history="1">
        <w:r>
          <w:rPr>
            <w:rStyle w:val="Hyperlink"/>
          </w:rPr>
          <w:t>https://www.20087.com/1/21/JuYiXiShiChangQianJingFenXi.html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热点：什么是pe材质、聚乙烯吡咯烷酮、聚乙烯是食品级塑料吗、聚乙烯价格最新价格行情、聚乙烯价格最新价格行情、聚乙烯有毒吗、pe和pp塑料材质哪个更安全、聚乙烯薄膜、聚乙烯型号对照表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cf0b5dfe4e42ce" w:history="1">
      <w:r>
        <w:rPr>
          <w:rStyle w:val="Hyperlink"/>
        </w:rPr>
        <w:t>2026-2032年中国聚乙烯行业现状调研与市场前景报告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1/JuYiXiShiChangQianJingFenXi.html" TargetMode="External" Id="R83fe8b72848548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1/JuYiXiShiChangQianJingFenXi.html" TargetMode="External" Id="Rf1cf0b5dfe4e42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2025-12-09T06:02:53Z</dcterms:created>
  <dcterms:modified xsi:type="dcterms:W3CDTF">2025-12-09T07:02:53Z</dcterms:modified>
  <dc:subject>2026-2032年中国聚乙烯行业现状调研与市场前景报告</dc:subject>
  <dc:title>2026-2032年中国聚乙烯行业现状调研与市场前景报告</dc:title>
  <cp:keywords>2026-2032年中国聚乙烯行业现状调研与市场前景报告</cp:keywords>
  <dc:description>2026-2032年中国聚乙烯行业现状调研与市场前景报告</dc:description>
</cp:coreProperties>
</file>