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f4e9631a4677" w:history="1">
              <w:r>
                <w:rPr>
                  <w:rStyle w:val="Hyperlink"/>
                </w:rPr>
                <w:t>2024-2030年中国食品级果胶行业发展研究与市场前景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f4e9631a4677" w:history="1">
              <w:r>
                <w:rPr>
                  <w:rStyle w:val="Hyperlink"/>
                </w:rPr>
                <w:t>2024-2030年中国食品级果胶行业发展研究与市场前景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f4e9631a4677" w:history="1">
                <w:r>
                  <w:rPr>
                    <w:rStyle w:val="Hyperlink"/>
                  </w:rPr>
                  <w:t>https://www.20087.com/1/71/ShiPinJiGuoJiaoDeQianJing.html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果胶作为天然的食品添加剂，因其良好的凝胶形成能力和健康属性，在食品工业中广泛应用，尤其在果酱、饮料、糖果和烘焙制品中。随着消费者对健康饮食意识的增强，对天然、无添加产品的偏好日益增长，食品级果胶的需求逐年上升。目前，市场上的产品种类丰富，包括高甲氧基果胶和低甲氧基果胶，以满足不同食品加工的需要，同时生产商也在不断提高提取技术和产品质量，确保果胶的纯净度和功能性。</w:t>
      </w:r>
      <w:r>
        <w:rPr>
          <w:rFonts w:hint="eastAsia"/>
        </w:rPr>
        <w:br/>
      </w:r>
      <w:r>
        <w:rPr>
          <w:rFonts w:hint="eastAsia"/>
        </w:rPr>
        <w:t>　　食品级果胶的未来趋势将聚焦于技术创新与可持续性。生物工程技术的应用可能解锁新型果胶的生产途径，增加功能性，如改善口感、延长保质期等。同时，对原料来源的可持续性关注将推动果胶产业向循环经济靠拢，利用食品加工副产品作为原料，减少浪费。此外，针对特定健康需求的功能性果胶，如低糖、抗炎、益生元性质的开发，将满足细分市场需求，引领行业新风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f4e9631a4677" w:history="1">
        <w:r>
          <w:rPr>
            <w:rStyle w:val="Hyperlink"/>
          </w:rPr>
          <w:t>2024-2030年中国食品级果胶行业发展研究与市场前景</w:t>
        </w:r>
      </w:hyperlink>
      <w:r>
        <w:rPr>
          <w:rFonts w:hint="eastAsia"/>
        </w:rPr>
        <w:t>》通过严谨的分析、翔实的数据及直观的图表，系统解析了食品级果胶行业的市场规模、需求变化、价格波动及产业链结构。报告全面评估了当前食品级果胶市场现状，科学预测了未来市场前景与发展趋势，重点剖析了食品级果胶细分市场的机遇与挑战。同时，报告对食品级果胶重点企业的竞争地位及市场集中度进行了评估，为食品级果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食品级果胶行业界定</w:t>
      </w:r>
      <w:r>
        <w:rPr>
          <w:rFonts w:hint="eastAsia"/>
        </w:rPr>
        <w:br/>
      </w:r>
      <w:r>
        <w:rPr>
          <w:rFonts w:hint="eastAsia"/>
        </w:rPr>
        <w:t>　　第一节 食品级果胶行业定义</w:t>
      </w:r>
      <w:r>
        <w:rPr>
          <w:rFonts w:hint="eastAsia"/>
        </w:rPr>
        <w:br/>
      </w:r>
      <w:r>
        <w:rPr>
          <w:rFonts w:hint="eastAsia"/>
        </w:rPr>
        <w:t>　　第二节 食品级果胶行业特点分析</w:t>
      </w:r>
      <w:r>
        <w:rPr>
          <w:rFonts w:hint="eastAsia"/>
        </w:rPr>
        <w:br/>
      </w:r>
      <w:r>
        <w:rPr>
          <w:rFonts w:hint="eastAsia"/>
        </w:rPr>
        <w:t>　　第三节 食品级果胶产业链分析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2023年世界食品级果胶行业市场运行形势分析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2023年全球食品级果胶行业发展概况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世界食品级果胶行业发展走势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二、全球食品级果胶行业市场分布情况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三、全球食品级果胶行业发展趋势分析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全球食品级果胶行业重点国家和区域分析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中国食品级果胶行业发展环境分析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2023年食品级果胶行业技术发展现状及趋势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当前我国食品级果胶技术发展现状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中外食品级果胶技术差距及产生差距的主要原因分析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提高我国食品级果胶技术的对策</w:t>
      </w:r>
      <w:r>
        <w:rPr>
          <w:rFonts w:hint="eastAsia"/>
        </w:rPr>
        <w:br/>
      </w:r>
      <w:r>
        <w:rPr>
          <w:rFonts w:hint="eastAsia"/>
        </w:rPr>
        <w:t>　　第四节 我国食品级果胶研发、设计发展趋势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中国食品级果胶发展现状调研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中国食品级果胶市场现状分析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中国食品级果胶行业产量情况分析及预测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一、食品级果胶总体产能规模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三、2018-2023年中国食品级果胶产量统计</w:t>
      </w:r>
      <w:r>
        <w:rPr>
          <w:rFonts w:hint="eastAsia"/>
        </w:rPr>
        <w:br/>
      </w:r>
      <w:r>
        <w:rPr>
          <w:rFonts w:hint="eastAsia"/>
        </w:rPr>
        <w:t>　　　　二、食品级果胶生产区域分布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中国食品级果胶市场需求分析及预测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一、中国食品级果胶市场需求特点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二、2018-2023年中国食品级果胶市场需求量统计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中国食品级果胶行业进出口情况分析预测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2018-2023年中国食品级果胶行业进出口情况分析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一、2018-2023年中国食品级果胶行业进口分析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二、2018-2023年中国食品级果胶行业出口分析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2024-2030年中国食品级果胶行业进出口情况预测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影响食品级果胶行业进出口变化的主要原因分析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2018-2023年中国食品级果胶行业重点地区调研分析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一、中国食品级果胶行业重点区域市场结构调研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食品级果胶行业竞争格局分析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食品级果胶行业集中度分析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一、食品级果胶市场集中度分析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二、食品级果胶企业集中度分析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三、食品级果胶区域集中度分析</w:t>
      </w:r>
      <w:r>
        <w:rPr>
          <w:rFonts w:hint="eastAsia"/>
        </w:rPr>
        <w:br/>
      </w:r>
      <w:r>
        <w:rPr>
          <w:rFonts w:hint="eastAsia"/>
        </w:rPr>
        <w:t>　　第二节 食品级果胶行业主要企业竞争力分析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食品级果胶行业竞争格局分析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一、2023年食品级果胶行业竞争分析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二、2023年中外食品级果胶产品竞争分析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三、2018-2023年我国食品级果胶市场竞争分析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四、2024-2030年国内主要食品级果胶企业动向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食品级果胶行业细分产品市场调研分析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食品级果胶行业上、下游市场分析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食品级果胶行业上游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食品级果胶行业下游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食品级果胶行业重点企业发展调研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食品级果胶重点企业（一）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食品级果胶重点企业（二）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食品级果胶重点企业（三）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食品级果胶重点企业（四）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食品级果胶重点企业（五）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食品级果胶重点企业（六）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食品级果胶企业管理策略建议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提高食品级果胶企业竞争力的策略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一、提高中国食品级果胶企业核心竞争力的对策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二、食品级果胶企业提升竞争力的主要方向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三、影响食品级果胶企业核心竞争力的因素及提升途径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四、提高食品级果胶企业竞争力的策略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对我国食品级果胶品牌的战略思考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一、食品级果胶实施品牌战略的意义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二、食品级果胶企业品牌的现状分析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三、我国食品级果胶企业的品牌战略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四、食品级果胶品牌战略管理的策略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2024-2030年中国食品级果胶行业前景与风险预测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2024年中国食品级果胶市场前景分析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2024-2030年中国食品级果胶发展趋势预测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2024-2030年中国食品级果胶行业投资特性分析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2024-2030年中国食品级果胶行业投资机会分析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2024-2030年中国食品级果胶行业投资风险分析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四、2024-2030年中国食品级果胶行业进入退出风险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食品级果胶行业研究结论</w:t>
      </w:r>
      <w:r>
        <w:rPr>
          <w:rFonts w:hint="eastAsia"/>
        </w:rPr>
        <w:br/>
      </w:r>
      <w:r>
        <w:rPr>
          <w:rFonts w:hint="eastAsia"/>
        </w:rPr>
        <w:t>　　第二节 食品级果胶行业投资价值评估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中.智.林.－食品级果胶行业投资建议</w:t>
      </w:r>
      <w:r>
        <w:rPr>
          <w:rFonts w:hint="eastAsia"/>
        </w:rPr>
        <w:br/>
      </w:r>
      <w:r>
        <w:rPr>
          <w:rFonts w:hint="eastAsia"/>
        </w:rPr>
        <w:t>　　　　一、食品级果胶行业投资策略建议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二、食品级果胶行业投资方向建议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三、食品级果胶行业投资方式建议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食品级果胶行业历程</w:t>
      </w:r>
      <w:r>
        <w:rPr>
          <w:rFonts w:hint="eastAsia"/>
        </w:rPr>
        <w:br/>
      </w:r>
      <w:r>
        <w:rPr>
          <w:rFonts w:hint="eastAsia"/>
        </w:rPr>
        <w:t>　　图表 食品级果胶行业生命周期</w:t>
      </w:r>
      <w:r>
        <w:rPr>
          <w:rFonts w:hint="eastAsia"/>
        </w:rPr>
        <w:br/>
      </w:r>
      <w:r>
        <w:rPr>
          <w:rFonts w:hint="eastAsia"/>
        </w:rPr>
        <w:t>　　图表 食品级果胶行业产业链分析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2018-2023年食品级果胶行业市场容量分析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2018-2023年中国食品级果胶市场需求量及增速统计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2023年中国食品级果胶行业需求领域分布格局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2018-2023年中国食品级果胶进口金额分析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2018-2023年中国食品级果胶出口数量分析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2018-2023年中国食品级果胶出口金额分析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2023年中国食品级果胶进口国家及地区分析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2023年中国食品级果胶出口国家及地区分析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食品级果胶企业信息</w:t>
      </w:r>
      <w:r>
        <w:rPr>
          <w:rFonts w:hint="eastAsia"/>
        </w:rPr>
        <w:br/>
      </w:r>
      <w:r>
        <w:rPr>
          <w:rFonts w:hint="eastAsia"/>
        </w:rPr>
        <w:t>　　图表 食品级果胶企业经营情况分析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2024-2030年中国食品级果胶发展趋势预测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f4e9631a4677" w:history="1">
        <w:r>
          <w:rPr>
            <w:rStyle w:val="Hyperlink"/>
          </w:rPr>
          <w:t>2024-2030年中国食品级果胶行业发展研究与市场前景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f4e9631a4677" w:history="1">
        <w:r>
          <w:rPr>
            <w:rStyle w:val="Hyperlink"/>
          </w:rPr>
          <w:t>https://www.20087.com/1/71/ShiPinJiGuoJiaoDeQianJing.html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能让糖不粘、食品级果胶溶解加多少水、果胶的原料是什么、食品级果胶多少钱一吨、果胶多少钱一斤、食品级果胶酶酿葡萄酒放多少、果胶的应用、食品级果胶多少钱一吨价格、怎么防止糖粘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150f212f4be0" w:history="1">
      <w:r>
        <w:rPr>
          <w:rStyle w:val="Hyperlink"/>
        </w:rPr>
        <w:t>2024-2030年中国食品级果胶行业发展研究与市场前景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PinJiGuoJiaoDeQianJing.html" TargetMode="External" Id="R1370f4e9631a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PinJiGuoJiaoDeQianJing.html" TargetMode="External" Id="Rf684150f212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2024-01-18T23:53:01Z</dcterms:created>
  <dcterms:modified xsi:type="dcterms:W3CDTF">2024-01-19T00:53:01Z</dcterms:modified>
  <dc:subject>2024-2030年中国食品级果胶行业发展研究与市场前景</dc:subject>
  <dc:title>2024-2030年中国食品级果胶行业发展研究与市场前景</dc:title>
  <cp:keywords>2024-2030年中国食品级果胶行业发展研究与市场前景</cp:keywords>
  <dc:description>2024-2030年中国食品级果胶行业发展研究与市场前景</dc:description>
</cp:coreProperties>
</file>