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227aa32e648d2" w:history="1">
              <w:r>
                <w:rPr>
                  <w:rStyle w:val="Hyperlink"/>
                </w:rPr>
                <w:t>2025-2031年中国环氧树脂发展现状与前景趋势报告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227aa32e648d2" w:history="1">
              <w:r>
                <w:rPr>
                  <w:rStyle w:val="Hyperlink"/>
                </w:rPr>
                <w:t>2025-2031年中国环氧树脂发展现状与前景趋势报告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227aa32e648d2" w:history="1">
                <w:r>
                  <w:rPr>
                    <w:rStyle w:val="Hyperlink"/>
                  </w:rPr>
                  <w:t>https://www.20087.com/5/01/HuanYangShuZhiHangYeFaZhanQuShi.html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热固性聚合物，因其优异的机械性能、化学稳定性和电气绝缘特性，在全球范围内被广泛应用于涂料、电子、复合材料、胶粘剂等多个领域。近年来，随着新能源汽车、5G通讯、航空航天等新兴行业的快速发展，对环氧树脂的需求持续增长。特别是在电子封装材料中，环氧树脂凭借其良好的耐热性、绝缘性和固化后低收缩率的特点，成为不可替代的关键材料之一。此外，环保法规的趋严也推动了环氧树脂向无卤、低VOC（挥发性有机化合物）方向发展，以满足绿色制造的要求。</w:t>
      </w:r>
      <w:r>
        <w:rPr>
          <w:rFonts w:hint="eastAsia"/>
        </w:rPr>
        <w:br/>
      </w:r>
      <w:r>
        <w:rPr>
          <w:rFonts w:hint="eastAsia"/>
        </w:rPr>
        <w:t>　　未来，环氧树脂市场将呈现多元化和高端化的发展趋势。一方面，随着全球对环境保护意识的增强，开发环境友好型环氧树脂成为行业发展的重点，例如水性环氧树脂和生物基环氧树脂的研发将得到更多关注。另一方面，为了适应高科技产业的快速发展，如半导体封装、风力发电叶片制造等，具有更高性能（如高导热、高强度）的特种环氧树脂将成为研发热点。同时，随着3D打印技术的成熟，适用于3D打印的环氧树脂材料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227aa32e648d2" w:history="1">
        <w:r>
          <w:rPr>
            <w:rStyle w:val="Hyperlink"/>
          </w:rPr>
          <w:t>2025-2031年中国环氧树脂发展现状与前景趋势报告</w:t>
        </w:r>
      </w:hyperlink>
      <w:r>
        <w:rPr>
          <w:rFonts w:hint="eastAsia"/>
        </w:rPr>
        <w:t>》依托行业权威数据及长期市场监测信息，系统分析了环氧树脂行业的市场规模、供需关系、竞争格局及重点企业经营状况，并结合环氧树脂行业发展现状，科学预测了环氧树脂市场前景与技术发展方向。报告通过SWOT分析，揭示了环氧树脂行业机遇与潜在风险，为投资者提供了全面的现状分析与前景评估，助力挖掘投资价值并优化决策。同时，报告从投资、生产及营销等角度提出可行性建议，为环氧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三、进、出口总额及增长率分析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一、环氧树脂原材料相关政策</w:t>
      </w:r>
      <w:r>
        <w:rPr>
          <w:rFonts w:hint="eastAsia"/>
        </w:rPr>
        <w:br/>
      </w:r>
      <w:r>
        <w:rPr>
          <w:rFonts w:hint="eastAsia"/>
        </w:rPr>
        <w:t>　　　　二、环氧树脂行业相关政策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全球环氧树脂发展现状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市场格局</w:t>
      </w:r>
      <w:r>
        <w:rPr>
          <w:rFonts w:hint="eastAsia"/>
        </w:rPr>
        <w:br/>
      </w:r>
      <w:r>
        <w:rPr>
          <w:rFonts w:hint="eastAsia"/>
        </w:rPr>
        <w:t>　　第三节 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2024-2025年氧树脂市场发展分析</w:t>
      </w:r>
      <w:r>
        <w:rPr>
          <w:rFonts w:hint="eastAsia"/>
        </w:rPr>
        <w:br/>
      </w:r>
      <w:r>
        <w:rPr>
          <w:rFonts w:hint="eastAsia"/>
        </w:rPr>
        <w:t>　　第一节 我国环氧树脂市场发展现状及建议</w:t>
      </w:r>
      <w:r>
        <w:rPr>
          <w:rFonts w:hint="eastAsia"/>
        </w:rPr>
        <w:br/>
      </w:r>
      <w:r>
        <w:rPr>
          <w:rFonts w:hint="eastAsia"/>
        </w:rPr>
        <w:t>　　　　一、近期投产和建设项目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t>　　第二节 近年我国环氧树脂生产情况</w:t>
      </w:r>
      <w:r>
        <w:rPr>
          <w:rFonts w:hint="eastAsia"/>
        </w:rPr>
        <w:br/>
      </w:r>
      <w:r>
        <w:rPr>
          <w:rFonts w:hint="eastAsia"/>
        </w:rPr>
        <w:t>　　第三节 近年我国环氧树脂消费分析</w:t>
      </w:r>
      <w:r>
        <w:rPr>
          <w:rFonts w:hint="eastAsia"/>
        </w:rPr>
        <w:br/>
      </w:r>
      <w:r>
        <w:rPr>
          <w:rFonts w:hint="eastAsia"/>
        </w:rPr>
        <w:t>　　第四节 我国环氧树脂发展存在的问题分析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2020-2025年中国环氧树脂进、出口分析</w:t>
      </w:r>
      <w:r>
        <w:rPr>
          <w:rFonts w:hint="eastAsia"/>
        </w:rPr>
        <w:br/>
      </w:r>
      <w:r>
        <w:rPr>
          <w:rFonts w:hint="eastAsia"/>
        </w:rPr>
        <w:t>　　第一节 环氧树脂进、出口特点</w:t>
      </w:r>
      <w:r>
        <w:rPr>
          <w:rFonts w:hint="eastAsia"/>
        </w:rPr>
        <w:br/>
      </w:r>
      <w:r>
        <w:rPr>
          <w:rFonts w:hint="eastAsia"/>
        </w:rPr>
        <w:t>　　第二节 环氧树脂进口分析</w:t>
      </w:r>
      <w:r>
        <w:rPr>
          <w:rFonts w:hint="eastAsia"/>
        </w:rPr>
        <w:br/>
      </w:r>
      <w:r>
        <w:rPr>
          <w:rFonts w:hint="eastAsia"/>
        </w:rPr>
        <w:t>　　第三节 环氧树脂出口分析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2024-2025年中国环氧树脂行业竞争格局对投资影响透析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中国环氧树脂行业波特五力分析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中国环氧树脂行业未来竞争态势预测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建滔化工集团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2025-2031年环氧树脂行业投资分析</w:t>
      </w:r>
      <w:r>
        <w:rPr>
          <w:rFonts w:hint="eastAsia"/>
        </w:rPr>
        <w:br/>
      </w:r>
      <w:r>
        <w:rPr>
          <w:rFonts w:hint="eastAsia"/>
        </w:rPr>
        <w:t>　　第一节 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二、下游应用分析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三、下游应用风险</w:t>
      </w:r>
      <w:r>
        <w:rPr>
          <w:rFonts w:hint="eastAsia"/>
        </w:rPr>
        <w:br/>
      </w:r>
      <w:r>
        <w:rPr>
          <w:rFonts w:hint="eastAsia"/>
        </w:rPr>
        <w:t>　　第三节 行业进入障碍分析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二、人才障碍</w:t>
      </w:r>
      <w:r>
        <w:rPr>
          <w:rFonts w:hint="eastAsia"/>
        </w:rPr>
        <w:br/>
      </w:r>
      <w:r>
        <w:rPr>
          <w:rFonts w:hint="eastAsia"/>
        </w:rPr>
        <w:t>　　　　三、市场开发障碍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中国环氧树脂产业投资机会分析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环氧树脂行业投资效益分析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一、原材料价格的波动</w:t>
      </w:r>
      <w:r>
        <w:rPr>
          <w:rFonts w:hint="eastAsia"/>
        </w:rPr>
        <w:br/>
      </w:r>
      <w:r>
        <w:rPr>
          <w:rFonts w:hint="eastAsia"/>
        </w:rPr>
        <w:t>　　　　二、反倾销税的征收</w:t>
      </w:r>
      <w:r>
        <w:rPr>
          <w:rFonts w:hint="eastAsia"/>
        </w:rPr>
        <w:br/>
      </w:r>
      <w:r>
        <w:rPr>
          <w:rFonts w:hint="eastAsia"/>
        </w:rPr>
        <w:t>　　　　三、出口退税率变化</w:t>
      </w:r>
      <w:r>
        <w:rPr>
          <w:rFonts w:hint="eastAsia"/>
        </w:rPr>
        <w:br/>
      </w:r>
      <w:r>
        <w:rPr>
          <w:rFonts w:hint="eastAsia"/>
        </w:rPr>
        <w:t>　　第三节 (中智:林)2025-2031年环氧树脂行业投资方向</w:t>
      </w:r>
      <w:r>
        <w:rPr>
          <w:rFonts w:hint="eastAsia"/>
        </w:rPr>
        <w:br/>
      </w:r>
      <w:r>
        <w:rPr>
          <w:rFonts w:hint="eastAsia"/>
        </w:rPr>
        <w:t>　　　　一、液态型环氧树脂</w:t>
      </w:r>
      <w:r>
        <w:rPr>
          <w:rFonts w:hint="eastAsia"/>
        </w:rPr>
        <w:br/>
      </w:r>
      <w:r>
        <w:rPr>
          <w:rFonts w:hint="eastAsia"/>
        </w:rPr>
        <w:t>　　　　二、阻燃型环氧树脂</w:t>
      </w:r>
      <w:r>
        <w:rPr>
          <w:rFonts w:hint="eastAsia"/>
        </w:rPr>
        <w:br/>
      </w:r>
      <w:r>
        <w:rPr>
          <w:rFonts w:hint="eastAsia"/>
        </w:rPr>
        <w:t>　　　　三、无卤阻燃型环氧树脂、无铅制程专用环氧树脂</w:t>
      </w:r>
      <w:r>
        <w:rPr>
          <w:rFonts w:hint="eastAsia"/>
        </w:rPr>
        <w:br/>
      </w:r>
      <w:r>
        <w:rPr>
          <w:rFonts w:hint="eastAsia"/>
        </w:rPr>
        <w:t>　　　　四、稀释型环氧树脂</w:t>
      </w:r>
      <w:r>
        <w:rPr>
          <w:rFonts w:hint="eastAsia"/>
        </w:rPr>
        <w:br/>
      </w:r>
      <w:r>
        <w:rPr>
          <w:rFonts w:hint="eastAsia"/>
        </w:rPr>
        <w:t>　　　　五、水性环氧树脂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环氧树脂行业历程</w:t>
      </w:r>
      <w:r>
        <w:rPr>
          <w:rFonts w:hint="eastAsia"/>
        </w:rPr>
        <w:br/>
      </w:r>
      <w:r>
        <w:rPr>
          <w:rFonts w:hint="eastAsia"/>
        </w:rPr>
        <w:t>　　图表 环氧树脂行业生命周期</w:t>
      </w:r>
      <w:r>
        <w:rPr>
          <w:rFonts w:hint="eastAsia"/>
        </w:rPr>
        <w:br/>
      </w:r>
      <w:r>
        <w:rPr>
          <w:rFonts w:hint="eastAsia"/>
        </w:rPr>
        <w:t>　　图表 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227aa32e648d2" w:history="1">
        <w:r>
          <w:rPr>
            <w:rStyle w:val="Hyperlink"/>
          </w:rPr>
          <w:t>2025-2031年中国环氧树脂发展现状与前景趋势报告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227aa32e648d2" w:history="1">
        <w:r>
          <w:rPr>
            <w:rStyle w:val="Hyperlink"/>
          </w:rPr>
          <w:t>https://www.20087.com/5/01/HuanYangShuZhiHangYeFaZhanQuShi.html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601436d348e7" w:history="1">
      <w:r>
        <w:rPr>
          <w:rStyle w:val="Hyperlink"/>
        </w:rPr>
        <w:t>2025-2031年中国环氧树脂发展现状与前景趋势报告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uanYangShuZhiHangYeFaZhanQuShi.html" TargetMode="External" Id="Ra40227aa32e6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uanYangShuZhiHangYeFaZhanQuShi.html" TargetMode="External" Id="Ra133601436d3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2025-05-09T03:46:00Z</dcterms:created>
  <dcterms:modified xsi:type="dcterms:W3CDTF">2025-05-09T04:46:00Z</dcterms:modified>
  <dc:subject>2025-2031年中国环氧树脂发展现状与前景趋势报告</dc:subject>
  <dc:title>2025-2031年中国环氧树脂发展现状与前景趋势报告</dc:title>
  <cp:keywords>2025-2031年中国环氧树脂发展现状与前景趋势报告</cp:keywords>
  <dc:description>2025-2031年中国环氧树脂发展现状与前景趋势报告</dc:description>
</cp:coreProperties>
</file>