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5646ee6f54e26" w:history="1">
              <w:r>
                <w:rPr>
                  <w:rStyle w:val="Hyperlink"/>
                </w:rPr>
                <w:t>全球与中国中质油行业现状及市场前景分析报告（2025-2031年）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5646ee6f54e26" w:history="1">
              <w:r>
                <w:rPr>
                  <w:rStyle w:val="Hyperlink"/>
                </w:rPr>
                <w:t>全球与中国中质油行业现状及市场前景分析报告（2025-2031年）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5646ee6f54e26" w:history="1">
                <w:r>
                  <w:rPr>
                    <w:rStyle w:val="Hyperlink"/>
                  </w:rPr>
                  <w:t>https://www.20087.com/2/91/ZhongZhiYouHangYeQianJing.html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质油是原油经过初步分馏后得到的一种中间馏分油，其沸点范围介于轻质油（汽油、柴油）与重质油（燃料油、渣油）之间，通常用于调和柴油、润滑油基础油或作为化工原料。该类产品在炼油产业结构中占有重要位置，具备较高的附加值和较广泛的下游应用。目前，中质油的加工方式主要包括催化裂化、加氢精制、异构化等，以提升其辛烷值、硫含量控制及低温流动性等关键指标。但在全球能源结构调整背景下，中质油面临来自新能源替代品的竞争，且受环保法规趋严影响，对其质量标准提出更高要求。</w:t>
      </w:r>
      <w:r>
        <w:rPr>
          <w:rFonts w:hint="eastAsia"/>
        </w:rPr>
        <w:br/>
      </w:r>
      <w:r>
        <w:rPr>
          <w:rFonts w:hint="eastAsia"/>
        </w:rPr>
        <w:t>　　未来，中质油将围绕提质增效、低碳转型与多元化应用展开持续升级。一方面，通过深度加氢处理与分子炼油技术，提升产品质量与清洁程度，满足国六及以上燃油标准及润滑油高端化发展趋势。另一方面，结合炼化一体化与化工原料转型战略，中质油将更多地进入芳烃、烯烃等石化产业链上游环节，成为高附加值化学品的重要来源。此外，随着航空煤油、特种润滑油、工业白油等细分市场的扩大，中质油深加工产品的市场潜力将进一步释放。同时，绿色炼油理念将推动其与生物燃料、可再生原料的协同加工，助力炼油行业实现低碳化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5646ee6f54e26" w:history="1">
        <w:r>
          <w:rPr>
            <w:rStyle w:val="Hyperlink"/>
          </w:rPr>
          <w:t>全球与中国中质油行业现状及市场前景分析报告（2025-2031年）</w:t>
        </w:r>
      </w:hyperlink>
      <w:r>
        <w:rPr>
          <w:rFonts w:hint="eastAsia"/>
        </w:rPr>
        <w:t>》系统梳理了中质油产业链的整体结构，详细解读了中质油市场规模、需求动态及价格波动的影响因素。报告基于中质油行业现状，结合技术发展与应用趋势，对中质油市场前景和未来发展方向进行了预测。同时，报告重点分析了行业重点企业的竞争策略、市场集中度及品牌表现，并对中质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按产品类型细分，全球中质油市场规模2020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中质高硫原油</w:t>
      </w:r>
      <w:r>
        <w:rPr>
          <w:rFonts w:hint="eastAsia"/>
        </w:rPr>
        <w:br/>
      </w:r>
      <w:r>
        <w:rPr>
          <w:rFonts w:hint="eastAsia"/>
        </w:rPr>
        <w:t>　　　　1.3.3 中质低硫原油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按应用细分，全球中质油市场规模2020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石油炼制</w:t>
      </w:r>
      <w:r>
        <w:rPr>
          <w:rFonts w:hint="eastAsia"/>
        </w:rPr>
        <w:br/>
      </w:r>
      <w:r>
        <w:rPr>
          <w:rFonts w:hint="eastAsia"/>
        </w:rPr>
        <w:t>　　　　1.4.3 化工工业</w:t>
      </w:r>
      <w:r>
        <w:rPr>
          <w:rFonts w:hint="eastAsia"/>
        </w:rPr>
        <w:br/>
      </w:r>
      <w:r>
        <w:rPr>
          <w:rFonts w:hint="eastAsia"/>
        </w:rPr>
        <w:t>　　　　1.4.4 能源生产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中质油行业发展总体概况</w:t>
      </w:r>
      <w:r>
        <w:rPr>
          <w:rFonts w:hint="eastAsia"/>
        </w:rPr>
        <w:br/>
      </w:r>
      <w:r>
        <w:rPr>
          <w:rFonts w:hint="eastAsia"/>
        </w:rPr>
        <w:t>　　　　1.5.2 中质油行业发展主要特点</w:t>
      </w:r>
      <w:r>
        <w:rPr>
          <w:rFonts w:hint="eastAsia"/>
        </w:rPr>
        <w:br/>
      </w:r>
      <w:r>
        <w:rPr>
          <w:rFonts w:hint="eastAsia"/>
        </w:rPr>
        <w:t>　　　　1.5.3 中质油行业发展影响因素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中质油有利因素</w:t>
      </w:r>
      <w:r>
        <w:rPr>
          <w:rFonts w:hint="eastAsia"/>
        </w:rPr>
        <w:br/>
      </w:r>
      <w:r>
        <w:rPr>
          <w:rFonts w:hint="eastAsia"/>
        </w:rPr>
        <w:t>　　　　1.5.3 .2 中质油不利因素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中质油主要企业在国际市场占有率（按销量，2022-2025）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2024年中质油主要企业在国际市场排名（按销量）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全球市场主要企业中质油销量（2022-2025）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全球市场，近三年中质油主要企业占有率及排名（按收入）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中质油主要企业在国际市场占有率（按收入，2022-2025）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2024年中质油主要企业在国际市场排名（按收入）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全球市场主要企业中质油销售收入（2022-2025）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全球市场主要企业中质油销售价格（2022-2025）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中国市场，近三年中质油主要企业占有率及排名（按销量）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中质油主要企业在中国市场占有率（按销量，2022-2025）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2024年中质油主要企业在中国市场排名（按销量）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中国市场主要企业中质油销量（2022-2025）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中国市场，近三年中质油主要企业占有率及排名（按收入）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中质油主要企业在中国市场占有率（按收入，2022-2025）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2024年中质油主要企业在中国市场排名（按收入）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中国市场主要企业中质油销售收入（2022-2025）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全球主要厂商中质油总部及产地分布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全球主要厂商成立时间及中质油商业化日期</w:t>
      </w:r>
      <w:r>
        <w:rPr>
          <w:rFonts w:hint="eastAsia"/>
        </w:rPr>
        <w:br/>
      </w:r>
      <w:r>
        <w:rPr>
          <w:rFonts w:hint="eastAsia"/>
        </w:rPr>
        <w:t>　　2.8 全球主要厂商中质油产品类型及应用</w:t>
      </w:r>
      <w:r>
        <w:rPr>
          <w:rFonts w:hint="eastAsia"/>
        </w:rPr>
        <w:br/>
      </w:r>
      <w:r>
        <w:rPr>
          <w:rFonts w:hint="eastAsia"/>
        </w:rPr>
        <w:t>　　2.9 中质油行业集中度、竞争程度分析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中质油行业集中度分析：2024年全球Top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全球中质油总体规模分析</w:t>
      </w:r>
      <w:r>
        <w:rPr>
          <w:rFonts w:hint="eastAsia"/>
        </w:rPr>
        <w:br/>
      </w:r>
      <w:r>
        <w:rPr>
          <w:rFonts w:hint="eastAsia"/>
        </w:rPr>
        <w:t>　　3.1 全球中质油供需现状及预测（2020-2031）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全球中质油产能、产量、产能利用率及发展趋势（2020-2031）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全球中质油产量、需求量及发展趋势（2020-2031）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全球主要地区中质油产量及发展趋势（2020-2031）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全球主要地区中质油产量（2020-2025）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全球主要地区中质油产量（2026-2031）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全球主要地区中质油产量市场份额（2020-2031）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中国中质油供需现状及预测（2020-2031）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中国中质油产能、产量、产能利用率及发展趋势（2020-2031）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中国中质油产量、市场需求量及发展趋势（2020-2031）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中国市场中质油进出口（2020-2031）</w:t>
      </w:r>
      <w:r>
        <w:rPr>
          <w:rFonts w:hint="eastAsia"/>
        </w:rPr>
        <w:br/>
      </w:r>
      <w:r>
        <w:rPr>
          <w:rFonts w:hint="eastAsia"/>
        </w:rPr>
        <w:t>　　3.4 全球中质油销量及销售额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全球市场中质油销售额（2020-2031）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全球市场中质油销量（2020-2031）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全球市场中质油价格趋势（2020-2031）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全球主要地区中质油市场规模分析：2020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全球主要地区中质油销售收入及市场份额（2020-2025年）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全球主要地区中质油销售收入预测（2026-2031年）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全球主要地区中质油销量分析：2020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全球主要地区中质油销量及市场份额（2020-2025年）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全球主要地区中质油销量及市场份额预测（2026-2031）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北美市场中质油销量、收入及增长率（2020-2031）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印度市场中质油销量、收入及增长率（2020-2031）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不同产品类型中质油分析</w:t>
      </w:r>
      <w:r>
        <w:rPr>
          <w:rFonts w:hint="eastAsia"/>
        </w:rPr>
        <w:br/>
      </w:r>
      <w:r>
        <w:rPr>
          <w:rFonts w:hint="eastAsia"/>
        </w:rPr>
        <w:t>　　6.1 全球不同产品类型中质油销量（2020-2031）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全球不同产品类型中质油销量预测（2026-2031）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全球不同产品类型中质油收入（2020-2031）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全球不同产品类型中质油收入预测（2026-2031）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全球不同产品类型中质油价格走势（2020-2031）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中国不同产品类型中质油销量（2020-2031）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中国不同产品类型中质油销量预测（2026-2031）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中国不同产品类型中质油销量及市场份额（2020-2025）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中国不同产品类型中质油收入（2020-2031）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中国不同产品类型中质油收入预测（2026-2031）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不同应用中质油分析</w:t>
      </w:r>
      <w:r>
        <w:rPr>
          <w:rFonts w:hint="eastAsia"/>
        </w:rPr>
        <w:br/>
      </w:r>
      <w:r>
        <w:rPr>
          <w:rFonts w:hint="eastAsia"/>
        </w:rPr>
        <w:t>　　7.1 全球不同应用中质油销量（2020-2031）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全球不同应用中质油销量预测（2026-2031）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全球不同应用中质油收入（2020-2031）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全球不同应用中质油收入预测（2026-2031）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全球不同应用中质油价格走势（2020-2031）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中国不同应用中质油销量（2020-2031）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中国不同应用中质油销量及市场份额（2020-2025）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中国不同应用中质油销量预测（2026-2031）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中国不同应用中质油收入（2020-2031）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中国不同应用中质油收入及市场份额（2020-2025）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中国不同应用中质油收入预测（2026-2031）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中质油行业发展趋势</w:t>
      </w:r>
      <w:r>
        <w:rPr>
          <w:rFonts w:hint="eastAsia"/>
        </w:rPr>
        <w:br/>
      </w:r>
      <w:r>
        <w:rPr>
          <w:rFonts w:hint="eastAsia"/>
        </w:rPr>
        <w:t>　　8.2 中质油行业主要驱动因素</w:t>
      </w:r>
      <w:r>
        <w:rPr>
          <w:rFonts w:hint="eastAsia"/>
        </w:rPr>
        <w:br/>
      </w:r>
      <w:r>
        <w:rPr>
          <w:rFonts w:hint="eastAsia"/>
        </w:rPr>
        <w:t>　　8.3 中质油中国企业SWOT分析</w:t>
      </w:r>
      <w:r>
        <w:rPr>
          <w:rFonts w:hint="eastAsia"/>
        </w:rPr>
        <w:br/>
      </w:r>
      <w:r>
        <w:rPr>
          <w:rFonts w:hint="eastAsia"/>
        </w:rPr>
        <w:t>　　8.4 中国中质油行业政策环境分析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中质油行业产业链简介</w:t>
      </w:r>
      <w:r>
        <w:rPr>
          <w:rFonts w:hint="eastAsia"/>
        </w:rPr>
        <w:br/>
      </w:r>
      <w:r>
        <w:rPr>
          <w:rFonts w:hint="eastAsia"/>
        </w:rPr>
        <w:t>　　　　9.1.1 中质油行业供应链分析</w:t>
      </w:r>
      <w:r>
        <w:rPr>
          <w:rFonts w:hint="eastAsia"/>
        </w:rPr>
        <w:br/>
      </w:r>
      <w:r>
        <w:rPr>
          <w:rFonts w:hint="eastAsia"/>
        </w:rPr>
        <w:t>　　　　9.1.2 中质油主要原料及供应情况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中质油行业采购模式</w:t>
      </w:r>
      <w:r>
        <w:rPr>
          <w:rFonts w:hint="eastAsia"/>
        </w:rPr>
        <w:br/>
      </w:r>
      <w:r>
        <w:rPr>
          <w:rFonts w:hint="eastAsia"/>
        </w:rPr>
        <w:t>　　9.3 中质油行业生产模式</w:t>
      </w:r>
      <w:r>
        <w:rPr>
          <w:rFonts w:hint="eastAsia"/>
        </w:rPr>
        <w:br/>
      </w:r>
      <w:r>
        <w:rPr>
          <w:rFonts w:hint="eastAsia"/>
        </w:rPr>
        <w:t>　　9.4 中质油行业销售模式及销售渠道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按产品类型细分，全球中质油市场规模2020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按应用细分，全球中质油市场规模（CAGR）2020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中质油行业发展主要特点</w:t>
      </w:r>
      <w:r>
        <w:rPr>
          <w:rFonts w:hint="eastAsia"/>
        </w:rPr>
        <w:br/>
      </w:r>
      <w:r>
        <w:rPr>
          <w:rFonts w:hint="eastAsia"/>
        </w:rPr>
        <w:t>　　表 4： 中质油行业发展有利因素分析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进入中质油行业壁垒</w:t>
      </w:r>
      <w:r>
        <w:rPr>
          <w:rFonts w:hint="eastAsia"/>
        </w:rPr>
        <w:br/>
      </w:r>
      <w:r>
        <w:rPr>
          <w:rFonts w:hint="eastAsia"/>
        </w:rPr>
        <w:t>　　表 7： 中质油主要企业在国际市场占有率（按销量，2022-2025）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2024年中质油主要企业在国际市场排名（按销量）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全球市场主要企业中质油销量（2022-2025）&amp;（吨）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中质油主要企业在国际市场占有率（按收入，2022-2025）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2024年中质油主要企业在国际市场排名（按收入）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全球市场主要企业中质油销售收入（2022-2025）&amp;（万元）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全球市场主要企业中质油销售价格（2022-2025）&amp;（元/吨）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中质油主要企业在中国市场占有率（按销量，2022-2025）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2024年中质油主要企业在中国市场排名（按销量）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中国市场主要企业中质油销量（2022-2025）&amp;（吨）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中质油主要企业在中国市场占有率（按收入，2022-2025）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2024年中质油主要企业在中国市场排名（按收入）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中国市场主要企业中质油销售收入（2022-2025）&amp;（万元）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全球主要厂商中质油总部及产地分布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全球主要厂商成立时间及中质油商业化日期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全球主要厂商中质油产品类型及应用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2024年全球中质油主要厂商市场地位（第一梯队、第二梯队和第三梯队）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全球主要地区中质油产量增速（CAGR）：（2020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全球主要地区中质油产量（2020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全球主要地区中质油产量（2020-2025）&amp;（吨）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全球主要地区中质油产量（2026-2031）&amp;（吨）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全球主要地区中质油产量市场份额（2020-2025）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全球主要地区中质油产量（2026-2031）&amp;（吨）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中国市场中质油产量、销量、进出口（2020-2025年）&amp;（吨）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中国市场中质油产量、销量、进出口预测（2026-2031）&amp;（吨）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全球主要地区中质油销售收入增速：（2020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全球主要地区中质油销售收入（2020-2025）&amp;（万元）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全球主要地区中质油收入（2026-2031）&amp;（万元）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全球主要地区中质油收入市场份额（2026-2031）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全球主要地区中质油销量（吨）：2020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全球主要地区中质油销量（2020-2025）&amp;（吨）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全球主要地区中质油销量市场份额（2020-2025）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全球主要地区中质油销量（2026-2031）&amp;（吨）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全球主要地区中质油销量份额（2026-2031）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中质油销量（吨）、收入（万元）、价格（元/吨）及毛利率（2020-2025）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全球不同产品类型中质油销量（2020-2025年）&amp;（吨）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全球不同产品类型中质油销量市场份额（2020-2025）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全球不同产品类型中质油销量预测（2026-2031）&amp;（吨）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全球市场不同产品类型中质油销量市场份额预测（2026-2031）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全球不同产品类型中质油收入（2020-2025年）&amp;（万元）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全球不同产品类型中质油收入市场份额（2020-2025）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全球不同产品类型中质油收入预测（2026-2031）&amp;（万元）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全球不同产品类型中质油收入市场份额预测（2026-2031）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中国不同产品类型中质油销量预测（2026-2031）&amp;（吨）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全球市场不同产品类型中质油销量市场份额预测（2026-2031）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中国不同产品类型中质油销量（2020-2025年）&amp;（吨）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中国不同产品类型中质油销量市场份额（2020-2025）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中国不同产品类型中质油收入（2020-2025年）&amp;（万元）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中国不同产品类型中质油收入市场份额（2020-2025）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中国不同产品类型中质油收入预测（2026-2031）&amp;（万元）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中国不同产品类型中质油收入市场份额预测（2026-2031）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全球不同应用中质油销量（2020-2025年）&amp;（吨）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全球不同应用中质油销量市场份额（2020-2025）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全球不同应用中质油销量预测（2026-2031）&amp;（吨）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全球市场不同应用中质油销量市场份额预测（2026-2031）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全球不同应用中质油收入（2020-2025年）&amp;（万元）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全球不同应用中质油收入市场份额（2020-2025）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全球不同应用中质油收入预测（2026-2031）&amp;（万元）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全球不同应用中质油收入市场份额预测（2026-2031）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中国不同应用中质油销量（2020-2025年）&amp;（吨）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中国不同应用中质油销量市场份额（2020-2025）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中国不同应用中质油销量预测（2026-2031）&amp;（吨）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中国市场不同应用中质油销量市场份额预测（2026-2031）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中国不同应用中质油收入（2020-2025年）&amp;（万元）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中国不同应用中质油收入市场份额（2020-2025）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中国不同应用中质油收入预测（2026-2031）&amp;（万元）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中国不同应用中质油收入市场份额预测（2026-2031）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中质油行业发展趋势</w:t>
      </w:r>
      <w:r>
        <w:rPr>
          <w:rFonts w:hint="eastAsia"/>
        </w:rPr>
        <w:br/>
      </w:r>
      <w:r>
        <w:rPr>
          <w:rFonts w:hint="eastAsia"/>
        </w:rPr>
        <w:t>　　表 141： 中质油行业主要驱动因素</w:t>
      </w:r>
      <w:r>
        <w:rPr>
          <w:rFonts w:hint="eastAsia"/>
        </w:rPr>
        <w:br/>
      </w:r>
      <w:r>
        <w:rPr>
          <w:rFonts w:hint="eastAsia"/>
        </w:rPr>
        <w:t>　　表 142： 中质油行业供应链分析</w:t>
      </w:r>
      <w:r>
        <w:rPr>
          <w:rFonts w:hint="eastAsia"/>
        </w:rPr>
        <w:br/>
      </w:r>
      <w:r>
        <w:rPr>
          <w:rFonts w:hint="eastAsia"/>
        </w:rPr>
        <w:t>　　表 143： 中质油上游原料供应商</w:t>
      </w:r>
      <w:r>
        <w:rPr>
          <w:rFonts w:hint="eastAsia"/>
        </w:rPr>
        <w:br/>
      </w:r>
      <w:r>
        <w:rPr>
          <w:rFonts w:hint="eastAsia"/>
        </w:rPr>
        <w:t>　　表 144： 中质油主要地区不同应用客户分析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中质油典型经销商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全球不同产品类型中质油销售额2020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全球不同产品类型中质油市场份额2024 &amp; 2031</w:t>
      </w:r>
      <w:r>
        <w:rPr>
          <w:rFonts w:hint="eastAsia"/>
        </w:rPr>
        <w:br/>
      </w:r>
      <w:r>
        <w:rPr>
          <w:rFonts w:hint="eastAsia"/>
        </w:rPr>
        <w:t>　　图 4： 中质高硫原油产品图片</w:t>
      </w:r>
      <w:r>
        <w:rPr>
          <w:rFonts w:hint="eastAsia"/>
        </w:rPr>
        <w:br/>
      </w:r>
      <w:r>
        <w:rPr>
          <w:rFonts w:hint="eastAsia"/>
        </w:rPr>
        <w:t>　　图 5： 中质低硫原油产品图片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全球不同应用中质油市场份额2024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石油炼制</w:t>
      </w:r>
      <w:r>
        <w:rPr>
          <w:rFonts w:hint="eastAsia"/>
        </w:rPr>
        <w:br/>
      </w:r>
      <w:r>
        <w:rPr>
          <w:rFonts w:hint="eastAsia"/>
        </w:rPr>
        <w:t>　　图 9： 化工工业</w:t>
      </w:r>
      <w:r>
        <w:rPr>
          <w:rFonts w:hint="eastAsia"/>
        </w:rPr>
        <w:br/>
      </w:r>
      <w:r>
        <w:rPr>
          <w:rFonts w:hint="eastAsia"/>
        </w:rPr>
        <w:t>　　图 10： 能源生产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2024年全球前五大生产商中质油市场份额</w:t>
      </w:r>
      <w:r>
        <w:rPr>
          <w:rFonts w:hint="eastAsia"/>
        </w:rPr>
        <w:br/>
      </w:r>
      <w:r>
        <w:rPr>
          <w:rFonts w:hint="eastAsia"/>
        </w:rPr>
        <w:t>　　图 14： 2024年全球中质油第一梯队、第二梯队和第三梯队厂商及市场份额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全球中质油产能、产量、产能利用率及发展趋势（2020-2031）&amp;（吨）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全球中质油产量、需求量及发展趋势（2020-2031）&amp;（吨）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全球主要地区中质油产量市场份额（2020-2031）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中国中质油产能、产量、产能利用率及发展趋势（2020-2031）&amp;（吨）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中国中质油产量、市场需求量及发展趋势（2020-2031）&amp;（吨）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全球中质油市场销售额及增长率：（2020-2031）&amp;（万元）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全球市场中质油市场规模：2020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全球市场中质油销量及增长率（2020-2031）&amp;（吨）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全球市场中质油价格趋势（2020-2031）&amp;（元/吨）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全球主要地区中质油销售收入（2020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全球主要地区中质油销售收入市场份额（2020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北美市场中质油销量及增长率（2020-2031）&amp;（吨）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北美市场中质油收入及增长率（2020-2031）&amp;（万元）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欧洲市场中质油销量及增长率（2020-2031）&amp;（吨）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欧洲市场中质油收入及增长率（2020-2031）&amp;（万元）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中国市场中质油销量及增长率（2020-2031）&amp;（吨）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中国市场中质油收入及增长率（2020-2031）&amp;（万元）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日本市场中质油销量及增长率（2020-2031）&amp;（吨）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日本市场中质油收入及增长率（2020-2031）&amp;（万元）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东南亚市场中质油销量及增长率（2020-2031）&amp;（吨）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东南亚市场中质油收入及增长率（2020-2031）&amp;（万元）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印度市场中质油销量及增长率（2020-2031）&amp;（吨）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印度市场中质油收入及增长率（2020-2031）&amp;（万元）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全球不同产品类型中质油价格走势（2020-2031）&amp;（元/吨）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全球不同应用中质油价格走势（2020-2031）&amp;（元/吨）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中质油中国企业SWOT分析</w:t>
      </w:r>
      <w:r>
        <w:rPr>
          <w:rFonts w:hint="eastAsia"/>
        </w:rPr>
        <w:br/>
      </w:r>
      <w:r>
        <w:rPr>
          <w:rFonts w:hint="eastAsia"/>
        </w:rPr>
        <w:t>　　图 41： 中质油产业链</w:t>
      </w:r>
      <w:r>
        <w:rPr>
          <w:rFonts w:hint="eastAsia"/>
        </w:rPr>
        <w:br/>
      </w:r>
      <w:r>
        <w:rPr>
          <w:rFonts w:hint="eastAsia"/>
        </w:rPr>
        <w:t>　　图 42： 中质油行业采购模式分析</w:t>
      </w:r>
      <w:r>
        <w:rPr>
          <w:rFonts w:hint="eastAsia"/>
        </w:rPr>
        <w:br/>
      </w:r>
      <w:r>
        <w:rPr>
          <w:rFonts w:hint="eastAsia"/>
        </w:rPr>
        <w:t>　　图 43： 中质油行业生产模式</w:t>
      </w:r>
      <w:r>
        <w:rPr>
          <w:rFonts w:hint="eastAsia"/>
        </w:rPr>
        <w:br/>
      </w:r>
      <w:r>
        <w:rPr>
          <w:rFonts w:hint="eastAsia"/>
        </w:rPr>
        <w:t>　　图 44： 中质油行业销售模式分析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5646ee6f54e26" w:history="1">
        <w:r>
          <w:rPr>
            <w:rStyle w:val="Hyperlink"/>
          </w:rPr>
          <w:t>全球与中国中质油行业现状及市场前景分析报告（2025-2031年）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5646ee6f54e26" w:history="1">
        <w:r>
          <w:rPr>
            <w:rStyle w:val="Hyperlink"/>
          </w:rPr>
          <w:t>https://www.20087.com/2/91/ZhongZhiYouHangYeQianJing.html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60d54ab514435" w:history="1">
      <w:r>
        <w:rPr>
          <w:rStyle w:val="Hyperlink"/>
        </w:rPr>
        <w:t>全球与中国中质油行业现状及市场前景分析报告（2025-2031年）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ongZhiYouHangYeQianJing.html" TargetMode="External" Id="R8cf5646ee6f5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ongZhiYouHangYeQianJing.html" TargetMode="External" Id="R09c60d54ab51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2025-03-05T23:10:00Z</dcterms:created>
  <dcterms:modified xsi:type="dcterms:W3CDTF">2025-03-06T00:10:00Z</dcterms:modified>
  <dc:subject>全球与中国中质油行业现状及市场前景分析报告（2025-2031年）</dc:subject>
  <dc:title>全球与中国中质油行业现状及市场前景分析报告（2025-2031年）</dc:title>
  <cp:keywords>全球与中国中质油行业现状及市场前景分析报告（2025-2031年）</cp:keywords>
  <dc:description>全球与中国中质油行业现状及市场前景分析报告（2025-2031年）</dc:description>
</cp:coreProperties>
</file>