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865b495fb4403" w:history="1">
              <w:r>
                <w:rPr>
                  <w:rStyle w:val="Hyperlink"/>
                </w:rPr>
                <w:t>2025-2031年中国光刻胶行业现状调研分析与发展趋势预测报告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865b495fb4403" w:history="1">
              <w:r>
                <w:rPr>
                  <w:rStyle w:val="Hyperlink"/>
                </w:rPr>
                <w:t>2025-2031年中国光刻胶行业现状调研分析与发展趋势预测报告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865b495fb4403" w:history="1">
                <w:r>
                  <w:rPr>
                    <w:rStyle w:val="Hyperlink"/>
                  </w:rPr>
                  <w:t>https://www.20087.com/M_ShiYouHuaGong/12/GuangKeJiaoFaZhanXianZhuangFenXiQianJingYuCe.html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是半导体制造过程中的关键材料，用于转移电路图案到硅片上。近年来，随着集成电路特征尺寸的不断缩小，对光刻胶的分辨率和保真度要求越来越高。极紫外光刻（EUV）技术的商用化，推动了新型光刻胶的研发，如基于化学放大机制的光刻胶，能够满足7nm及以下节点的微细加工需求。</w:t>
      </w:r>
      <w:r>
        <w:rPr>
          <w:rFonts w:hint="eastAsia"/>
        </w:rPr>
        <w:br/>
      </w:r>
      <w:r>
        <w:rPr>
          <w:rFonts w:hint="eastAsia"/>
        </w:rPr>
        <w:t>　　未来，光刻胶行业将面临更高分辨率、更宽谱光刻和环保化三大挑战。为了应对5nm、3nm甚至更小节点的制造需求，光刻胶必须具备更高的分辨率和更稳定的成像性能。同时，随着多层光刻技术的应用，光刻胶需适应不同波长光源，如深紫外（DUV）、极紫外（EUV），甚至是X射线光刻。环保化趋势下，将开发低毒、低污染的光刻胶配方，减少对环境和人体健康的潜在危害。此外，光刻胶的回收和再利用技术也将成为研究热点，以降低成本并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865b495fb4403" w:history="1">
        <w:r>
          <w:rPr>
            <w:rStyle w:val="Hyperlink"/>
          </w:rPr>
          <w:t>2025-2031年中国光刻胶行业现状调研分析与发展趋势预测报告</w:t>
        </w:r>
      </w:hyperlink>
      <w:r>
        <w:rPr>
          <w:rFonts w:hint="eastAsia"/>
        </w:rPr>
        <w:t>》依托权威机构及相关协会的数据资料，全面解析了光刻胶行业现状、市场需求及市场规模，系统梳理了光刻胶产业链结构、价格趋势及各细分市场动态。报告对光刻胶市场前景与发展趋势进行了科学预测，重点分析了品牌竞争格局、市场集中度及主要企业的经营表现。同时，通过SWOT分析揭示了光刻胶行业面临的机遇与风险，为光刻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光刻胶行业概述</w:t>
      </w:r>
      <w:r>
        <w:rPr>
          <w:rFonts w:hint="eastAsia"/>
        </w:rPr>
        <w:br/>
      </w:r>
      <w:r>
        <w:rPr>
          <w:rFonts w:hint="eastAsia"/>
        </w:rPr>
        <w:t>　　第一节 光刻胶行业概述</w:t>
      </w:r>
      <w:r>
        <w:rPr>
          <w:rFonts w:hint="eastAsia"/>
        </w:rPr>
        <w:br/>
      </w:r>
      <w:r>
        <w:rPr>
          <w:rFonts w:hint="eastAsia"/>
        </w:rPr>
        <w:t>　　　　一、光刻胶行业定义</w:t>
      </w:r>
      <w:r>
        <w:rPr>
          <w:rFonts w:hint="eastAsia"/>
        </w:rPr>
        <w:br/>
      </w:r>
      <w:r>
        <w:rPr>
          <w:rFonts w:hint="eastAsia"/>
        </w:rPr>
        <w:t>　　　　二、光刻胶行业产品分类</w:t>
      </w:r>
      <w:r>
        <w:rPr>
          <w:rFonts w:hint="eastAsia"/>
        </w:rPr>
        <w:br/>
      </w:r>
      <w:r>
        <w:rPr>
          <w:rFonts w:hint="eastAsia"/>
        </w:rPr>
        <w:t>　　　　三、光刻胶行业产品特性</w:t>
      </w:r>
      <w:r>
        <w:rPr>
          <w:rFonts w:hint="eastAsia"/>
        </w:rPr>
        <w:br/>
      </w:r>
      <w:r>
        <w:rPr>
          <w:rFonts w:hint="eastAsia"/>
        </w:rPr>
        <w:t>　　第二节 光刻胶行业属性及国民经济地位分析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四、光刻胶行业国民经济地位分析</w:t>
      </w:r>
      <w:r>
        <w:rPr>
          <w:rFonts w:hint="eastAsia"/>
        </w:rPr>
        <w:br/>
      </w:r>
      <w:r>
        <w:rPr>
          <w:rFonts w:hint="eastAsia"/>
        </w:rPr>
        <w:t>　　第三节 光刻胶行业特征研究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一、2020-2025年光刻胶行业规模（连续5年数据提供）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二、2020-2025年光刻胶行业成长性分析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三、2020-2025年光刻胶行业盈利性分析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四、2020-2025年光刻胶行业竞争强度分析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五、2020-2025年光刻胶行业所处的生命周期</w:t>
      </w:r>
      <w:r>
        <w:rPr>
          <w:rFonts w:hint="eastAsia"/>
        </w:rPr>
        <w:br/>
      </w:r>
      <w:r>
        <w:rPr>
          <w:rFonts w:hint="eastAsia"/>
        </w:rPr>
        <w:t>　　第四节 光刻胶行业产业链模型分析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二、光刻胶行业产业链模型分析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2020-2025年我国光刻胶行业发展环境分析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2020-2025年光刻胶行业经济环境分析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2020-2025年光刻胶国家“十五五”产业政策环境分析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2020-2025年光刻胶行业消费环境分析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光刻胶行业发展现状研究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2020-2025年全球光刻胶行业发展状况分析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2020-2025年全球光刻胶行业运行概况</w:t>
      </w:r>
      <w:r>
        <w:rPr>
          <w:rFonts w:hint="eastAsia"/>
        </w:rPr>
        <w:br/>
      </w:r>
      <w:r>
        <w:rPr>
          <w:rFonts w:hint="eastAsia"/>
        </w:rPr>
        <w:t>　　　　一、全球光刻胶行业市场发展状况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一、全球光刻胶行业特点分析</w:t>
      </w:r>
      <w:r>
        <w:rPr>
          <w:rFonts w:hint="eastAsia"/>
        </w:rPr>
        <w:br/>
      </w:r>
      <w:r>
        <w:rPr>
          <w:rFonts w:hint="eastAsia"/>
        </w:rPr>
        <w:t>　　　　二、国外光刻胶行业技术现状分析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三、全球光刻胶行业市场竞争状况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2020-2025年全球光刻胶行业区域市场运营情况分析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一、美国光刻胶市场发展分析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2025-2031年全球光刻胶行业发展趋势预测分析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2020-2025年我国光刻胶行业发展分析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2020-2025年我国光刻胶行业发展综述</w:t>
      </w:r>
      <w:r>
        <w:rPr>
          <w:rFonts w:hint="eastAsia"/>
        </w:rPr>
        <w:br/>
      </w:r>
      <w:r>
        <w:rPr>
          <w:rFonts w:hint="eastAsia"/>
        </w:rPr>
        <w:t>　　　　一、tft高性能光刻胶国产化势在必行</w:t>
      </w:r>
      <w:r>
        <w:rPr>
          <w:rFonts w:hint="eastAsia"/>
        </w:rPr>
        <w:br/>
      </w:r>
      <w:r>
        <w:rPr>
          <w:rFonts w:hint="eastAsia"/>
        </w:rPr>
        <w:t>　　　　二、我国首条百吨级高档光刻胶生产线投产</w:t>
      </w:r>
      <w:r>
        <w:rPr>
          <w:rFonts w:hint="eastAsia"/>
        </w:rPr>
        <w:br/>
      </w:r>
      <w:r>
        <w:rPr>
          <w:rFonts w:hint="eastAsia"/>
        </w:rPr>
        <w:t>　　第二节 中国光刻胶产品供给分析</w:t>
      </w:r>
      <w:r>
        <w:rPr>
          <w:rFonts w:hint="eastAsia"/>
        </w:rPr>
        <w:br/>
      </w:r>
      <w:r>
        <w:rPr>
          <w:rFonts w:hint="eastAsia"/>
        </w:rPr>
        <w:t>　　　　一、光刻胶行业总体产能规模</w:t>
      </w:r>
      <w:r>
        <w:rPr>
          <w:rFonts w:hint="eastAsia"/>
        </w:rPr>
        <w:br/>
      </w:r>
      <w:r>
        <w:rPr>
          <w:rFonts w:hint="eastAsia"/>
        </w:rPr>
        <w:t>　　　　二、光刻胶行业生产区域分布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三、2020-2025年中国光刻胶产量分析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中国光刻胶行业市场需求分析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一、2020-2025年中国光刻胶行业市场需求量分析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四、光刻胶行业市场需求热点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2020-2025年中国光刻胶产品重点在建、拟建项目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2020-2025年光刻胶行业市场价格走势分析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一、光刻胶行业市场价格走势影响因素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二、2020-2025年光刻胶行业价格走势</w:t>
      </w:r>
      <w:r>
        <w:rPr>
          <w:rFonts w:hint="eastAsia"/>
        </w:rPr>
        <w:br/>
      </w:r>
      <w:r>
        <w:rPr>
          <w:rFonts w:hint="eastAsia"/>
        </w:rPr>
        <w:t>　　第六节 2020-2025年光刻胶行业发展存在的问题及对策分析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一、光刻胶行业存在的问题分析</w:t>
      </w:r>
      <w:r>
        <w:rPr>
          <w:rFonts w:hint="eastAsia"/>
        </w:rPr>
        <w:br/>
      </w:r>
      <w:r>
        <w:rPr>
          <w:rFonts w:hint="eastAsia"/>
        </w:rPr>
        <w:t>　　　　二、光刻胶行业发展策略分析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2020-2025年中国光刻胶所属行业数据监测分析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2020-2025年中国光刻胶所属行业规模分析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2020-2025年中国光刻胶所属行业结构分析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2020-2025年中国光刻胶所属行业成本费用分析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2020-2025年中国光刻胶所属行业盈利能力分析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2025年中国光刻胶细分应用市场分析</w:t>
      </w:r>
      <w:r>
        <w:rPr>
          <w:rFonts w:hint="eastAsia"/>
        </w:rPr>
        <w:br/>
      </w:r>
      <w:r>
        <w:rPr>
          <w:rFonts w:hint="eastAsia"/>
        </w:rPr>
        <w:t>　　第一节 模拟半导体（analog semiconductors）</w:t>
      </w:r>
      <w:r>
        <w:rPr>
          <w:rFonts w:hint="eastAsia"/>
        </w:rPr>
        <w:br/>
      </w:r>
      <w:r>
        <w:rPr>
          <w:rFonts w:hint="eastAsia"/>
        </w:rPr>
        <w:t>　　第二节 发光二极管（light-emitting diodes LEDs）</w:t>
      </w:r>
      <w:r>
        <w:rPr>
          <w:rFonts w:hint="eastAsia"/>
        </w:rPr>
        <w:br/>
      </w:r>
      <w:r>
        <w:rPr>
          <w:rFonts w:hint="eastAsia"/>
        </w:rPr>
        <w:t>　　第三节 微机电系统（MEMS）</w:t>
      </w:r>
      <w:r>
        <w:rPr>
          <w:rFonts w:hint="eastAsia"/>
        </w:rPr>
        <w:br/>
      </w:r>
      <w:r>
        <w:rPr>
          <w:rFonts w:hint="eastAsia"/>
        </w:rPr>
        <w:t>　　第四节 太阳能光伏（solar pv）</w:t>
      </w:r>
      <w:r>
        <w:rPr>
          <w:rFonts w:hint="eastAsia"/>
        </w:rPr>
        <w:br/>
      </w:r>
      <w:r>
        <w:rPr>
          <w:rFonts w:hint="eastAsia"/>
        </w:rPr>
        <w:t>　　第五节 微流道和生物芯片（microfluidics &amp;biochips）</w:t>
      </w:r>
      <w:r>
        <w:rPr>
          <w:rFonts w:hint="eastAsia"/>
        </w:rPr>
        <w:br/>
      </w:r>
      <w:r>
        <w:rPr>
          <w:rFonts w:hint="eastAsia"/>
        </w:rPr>
        <w:t>　　第六节 光电子器件/光子器件（optoelectronics/photonics）</w:t>
      </w:r>
      <w:r>
        <w:rPr>
          <w:rFonts w:hint="eastAsia"/>
        </w:rPr>
        <w:br/>
      </w:r>
      <w:r>
        <w:rPr>
          <w:rFonts w:hint="eastAsia"/>
        </w:rPr>
        <w:t>　　第七节 封装（packaging）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2020-2025年我国光刻胶行业进出口市场分析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2020-2025年中国光刻胶进口数据分析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2020-2025年中国光刻胶出口数据分析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2020-2025年中国光刻胶进出口产品结构分析</w:t>
      </w:r>
      <w:r>
        <w:rPr>
          <w:rFonts w:hint="eastAsia"/>
        </w:rPr>
        <w:br/>
      </w:r>
      <w:r>
        <w:rPr>
          <w:rFonts w:hint="eastAsia"/>
        </w:rPr>
        <w:t>　　　　一、光刻胶行业进口产品结构</w:t>
      </w:r>
      <w:r>
        <w:rPr>
          <w:rFonts w:hint="eastAsia"/>
        </w:rPr>
        <w:br/>
      </w:r>
      <w:r>
        <w:rPr>
          <w:rFonts w:hint="eastAsia"/>
        </w:rPr>
        <w:t>　　　　二、光刻胶行业出口产品结构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2020-2025年中国光刻胶进出口平均单价分析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2020-2025年光刻胶行业销售渠道与技术发展趋势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光刻胶生产工艺技术发展现状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一、沉浸式光刻技术amd 45nm工艺全面解析</w:t>
      </w:r>
      <w:r>
        <w:rPr>
          <w:rFonts w:hint="eastAsia"/>
        </w:rPr>
        <w:br/>
      </w:r>
      <w:r>
        <w:rPr>
          <w:rFonts w:hint="eastAsia"/>
        </w:rPr>
        <w:t>　　　　二、光刻技术及其应用的状况分析</w:t>
      </w:r>
      <w:r>
        <w:rPr>
          <w:rFonts w:hint="eastAsia"/>
        </w:rPr>
        <w:br/>
      </w:r>
      <w:r>
        <w:rPr>
          <w:rFonts w:hint="eastAsia"/>
        </w:rPr>
        <w:t>　　　　三、中国光刻胶产品技术与世界差距分析</w:t>
      </w:r>
      <w:r>
        <w:rPr>
          <w:rFonts w:hint="eastAsia"/>
        </w:rPr>
        <w:br/>
      </w:r>
      <w:r>
        <w:rPr>
          <w:rFonts w:hint="eastAsia"/>
        </w:rPr>
        <w:t>　　　　四、提高中国光刻胶技术的策略</w:t>
      </w:r>
      <w:r>
        <w:rPr>
          <w:rFonts w:hint="eastAsia"/>
        </w:rPr>
        <w:br/>
      </w:r>
      <w:r>
        <w:rPr>
          <w:rFonts w:hint="eastAsia"/>
        </w:rPr>
        <w:t>　　　　五、中国光刻胶行业技术发展趋势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中国光刻胶区域行业市场分析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一、2020-2025年东北地区在光刻胶行业中的地位变化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二、2020-2025年东北地区光刻胶行业规模情况分析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三、2020-2025年东北地区光刻胶行业企业分析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四、2020-2025年东北地区光刻胶行业发展趋势预测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一、2020-2025年华北地区在光刻胶行业中的地位变化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二、2020-2025年华北地区光刻胶行业规模情况分析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三、2020-2025年华北地区光刻胶行业企业分析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四、2020-2025年华北地区光刻胶行业发展趋势预测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一、2020-2025年华东地区在光刻胶行业中的地位变化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二、2020-2025年华东地区光刻胶行业规模情况分析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三、2020-2025年华东地区光刻胶行业企业分析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四、2020-2025年华东地区光刻胶行业发展趋势预测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一、2020-2025年华中地区在光刻胶行业中的地位变化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二、2020-2025年华中地区光刻胶行业规模情况分析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三、2020-2025年华中地区光刻胶行业企业分析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四、2020-2025年华中地区光刻胶行业发展趋势预测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一、2020-2025年华南地区在光刻胶行业中的地位变化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二、2020-2025年华南地区光刻胶行业规模情况分析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三、2020-2025年华南地区光刻胶行业企业分析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四、2020-2025年华南地区光刻胶行业发展趋势预测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一、2020-2025年西部地区在光刻胶行业中的地位变化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二、2020-2025年西部地区光刻胶行业规模情况分析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三、2020-2025年西部地区光刻胶行业企业分析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四、2020-2025年西部地区光刻胶行业发展趋势预测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中国光刻胶行业竞争状况分析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2020-2025年中国光刻胶行业竞争力分析</w:t>
      </w:r>
      <w:r>
        <w:rPr>
          <w:rFonts w:hint="eastAsia"/>
        </w:rPr>
        <w:br/>
      </w:r>
      <w:r>
        <w:rPr>
          <w:rFonts w:hint="eastAsia"/>
        </w:rPr>
        <w:t>　　　　一、中国光刻胶行业要素成本分析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2020-2025年中国光刻胶行业市场区域格局分析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2020-2025年中国光刻胶行业市场集中度分析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中国光刻胶行业五力竞争分析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二、光刻胶“波特五力模型”分析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2020-2025年中国光刻胶行业竞争的因素分析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光刻胶行业产业链分析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2020-2025年中国光刻胶上游行业研究分析</w:t>
      </w:r>
      <w:r>
        <w:rPr>
          <w:rFonts w:hint="eastAsia"/>
        </w:rPr>
        <w:br/>
      </w:r>
      <w:r>
        <w:rPr>
          <w:rFonts w:hint="eastAsia"/>
        </w:rPr>
        <w:t>　　　　一、光刻胶上游行业发展现状</w:t>
      </w:r>
      <w:r>
        <w:rPr>
          <w:rFonts w:hint="eastAsia"/>
        </w:rPr>
        <w:br/>
      </w:r>
      <w:r>
        <w:rPr>
          <w:rFonts w:hint="eastAsia"/>
        </w:rPr>
        <w:t>　　　　二、光刻胶上游行业发展趋势预测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三、行业新动态及其对光刻胶行业的影响分析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2025年中国集成电路产业运行新形势分析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2025年中国集成电路产业发展总体概括</w:t>
      </w:r>
      <w:r>
        <w:rPr>
          <w:rFonts w:hint="eastAsia"/>
        </w:rPr>
        <w:br/>
      </w:r>
      <w:r>
        <w:rPr>
          <w:rFonts w:hint="eastAsia"/>
        </w:rPr>
        <w:t>　　　　一、中国集成电路产业环境分析</w:t>
      </w:r>
      <w:r>
        <w:rPr>
          <w:rFonts w:hint="eastAsia"/>
        </w:rPr>
        <w:br/>
      </w:r>
      <w:r>
        <w:rPr>
          <w:rFonts w:hint="eastAsia"/>
        </w:rPr>
        <w:t>　　　　二、中国ic产业应用创新浅析</w:t>
      </w:r>
      <w:r>
        <w:rPr>
          <w:rFonts w:hint="eastAsia"/>
        </w:rPr>
        <w:br/>
      </w:r>
      <w:r>
        <w:rPr>
          <w:rFonts w:hint="eastAsia"/>
        </w:rPr>
        <w:t>　　　　三、集成电路产业发展迅速</w:t>
      </w:r>
      <w:r>
        <w:rPr>
          <w:rFonts w:hint="eastAsia"/>
        </w:rPr>
        <w:br/>
      </w:r>
      <w:r>
        <w:rPr>
          <w:rFonts w:hint="eastAsia"/>
        </w:rPr>
        <w:t>　　第二节 2025年中国集成电路的产业链现状分析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一、中国集成电路产业链发展概况</w:t>
      </w:r>
      <w:r>
        <w:rPr>
          <w:rFonts w:hint="eastAsia"/>
        </w:rPr>
        <w:br/>
      </w:r>
      <w:r>
        <w:rPr>
          <w:rFonts w:hint="eastAsia"/>
        </w:rPr>
        <w:t>　　　　二、中国集成电路产业链发展趋于合理</w:t>
      </w:r>
      <w:r>
        <w:rPr>
          <w:rFonts w:hint="eastAsia"/>
        </w:rPr>
        <w:br/>
      </w:r>
      <w:r>
        <w:rPr>
          <w:rFonts w:hint="eastAsia"/>
        </w:rPr>
        <w:t>　　　　三、ic产业链的联动是关键</w:t>
      </w:r>
      <w:r>
        <w:rPr>
          <w:rFonts w:hint="eastAsia"/>
        </w:rPr>
        <w:br/>
      </w:r>
      <w:r>
        <w:rPr>
          <w:rFonts w:hint="eastAsia"/>
        </w:rPr>
        <w:t>　　第三节 2025年中国集成电路封测业发展概况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一、集成电路封测业发展状况</w:t>
      </w:r>
      <w:r>
        <w:rPr>
          <w:rFonts w:hint="eastAsia"/>
        </w:rPr>
        <w:br/>
      </w:r>
      <w:r>
        <w:rPr>
          <w:rFonts w:hint="eastAsia"/>
        </w:rPr>
        <w:t>　　　　二、中国ic封装业从低端向中高端走近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三、中国需加快高端封装技术的研发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四、新型封装测试技术浅析</w:t>
      </w:r>
      <w:r>
        <w:rPr>
          <w:rFonts w:hint="eastAsia"/>
        </w:rPr>
        <w:br/>
      </w:r>
      <w:r>
        <w:rPr>
          <w:rFonts w:hint="eastAsia"/>
        </w:rPr>
        <w:t>　　　　五、ic封装企业的质量管理模式</w:t>
      </w:r>
      <w:r>
        <w:rPr>
          <w:rFonts w:hint="eastAsia"/>
        </w:rPr>
        <w:br/>
      </w:r>
      <w:r>
        <w:rPr>
          <w:rFonts w:hint="eastAsia"/>
        </w:rPr>
        <w:t>　　第四节 2020-2025年中国集成电路产量数据统计分析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二、2025年中国集成电路产量数据分析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三、2025年中国集成电路产量增长性分析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光刻胶行业企业竞争力分析</w:t>
      </w:r>
      <w:r>
        <w:rPr>
          <w:rFonts w:hint="eastAsia"/>
        </w:rPr>
        <w:br/>
      </w:r>
      <w:r>
        <w:rPr>
          <w:rFonts w:hint="eastAsia"/>
        </w:rPr>
        <w:t>第一章 2025年世界光刻胶产业知名企业经营状况分析</w:t>
      </w:r>
      <w:r>
        <w:rPr>
          <w:rFonts w:hint="eastAsia"/>
        </w:rPr>
        <w:br/>
      </w:r>
      <w:r>
        <w:rPr>
          <w:rFonts w:hint="eastAsia"/>
        </w:rPr>
        <w:t>　　第一节 jsr</w:t>
      </w:r>
      <w:r>
        <w:rPr>
          <w:rFonts w:hint="eastAsia"/>
        </w:rPr>
        <w:br/>
      </w:r>
      <w:r>
        <w:rPr>
          <w:rFonts w:hint="eastAsia"/>
        </w:rPr>
        <w:t>　　第二节 clariant（欧洲）</w:t>
      </w:r>
      <w:r>
        <w:rPr>
          <w:rFonts w:hint="eastAsia"/>
        </w:rPr>
        <w:br/>
      </w:r>
      <w:r>
        <w:rPr>
          <w:rFonts w:hint="eastAsia"/>
        </w:rPr>
        <w:t>　　第三节 shin etsu化学</w:t>
      </w:r>
      <w:r>
        <w:rPr>
          <w:rFonts w:hint="eastAsia"/>
        </w:rPr>
        <w:br/>
      </w:r>
      <w:r>
        <w:rPr>
          <w:rFonts w:hint="eastAsia"/>
        </w:rPr>
        <w:t>　　第四节 sumitomo（日本）</w:t>
      </w:r>
      <w:r>
        <w:rPr>
          <w:rFonts w:hint="eastAsia"/>
        </w:rPr>
        <w:br/>
      </w:r>
      <w:r>
        <w:rPr>
          <w:rFonts w:hint="eastAsia"/>
        </w:rPr>
        <w:t>　　第五节 东京应化（日本）</w:t>
      </w:r>
      <w:r>
        <w:rPr>
          <w:rFonts w:hint="eastAsia"/>
        </w:rPr>
        <w:br/>
      </w:r>
      <w:r>
        <w:rPr>
          <w:rFonts w:hint="eastAsia"/>
        </w:rPr>
        <w:t>　　第一节 华飞微电子经营情况分析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北京化学试剂研究所经营情况分析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苏州瑞红电子化学品有限公司经营情况分析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企业四经营情况分析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光刻胶行业未来市场前景展望、投资策略研究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2025-2031年中国光刻胶行业发展趋势及预测分析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2025-2031年中国光刻胶行业前景分析</w:t>
      </w:r>
      <w:r>
        <w:rPr>
          <w:rFonts w:hint="eastAsia"/>
        </w:rPr>
        <w:br/>
      </w:r>
      <w:r>
        <w:rPr>
          <w:rFonts w:hint="eastAsia"/>
        </w:rPr>
        <w:t>　　　　一、光刻胶的研究进展及趋势分析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二、光刻胶价格趋势分析</w:t>
      </w:r>
      <w:r>
        <w:rPr>
          <w:rFonts w:hint="eastAsia"/>
        </w:rPr>
        <w:br/>
      </w:r>
      <w:r>
        <w:rPr>
          <w:rFonts w:hint="eastAsia"/>
        </w:rPr>
        <w:t>　　　　三、光刻胶行业发展趋势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2025-2031年中国光刻胶行业供需预测分析</w:t>
      </w:r>
      <w:r>
        <w:rPr>
          <w:rFonts w:hint="eastAsia"/>
        </w:rPr>
        <w:br/>
      </w:r>
      <w:r>
        <w:rPr>
          <w:rFonts w:hint="eastAsia"/>
        </w:rPr>
        <w:t>　　　　一、光刻胶行业供给预测</w:t>
      </w:r>
      <w:r>
        <w:rPr>
          <w:rFonts w:hint="eastAsia"/>
        </w:rPr>
        <w:br/>
      </w:r>
      <w:r>
        <w:rPr>
          <w:rFonts w:hint="eastAsia"/>
        </w:rPr>
        <w:t>　　　　二、光刻胶行业需求预测</w:t>
      </w:r>
      <w:r>
        <w:rPr>
          <w:rFonts w:hint="eastAsia"/>
        </w:rPr>
        <w:br/>
      </w:r>
      <w:r>
        <w:rPr>
          <w:rFonts w:hint="eastAsia"/>
        </w:rPr>
        <w:t>　　　　三、光刻胶行业市场价格预测</w:t>
      </w:r>
      <w:r>
        <w:rPr>
          <w:rFonts w:hint="eastAsia"/>
        </w:rPr>
        <w:br/>
      </w:r>
      <w:r>
        <w:rPr>
          <w:rFonts w:hint="eastAsia"/>
        </w:rPr>
        <w:t>　　　　四、光刻胶行业进出口预测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2025-2031年中国光刻胶行业盈利能力预测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2025-2031年中国光刻胶行业投资机会与风险分析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2025-2031年中国光刻胶行业投资前景分析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2025-2031年中国光刻胶行业投资特性分析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一、2025-2031年中国光刻胶行业进入壁垒分析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二、2025-2031年中国光刻胶行业盈利模式分析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三、2025-2031年中国光刻胶行业盈利因素分析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2025-2031年中国光刻胶行业投资机会分析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一、2025-2031年中国光刻胶行业细分市场投资机会分析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二、2025-2031年中国光刻胶行业区域市场投资潜力分析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2025-2031年中国光刻胶行业投资风险分析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一、2025-2031年中国光刻胶行业市场竞争风险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二、2025-2031年中国光刻胶行业技术风险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三、2025-2031年中国光刻胶行业政策风险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四、2025-2031年中国光刻胶行业进入退出风险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2025-2031年中国光刻胶行业发展策略及投资建议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光刻胶行业发展策略分析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(中⋅智⋅林)光刻胶行业市场的重点客户战略实施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　　图表 光刻胶行业产业链模型图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2020-2025年中国光刻胶产量情况</w:t>
      </w:r>
      <w:r>
        <w:rPr>
          <w:rFonts w:hint="eastAsia"/>
        </w:rPr>
        <w:br/>
      </w:r>
      <w:r>
        <w:rPr>
          <w:rFonts w:hint="eastAsia"/>
        </w:rPr>
        <w:t>　　图表 2025年我国光刻胶消费结构表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2020-2025年中国光刻胶需求量情况</w:t>
      </w:r>
      <w:r>
        <w:rPr>
          <w:rFonts w:hint="eastAsia"/>
        </w:rPr>
        <w:br/>
      </w:r>
      <w:r>
        <w:rPr>
          <w:rFonts w:hint="eastAsia"/>
        </w:rPr>
        <w:t>　　图表 2020-2025年中国光刻胶进口量情况表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2020-2025年中国光刻胶进口量变化趋势图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2020-2025年中国光刻胶进口金额情况表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2020-2025年中国光刻胶进口平均价格情况表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2025年中国光刻胶分国家进口情况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2020-2025年中国光刻胶出口量变化趋势图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2020-2025年中国光刻胶出口金额情况表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2020-2025年中国光刻胶出口平均价格情况表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2020-2025年中国光刻胶行业产品市场价格变化趋势图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2025年中国光刻胶所属行业不同所有制企业企业销售收入结构图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2020-2025年中国光刻胶所属行业盈利能力变化趋势图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重点华飞微电子主要经济指标</w:t>
      </w:r>
      <w:r>
        <w:rPr>
          <w:rFonts w:hint="eastAsia"/>
        </w:rPr>
        <w:br/>
      </w:r>
      <w:r>
        <w:rPr>
          <w:rFonts w:hint="eastAsia"/>
        </w:rPr>
        <w:t>　　图表 重点华飞微电子销售收入变化趋势图</w:t>
      </w:r>
      <w:r>
        <w:rPr>
          <w:rFonts w:hint="eastAsia"/>
        </w:rPr>
        <w:br/>
      </w:r>
      <w:r>
        <w:rPr>
          <w:rFonts w:hint="eastAsia"/>
        </w:rPr>
        <w:t>　　图表 重点华飞微电子盈利指标分析</w:t>
      </w:r>
      <w:r>
        <w:rPr>
          <w:rFonts w:hint="eastAsia"/>
        </w:rPr>
        <w:br/>
      </w:r>
      <w:r>
        <w:rPr>
          <w:rFonts w:hint="eastAsia"/>
        </w:rPr>
        <w:t>　　图表 重点华飞微电子盈利能力分析</w:t>
      </w:r>
      <w:r>
        <w:rPr>
          <w:rFonts w:hint="eastAsia"/>
        </w:rPr>
        <w:br/>
      </w:r>
      <w:r>
        <w:rPr>
          <w:rFonts w:hint="eastAsia"/>
        </w:rPr>
        <w:t>　　图表 重点华飞微电子偿债能力分析</w:t>
      </w:r>
      <w:r>
        <w:rPr>
          <w:rFonts w:hint="eastAsia"/>
        </w:rPr>
        <w:br/>
      </w:r>
      <w:r>
        <w:rPr>
          <w:rFonts w:hint="eastAsia"/>
        </w:rPr>
        <w:t>　　图表 重点华飞微电子经营能力分析</w:t>
      </w:r>
      <w:r>
        <w:rPr>
          <w:rFonts w:hint="eastAsia"/>
        </w:rPr>
        <w:br/>
      </w:r>
      <w:r>
        <w:rPr>
          <w:rFonts w:hint="eastAsia"/>
        </w:rPr>
        <w:t>　　图表 重点华飞微电子成长能力分析</w:t>
      </w:r>
      <w:r>
        <w:rPr>
          <w:rFonts w:hint="eastAsia"/>
        </w:rPr>
        <w:br/>
      </w:r>
      <w:r>
        <w:rPr>
          <w:rFonts w:hint="eastAsia"/>
        </w:rPr>
        <w:t>　　图表 重点北京化学试剂研究所主要经济指标</w:t>
      </w:r>
      <w:r>
        <w:rPr>
          <w:rFonts w:hint="eastAsia"/>
        </w:rPr>
        <w:br/>
      </w:r>
      <w:r>
        <w:rPr>
          <w:rFonts w:hint="eastAsia"/>
        </w:rPr>
        <w:t>　　图表 重点北京化学试剂研究所销售收入变化趋势图</w:t>
      </w:r>
      <w:r>
        <w:rPr>
          <w:rFonts w:hint="eastAsia"/>
        </w:rPr>
        <w:br/>
      </w:r>
      <w:r>
        <w:rPr>
          <w:rFonts w:hint="eastAsia"/>
        </w:rPr>
        <w:t>　　图表 重点北京化学试剂研究所盈利指标分析</w:t>
      </w:r>
      <w:r>
        <w:rPr>
          <w:rFonts w:hint="eastAsia"/>
        </w:rPr>
        <w:br/>
      </w:r>
      <w:r>
        <w:rPr>
          <w:rFonts w:hint="eastAsia"/>
        </w:rPr>
        <w:t>　　图表 重点北京化学试剂研究所盈利能力分析</w:t>
      </w:r>
      <w:r>
        <w:rPr>
          <w:rFonts w:hint="eastAsia"/>
        </w:rPr>
        <w:br/>
      </w:r>
      <w:r>
        <w:rPr>
          <w:rFonts w:hint="eastAsia"/>
        </w:rPr>
        <w:t>　　图表 重点北京化学试剂研究所偿债能力分析</w:t>
      </w:r>
      <w:r>
        <w:rPr>
          <w:rFonts w:hint="eastAsia"/>
        </w:rPr>
        <w:br/>
      </w:r>
      <w:r>
        <w:rPr>
          <w:rFonts w:hint="eastAsia"/>
        </w:rPr>
        <w:t>　　图表 重点北京化学试剂研究所经营能力分析</w:t>
      </w:r>
      <w:r>
        <w:rPr>
          <w:rFonts w:hint="eastAsia"/>
        </w:rPr>
        <w:br/>
      </w:r>
      <w:r>
        <w:rPr>
          <w:rFonts w:hint="eastAsia"/>
        </w:rPr>
        <w:t>　　图表 重点北京化学试剂研究所成长能力分析</w:t>
      </w:r>
      <w:r>
        <w:rPr>
          <w:rFonts w:hint="eastAsia"/>
        </w:rPr>
        <w:br/>
      </w:r>
      <w:r>
        <w:rPr>
          <w:rFonts w:hint="eastAsia"/>
        </w:rPr>
        <w:t>　　图表 重点苏州瑞红电子化学品有限公司主要经济指标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重点苏州瑞红电子化学品有限公司销售收入变化趋势图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重点苏州瑞红电子化学品有限公司盈利指标分析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重点苏州瑞红电子化学品有限公司盈利能力分析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重点苏州瑞红电子化学品有限公司偿债能力分析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重点苏州瑞红电子化学品有限公司经营能力分析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重点苏州瑞红电子化学品有限公司成长能力分析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2025-2031年中国光刻胶产量预测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2025-2031年中国光刻胶盈利能力预测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865b495fb4403" w:history="1">
        <w:r>
          <w:rPr>
            <w:rStyle w:val="Hyperlink"/>
          </w:rPr>
          <w:t>2025-2031年中国光刻胶行业现状调研分析与发展趋势预测报告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865b495fb4403" w:history="1">
        <w:r>
          <w:rPr>
            <w:rStyle w:val="Hyperlink"/>
          </w:rPr>
          <w:t>https://www.20087.com/M_ShiYouHuaGong/12/GuangKeJiaoFaZhanXianZhuangFenXiQianJingYuCe.html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热点：国内最先进的光刻胶企业、光刻胶主要成分、光刻胶原理、国内四大光刻胶生产商、光刻胶材料龙头企业排名、光刻胶最新消息、中国光刻机第一龙头股、光刻胶的成分、光刻胶的作用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a138434924c91" w:history="1">
      <w:r>
        <w:rPr>
          <w:rStyle w:val="Hyperlink"/>
        </w:rPr>
        <w:t>2025-2031年中国光刻胶行业现状调研分析与发展趋势预测报告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GuangKeJiaoFaZhanXianZhuangFenXiQianJingYuCe.html" TargetMode="External" Id="R487865b495fb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GuangKeJiaoFaZhanXianZhuangFenXiQianJingYuCe.html" TargetMode="External" Id="R94ba13843492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2025-01-07T06:44:00Z</dcterms:created>
  <dcterms:modified xsi:type="dcterms:W3CDTF">2025-01-07T07:44:00Z</dcterms:modified>
  <dc:subject>2025-2031年中国光刻胶行业现状调研分析与发展趋势预测报告</dc:subject>
  <dc:title>2025-2031年中国光刻胶行业现状调研分析与发展趋势预测报告</dc:title>
  <cp:keywords>2025-2031年中国光刻胶行业现状调研分析与发展趋势预测报告</cp:keywords>
  <dc:description>2025-2031年中国光刻胶行业现状调研分析与发展趋势预测报告</dc:description>
</cp:coreProperties>
</file>