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47f20198e400b" w:history="1">
              <w:r>
                <w:rPr>
                  <w:rStyle w:val="Hyperlink"/>
                </w:rPr>
                <w:t>2025-2031年中国己二酸行业发展全面调研与未来趋势预测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47f20198e400b" w:history="1">
              <w:r>
                <w:rPr>
                  <w:rStyle w:val="Hyperlink"/>
                </w:rPr>
                <w:t>2025-2031年中国己二酸行业发展全面调研与未来趋势预测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47f20198e400b" w:history="1">
                <w:r>
                  <w:rPr>
                    <w:rStyle w:val="Hyperlink"/>
                  </w:rPr>
                  <w:t>https://www.20087.com/2/01/JiErSuanDeFaZhanQuShi.html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酸作为一种重要的有机化工原料，在尼龙、聚氨酯、增塑剂等多个领域有着广泛的应用。近年来，随着全球经济的稳步增长和化工行业的持续发展，己二酸的市场需求呈现出稳步增长的趋势。特别是在尼龙66的生产中，己二酸作为关键原料，其市场需求与尼龙66的产量紧密相关。此外，随着环保意识的提高和绿色化工技术的不断发展，生物基己二酸的生产技术也在逐步成熟，为己二酸市场的可持续发展提供了新的动力。</w:t>
      </w:r>
      <w:r>
        <w:rPr>
          <w:rFonts w:hint="eastAsia"/>
        </w:rPr>
        <w:br/>
      </w:r>
      <w:r>
        <w:rPr>
          <w:rFonts w:hint="eastAsia"/>
        </w:rPr>
        <w:t>　　展望未来，己二酸市场的发展前景仍然十分广阔。一方面，随着全球经济的复苏和新兴市场的崛起，尼龙、聚氨酯等下游产品的需求将持续增长，从而带动己二酸市场的进一步扩张；另一方面，随着生物基己二酸技术的不断进步和成本降低，其在市场上的份额有望逐步提高，推动己二酸市场朝着更加绿色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47f20198e400b" w:history="1">
        <w:r>
          <w:rPr>
            <w:rStyle w:val="Hyperlink"/>
          </w:rPr>
          <w:t>2025-2031年中国己二酸行业发展全面调研与未来趋势预测</w:t>
        </w:r>
      </w:hyperlink>
      <w:r>
        <w:rPr>
          <w:rFonts w:hint="eastAsia"/>
        </w:rPr>
        <w:t>》基于国家统计局及相关行业协会的详实数据，结合国内外己二酸行业研究资料及深入市场调研，系统分析了己二酸行业的市场规模、市场需求及产业链现状。报告重点探讨了己二酸行业整体运行情况及细分领域特点，科学预测了己二酸市场前景与发展趋势，揭示了己二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747f20198e400b" w:history="1">
        <w:r>
          <w:rPr>
            <w:rStyle w:val="Hyperlink"/>
          </w:rPr>
          <w:t>2025-2031年中国己二酸行业发展全面调研与未来趋势预测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己二酸相关概述</w:t>
      </w:r>
      <w:r>
        <w:rPr>
          <w:rFonts w:hint="eastAsia"/>
        </w:rPr>
        <w:br/>
      </w:r>
      <w:r>
        <w:rPr>
          <w:rFonts w:hint="eastAsia"/>
        </w:rPr>
        <w:t>　　第一节 己二酸</w:t>
      </w:r>
      <w:r>
        <w:rPr>
          <w:rFonts w:hint="eastAsia"/>
        </w:rPr>
        <w:br/>
      </w:r>
      <w:r>
        <w:rPr>
          <w:rFonts w:hint="eastAsia"/>
        </w:rPr>
        <w:t>　　　　一、己二酸基本理化性质分析</w:t>
      </w:r>
      <w:r>
        <w:rPr>
          <w:rFonts w:hint="eastAsia"/>
        </w:rPr>
        <w:br/>
      </w:r>
      <w:r>
        <w:rPr>
          <w:rFonts w:hint="eastAsia"/>
        </w:rPr>
        <w:t>　　　　二、己二酸的商业用途分析</w:t>
      </w:r>
      <w:r>
        <w:rPr>
          <w:rFonts w:hint="eastAsia"/>
        </w:rPr>
        <w:br/>
      </w:r>
      <w:r>
        <w:rPr>
          <w:rFonts w:hint="eastAsia"/>
        </w:rPr>
        <w:t>　　　　三、己二酸行业上下游产业链分析</w:t>
      </w:r>
      <w:r>
        <w:rPr>
          <w:rFonts w:hint="eastAsia"/>
        </w:rPr>
        <w:br/>
      </w:r>
      <w:r>
        <w:rPr>
          <w:rFonts w:hint="eastAsia"/>
        </w:rPr>
        <w:t>　　第二节 己二酸生产技术阐述</w:t>
      </w:r>
      <w:r>
        <w:rPr>
          <w:rFonts w:hint="eastAsia"/>
        </w:rPr>
        <w:br/>
      </w:r>
      <w:r>
        <w:rPr>
          <w:rFonts w:hint="eastAsia"/>
        </w:rPr>
        <w:t>　　　　一、KA油（环己醉和环己酮的混合物）法</w:t>
      </w:r>
      <w:r>
        <w:rPr>
          <w:rFonts w:hint="eastAsia"/>
        </w:rPr>
        <w:br/>
      </w:r>
      <w:r>
        <w:rPr>
          <w:rFonts w:hint="eastAsia"/>
        </w:rPr>
        <w:t>　　　　二、烯烃法</w:t>
      </w:r>
      <w:r>
        <w:rPr>
          <w:rFonts w:hint="eastAsia"/>
        </w:rPr>
        <w:br/>
      </w:r>
      <w:r>
        <w:rPr>
          <w:rFonts w:hint="eastAsia"/>
        </w:rPr>
        <w:t>　　　　三、生物法</w:t>
      </w:r>
      <w:r>
        <w:rPr>
          <w:rFonts w:hint="eastAsia"/>
        </w:rPr>
        <w:br/>
      </w:r>
      <w:r>
        <w:rPr>
          <w:rFonts w:hint="eastAsia"/>
        </w:rPr>
        <w:t>　　　　四、环己烯法</w:t>
      </w:r>
      <w:r>
        <w:rPr>
          <w:rFonts w:hint="eastAsia"/>
        </w:rPr>
        <w:br/>
      </w:r>
      <w:r>
        <w:rPr>
          <w:rFonts w:hint="eastAsia"/>
        </w:rPr>
        <w:t>　　第三节 己二酸生产工艺优劣评估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2025年全球己二酸发展概况分析</w:t>
      </w:r>
      <w:r>
        <w:rPr>
          <w:rFonts w:hint="eastAsia"/>
        </w:rPr>
        <w:br/>
      </w:r>
      <w:r>
        <w:rPr>
          <w:rFonts w:hint="eastAsia"/>
        </w:rPr>
        <w:t>　　第一节 2025年全球己二酸市场运行状况分析</w:t>
      </w:r>
      <w:r>
        <w:rPr>
          <w:rFonts w:hint="eastAsia"/>
        </w:rPr>
        <w:br/>
      </w:r>
      <w:r>
        <w:rPr>
          <w:rFonts w:hint="eastAsia"/>
        </w:rPr>
        <w:t>　　　　一、全球己二酸（AA）市场需求结构分析</w:t>
      </w:r>
      <w:r>
        <w:rPr>
          <w:rFonts w:hint="eastAsia"/>
        </w:rPr>
        <w:br/>
      </w:r>
      <w:r>
        <w:rPr>
          <w:rFonts w:hint="eastAsia"/>
        </w:rPr>
        <w:t>　　　　二、全球己二酸（AA）供给情况分析</w:t>
      </w:r>
      <w:r>
        <w:rPr>
          <w:rFonts w:hint="eastAsia"/>
        </w:rPr>
        <w:br/>
      </w:r>
      <w:r>
        <w:rPr>
          <w:rFonts w:hint="eastAsia"/>
        </w:rPr>
        <w:t>　　　　三、全球己二酸生产装置开工情况分析</w:t>
      </w:r>
      <w:r>
        <w:rPr>
          <w:rFonts w:hint="eastAsia"/>
        </w:rPr>
        <w:br/>
      </w:r>
      <w:r>
        <w:rPr>
          <w:rFonts w:hint="eastAsia"/>
        </w:rPr>
        <w:t>　　第二节 2025年主要地区市场己二酸行业发展分析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2025-2031年全球己二酸行业发展趋势预测分析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2025年全球主要己二酸生产企业介绍</w:t>
      </w:r>
      <w:r>
        <w:rPr>
          <w:rFonts w:hint="eastAsia"/>
        </w:rPr>
        <w:br/>
      </w:r>
      <w:r>
        <w:rPr>
          <w:rFonts w:hint="eastAsia"/>
        </w:rPr>
        <w:t>　　第一节 罗地亚</w:t>
      </w:r>
      <w:r>
        <w:rPr>
          <w:rFonts w:hint="eastAsia"/>
        </w:rPr>
        <w:br/>
      </w:r>
      <w:r>
        <w:rPr>
          <w:rFonts w:hint="eastAsia"/>
        </w:rPr>
        <w:t>　　第二节 英威达（原杜邦）</w:t>
      </w:r>
      <w:r>
        <w:rPr>
          <w:rFonts w:hint="eastAsia"/>
        </w:rPr>
        <w:br/>
      </w:r>
      <w:r>
        <w:rPr>
          <w:rFonts w:hint="eastAsia"/>
        </w:rPr>
        <w:t>　　第三节 旭化成</w:t>
      </w:r>
      <w:r>
        <w:rPr>
          <w:rFonts w:hint="eastAsia"/>
        </w:rPr>
        <w:br/>
      </w:r>
      <w:r>
        <w:rPr>
          <w:rFonts w:hint="eastAsia"/>
        </w:rPr>
        <w:t>　　第四节 首诺（原孟山都）</w:t>
      </w:r>
      <w:r>
        <w:rPr>
          <w:rFonts w:hint="eastAsia"/>
        </w:rPr>
        <w:br/>
      </w:r>
      <w:r>
        <w:rPr>
          <w:rFonts w:hint="eastAsia"/>
        </w:rPr>
        <w:t>　　第五节 兰蒂奇</w:t>
      </w:r>
      <w:r>
        <w:rPr>
          <w:rFonts w:hint="eastAsia"/>
        </w:rPr>
        <w:br/>
      </w:r>
      <w:r>
        <w:rPr>
          <w:rFonts w:hint="eastAsia"/>
        </w:rPr>
        <w:t>　　第六节 巴斯夫</w:t>
      </w:r>
      <w:r>
        <w:rPr>
          <w:rFonts w:hint="eastAsia"/>
        </w:rPr>
        <w:br/>
      </w:r>
      <w:r>
        <w:rPr>
          <w:rFonts w:hint="eastAsia"/>
        </w:rPr>
        <w:t>　　第七节 朗胜（原拜耳）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2025年中国己二酸行业运行环境分析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2025年中国己二酸行业运行政策环境分析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二、相关产业标准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2025年中国己二酸行业运行社会环境分析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2025年中国己二酸行业发展动态分析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2025年中国己二酸行业发展概况分析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一、中国己二酸市场面临转折考量</w:t>
      </w:r>
      <w:r>
        <w:rPr>
          <w:rFonts w:hint="eastAsia"/>
        </w:rPr>
        <w:br/>
      </w:r>
      <w:r>
        <w:rPr>
          <w:rFonts w:hint="eastAsia"/>
        </w:rPr>
        <w:t>　　　　二、中国己二酸下游亟待拓展应用领域</w:t>
      </w:r>
      <w:r>
        <w:rPr>
          <w:rFonts w:hint="eastAsia"/>
        </w:rPr>
        <w:br/>
      </w:r>
      <w:r>
        <w:rPr>
          <w:rFonts w:hint="eastAsia"/>
        </w:rPr>
        <w:t>　　　　三、己二酸项目助推循环产业链透析</w:t>
      </w:r>
      <w:r>
        <w:rPr>
          <w:rFonts w:hint="eastAsia"/>
        </w:rPr>
        <w:br/>
      </w:r>
      <w:r>
        <w:rPr>
          <w:rFonts w:hint="eastAsia"/>
        </w:rPr>
        <w:t>　　第二节 2025年中国己二酸市场运行状况分析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一、中国己二酸生产情况分析</w:t>
      </w:r>
      <w:r>
        <w:rPr>
          <w:rFonts w:hint="eastAsia"/>
        </w:rPr>
        <w:br/>
      </w:r>
      <w:r>
        <w:rPr>
          <w:rFonts w:hint="eastAsia"/>
        </w:rPr>
        <w:t>　　　　二、中国己二酸市场需求状况分析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三、中国己二酸市场价格走势分析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三、中国己二酸进出口市场状况分析</w:t>
      </w:r>
      <w:r>
        <w:rPr>
          <w:rFonts w:hint="eastAsia"/>
        </w:rPr>
        <w:br/>
      </w:r>
      <w:r>
        <w:rPr>
          <w:rFonts w:hint="eastAsia"/>
        </w:rPr>
        <w:t>　　第三节 2025年中国己二酸行业发展对策与建议分析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2020-2025年中国己二酸相关所属行业数据监测分析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中国己二酸主要生产企业竞争力分析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开滦股份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中国石油辽阳石化分公司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太原化学工业集团有限公司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山东洪业化工集团有限公司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2025年中国己二酸上下游行业发展状况分析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2025年中国己二酸上游原料市场运行分析</w:t>
      </w:r>
      <w:r>
        <w:rPr>
          <w:rFonts w:hint="eastAsia"/>
        </w:rPr>
        <w:br/>
      </w:r>
      <w:r>
        <w:rPr>
          <w:rFonts w:hint="eastAsia"/>
        </w:rPr>
        <w:t>　　　　一、苯</w:t>
      </w:r>
      <w:r>
        <w:rPr>
          <w:rFonts w:hint="eastAsia"/>
        </w:rPr>
        <w:br/>
      </w:r>
      <w:r>
        <w:rPr>
          <w:rFonts w:hint="eastAsia"/>
        </w:rPr>
        <w:t>　　　　二、浓硝酸</w:t>
      </w:r>
      <w:r>
        <w:rPr>
          <w:rFonts w:hint="eastAsia"/>
        </w:rPr>
        <w:br/>
      </w:r>
      <w:r>
        <w:rPr>
          <w:rFonts w:hint="eastAsia"/>
        </w:rPr>
        <w:t>　　第二节 2025年中国己二酸下游行业发展态势分析</w:t>
      </w:r>
      <w:r>
        <w:rPr>
          <w:rFonts w:hint="eastAsia"/>
        </w:rPr>
        <w:br/>
      </w:r>
      <w:r>
        <w:rPr>
          <w:rFonts w:hint="eastAsia"/>
        </w:rPr>
        <w:t>　　　　一、聚氨酯</w:t>
      </w:r>
      <w:r>
        <w:rPr>
          <w:rFonts w:hint="eastAsia"/>
        </w:rPr>
        <w:br/>
      </w:r>
      <w:r>
        <w:rPr>
          <w:rFonts w:hint="eastAsia"/>
        </w:rPr>
        <w:t>　　　　二、鞋底原液</w:t>
      </w:r>
      <w:r>
        <w:rPr>
          <w:rFonts w:hint="eastAsia"/>
        </w:rPr>
        <w:br/>
      </w:r>
      <w:r>
        <w:rPr>
          <w:rFonts w:hint="eastAsia"/>
        </w:rPr>
        <w:t>　　　　三、浆料</w:t>
      </w:r>
      <w:r>
        <w:rPr>
          <w:rFonts w:hint="eastAsia"/>
        </w:rPr>
        <w:br/>
      </w:r>
      <w:r>
        <w:rPr>
          <w:rFonts w:hint="eastAsia"/>
        </w:rPr>
        <w:t>　　　　四、尼龙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2025-2031年中国己二酸行业发展前景预测分析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2025-2031年中国己二酸产品发展趋势预测分析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一、己二酸技术走势分析</w:t>
      </w:r>
      <w:r>
        <w:rPr>
          <w:rFonts w:hint="eastAsia"/>
        </w:rPr>
        <w:br/>
      </w:r>
      <w:r>
        <w:rPr>
          <w:rFonts w:hint="eastAsia"/>
        </w:rPr>
        <w:t>　　　　二、己二酸行业发展方向分析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2025-2031年中国己二酸行业市场发展前景预测分析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一、己二酸供给预测分析</w:t>
      </w:r>
      <w:r>
        <w:rPr>
          <w:rFonts w:hint="eastAsia"/>
        </w:rPr>
        <w:br/>
      </w:r>
      <w:r>
        <w:rPr>
          <w:rFonts w:hint="eastAsia"/>
        </w:rPr>
        <w:t>　　　　二、己二酸需求预测分析</w:t>
      </w:r>
      <w:r>
        <w:rPr>
          <w:rFonts w:hint="eastAsia"/>
        </w:rPr>
        <w:br/>
      </w:r>
      <w:r>
        <w:rPr>
          <w:rFonts w:hint="eastAsia"/>
        </w:rPr>
        <w:t>　　　　三、己二酸进出口形势预测分析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2025-2031年中国己二酸行业市场盈利能力预测分析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2025-2031年中国己二酸行业投资战略研究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2025-2031年中国己二酸行业投资机会分析</w:t>
      </w:r>
      <w:r>
        <w:rPr>
          <w:rFonts w:hint="eastAsia"/>
        </w:rPr>
        <w:br/>
      </w:r>
      <w:r>
        <w:rPr>
          <w:rFonts w:hint="eastAsia"/>
        </w:rPr>
        <w:t>　　　　一、己二酸行业吸引力分析</w:t>
      </w:r>
      <w:r>
        <w:rPr>
          <w:rFonts w:hint="eastAsia"/>
        </w:rPr>
        <w:br/>
      </w:r>
      <w:r>
        <w:rPr>
          <w:rFonts w:hint="eastAsia"/>
        </w:rPr>
        <w:t>　　　　二、己二酸行业区域投资潜力分析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2025-2031年中国己二酸行业投资风险分析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中~智~林~：投资建议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KA油法己二酸行业产业链分析图</w:t>
      </w:r>
      <w:r>
        <w:rPr>
          <w:rFonts w:hint="eastAsia"/>
        </w:rPr>
        <w:br/>
      </w:r>
      <w:r>
        <w:rPr>
          <w:rFonts w:hint="eastAsia"/>
        </w:rPr>
        <w:t>　　图表 2020-2025年全球己二酸潜在需求量统计表</w:t>
      </w:r>
      <w:r>
        <w:rPr>
          <w:rFonts w:hint="eastAsia"/>
        </w:rPr>
        <w:br/>
      </w:r>
      <w:r>
        <w:rPr>
          <w:rFonts w:hint="eastAsia"/>
        </w:rPr>
        <w:t>　　图表 2020-2025年全球己二酸潜在需求量变化图</w:t>
      </w:r>
      <w:r>
        <w:rPr>
          <w:rFonts w:hint="eastAsia"/>
        </w:rPr>
        <w:br/>
      </w:r>
      <w:r>
        <w:rPr>
          <w:rFonts w:hint="eastAsia"/>
        </w:rPr>
        <w:t>　　图表 2020-2025年全球己二酸产量统计表</w:t>
      </w:r>
      <w:r>
        <w:rPr>
          <w:rFonts w:hint="eastAsia"/>
        </w:rPr>
        <w:br/>
      </w:r>
      <w:r>
        <w:rPr>
          <w:rFonts w:hint="eastAsia"/>
        </w:rPr>
        <w:t>　　图表 2020-2025年全球己二酸产量变化图</w:t>
      </w:r>
      <w:r>
        <w:rPr>
          <w:rFonts w:hint="eastAsia"/>
        </w:rPr>
        <w:br/>
      </w:r>
      <w:r>
        <w:rPr>
          <w:rFonts w:hint="eastAsia"/>
        </w:rPr>
        <w:t>　　图表 2020-2025年全球己二酸装置开工率变化图</w:t>
      </w:r>
      <w:r>
        <w:rPr>
          <w:rFonts w:hint="eastAsia"/>
        </w:rPr>
        <w:br/>
      </w:r>
      <w:r>
        <w:rPr>
          <w:rFonts w:hint="eastAsia"/>
        </w:rPr>
        <w:t>　　图表 国外主要己二酸生产商</w:t>
      </w:r>
      <w:r>
        <w:rPr>
          <w:rFonts w:hint="eastAsia"/>
        </w:rPr>
        <w:br/>
      </w:r>
      <w:r>
        <w:rPr>
          <w:rFonts w:hint="eastAsia"/>
        </w:rPr>
        <w:t>　　图表 国内己二酸的消费结构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47f20198e400b" w:history="1">
        <w:r>
          <w:rPr>
            <w:rStyle w:val="Hyperlink"/>
          </w:rPr>
          <w:t>2025-2031年中国己二酸行业发展全面调研与未来趋势预测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47f20198e400b" w:history="1">
        <w:r>
          <w:rPr>
            <w:rStyle w:val="Hyperlink"/>
          </w:rPr>
          <w:t>https://www.20087.com/2/01/JiErSuanDeFaZhanQuShi.html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热点：己二酸是什么、己二酸价格、己二酸化学式、己二酸单甲酯、环己二酸、己二酸二乙酯、己烯二酸、己二酸相对原子质量、己二酸沸点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9b8779b214e50" w:history="1">
      <w:r>
        <w:rPr>
          <w:rStyle w:val="Hyperlink"/>
        </w:rPr>
        <w:t>2025-2031年中国己二酸行业发展全面调研与未来趋势预测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JiErSuanDeFaZhanQuShi.html" TargetMode="External" Id="Rc0747f20198e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JiErSuanDeFaZhanQuShi.html" TargetMode="External" Id="Rd739b8779b21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2025-04-18T07:35:00Z</dcterms:created>
  <dcterms:modified xsi:type="dcterms:W3CDTF">2025-04-18T08:35:00Z</dcterms:modified>
  <dc:subject>2025-2031年中国己二酸行业发展全面调研与未来趋势预测</dc:subject>
  <dc:title>2025-2031年中国己二酸行业发展全面调研与未来趋势预测</dc:title>
  <cp:keywords>2025-2031年中国己二酸行业发展全面调研与未来趋势预测</cp:keywords>
  <dc:description>2025-2031年中国己二酸行业发展全面调研与未来趋势预测</dc:description>
</cp:coreProperties>
</file>