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872523ce445d" w:history="1">
              <w:r>
                <w:rPr>
                  <w:rStyle w:val="Hyperlink"/>
                </w:rPr>
                <w:t>2025-2031年全球与中国氧化铝市场研究及前景趋势报告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872523ce445d" w:history="1">
              <w:r>
                <w:rPr>
                  <w:rStyle w:val="Hyperlink"/>
                </w:rPr>
                <w:t>2025-2031年全球与中国氧化铝市场研究及前景趋势报告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7872523ce445d" w:history="1">
                <w:r>
                  <w:rPr>
                    <w:rStyle w:val="Hyperlink"/>
                  </w:rPr>
                  <w:t>https://www.20087.com/2/51/YangHuaLvShiChangQianJingFenXi.html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铝土矿提炼出的中间产品，是铝工业的重要原料，同时也是陶瓷、耐火材料和磨料等领域的关键原料。目前，随着全球铝消费需求的增长和工业技术的不断进步，氧化铝市场正经历着从资源密集型向技术密集型的转变。一方面，通过改进提炼工艺，如拜耳法和霍尔-埃鲁法的优化，提高了氧化铝的纯度和产量，降低了能耗和环境污染。另一方面，随着新材料技术的发展，氧化铝的应用范围不断扩大，如在LED封装、锂电池隔膜和生物陶瓷等高新技术领域的应用，推动了氧化铝产品的高端化和功能化。</w:t>
      </w:r>
      <w:r>
        <w:rPr>
          <w:rFonts w:hint="eastAsia"/>
        </w:rPr>
        <w:br/>
      </w:r>
      <w:r>
        <w:rPr>
          <w:rFonts w:hint="eastAsia"/>
        </w:rPr>
        <w:t>　　未来，氧化铝的发展趋势将更加注重绿色化和智能化。一方面，随着环保法规的趋严和资源节约的需要，氧化铝生产将采用循环经济模式，如铝土矿的深度利用和废弃物的资源化，减少对环境的影响。另一方面，考虑到市场需求的多样化和个性化，氧化铝行业将引入智能制造技术，如自动化生产线和智能仓储，提高生产效率和产品质量，实现定制化服务。同时，通过与新材料和新能源技术的融合，氧化铝将作为高性能材料和绿色能源的重要组成部分，推动相关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872523ce445d" w:history="1">
        <w:r>
          <w:rPr>
            <w:rStyle w:val="Hyperlink"/>
          </w:rPr>
          <w:t>2025-2031年全球与中国氧化铝市场研究及前景趋势报告</w:t>
        </w:r>
      </w:hyperlink>
      <w:r>
        <w:rPr>
          <w:rFonts w:hint="eastAsia"/>
        </w:rPr>
        <w:t>》通过详实的数据分析，全面解析了氧化铝行业的市场规模、需求动态及价格趋势，深入探讨了氧化铝产业链上下游的协同关系与竞争格局变化。报告对氧化铝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铝行业的未来发展方向，并针对潜在风险提出了切实可行的应对策略。报告为氧化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全球氧化铝总体规模分析</w:t>
      </w:r>
      <w:r>
        <w:rPr>
          <w:rFonts w:hint="eastAsia"/>
        </w:rPr>
        <w:br/>
      </w:r>
      <w:r>
        <w:rPr>
          <w:rFonts w:hint="eastAsia"/>
        </w:rPr>
        <w:t>　　2.1 全球氧化铝供需现状及预测（2020-2031）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全球主要厂家氧化铝产品类型及应用</w:t>
      </w:r>
      <w:r>
        <w:rPr>
          <w:rFonts w:hint="eastAsia"/>
        </w:rPr>
        <w:br/>
      </w:r>
      <w:r>
        <w:rPr>
          <w:rFonts w:hint="eastAsia"/>
        </w:rPr>
        <w:t>　　3.7 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全球氧化铝主要厂家分析</w:t>
      </w:r>
      <w:r>
        <w:rPr>
          <w:rFonts w:hint="eastAsia"/>
        </w:rPr>
        <w:br/>
      </w:r>
      <w:r>
        <w:rPr>
          <w:rFonts w:hint="eastAsia"/>
        </w:rPr>
        <w:t>　　5.1 氧化铝厂家（一）</w:t>
      </w:r>
      <w:r>
        <w:rPr>
          <w:rFonts w:hint="eastAsia"/>
        </w:rPr>
        <w:br/>
      </w:r>
      <w:r>
        <w:rPr>
          <w:rFonts w:hint="eastAsia"/>
        </w:rPr>
        <w:t>　　　　5.1.1 氧化铝厂家（一）基本信息、氧化铝生产基地、销售区域、竞争对手及市场地位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氧化铝厂家（一）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氧化铝厂家（一）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氧化铝厂家（二）</w:t>
      </w:r>
      <w:r>
        <w:rPr>
          <w:rFonts w:hint="eastAsia"/>
        </w:rPr>
        <w:br/>
      </w:r>
      <w:r>
        <w:rPr>
          <w:rFonts w:hint="eastAsia"/>
        </w:rPr>
        <w:t>　　　　5.2.1 氧化铝厂家（二）基本信息、氧化铝生产基地、销售区域、竞争对手及市场地位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氧化铝厂家（二）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氧化铝厂家（二）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氧化铝厂家（三）</w:t>
      </w:r>
      <w:r>
        <w:rPr>
          <w:rFonts w:hint="eastAsia"/>
        </w:rPr>
        <w:br/>
      </w:r>
      <w:r>
        <w:rPr>
          <w:rFonts w:hint="eastAsia"/>
        </w:rPr>
        <w:t>　　　　5.3.1 氧化铝厂家（三）基本信息、氧化铝生产基地、销售区域、竞争对手及市场地位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氧化铝厂家（三）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氧化铝厂家（三）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氧化铝厂家（四）</w:t>
      </w:r>
      <w:r>
        <w:rPr>
          <w:rFonts w:hint="eastAsia"/>
        </w:rPr>
        <w:br/>
      </w:r>
      <w:r>
        <w:rPr>
          <w:rFonts w:hint="eastAsia"/>
        </w:rPr>
        <w:t>　　　　5.4.1 氧化铝厂家（四）基本信息、氧化铝生产基地、销售区域、竞争对手及市场地位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氧化铝厂家（四）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氧化铝厂家（四）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氧化铝厂家（五）</w:t>
      </w:r>
      <w:r>
        <w:rPr>
          <w:rFonts w:hint="eastAsia"/>
        </w:rPr>
        <w:br/>
      </w:r>
      <w:r>
        <w:rPr>
          <w:rFonts w:hint="eastAsia"/>
        </w:rPr>
        <w:t>　　　　5.5.1 氧化铝厂家（五）基本信息、氧化铝生产基地、销售区域、竞争对手及市场地位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氧化铝厂家（五）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氧化铝厂家（五）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氧化铝厂家（六）</w:t>
      </w:r>
      <w:r>
        <w:rPr>
          <w:rFonts w:hint="eastAsia"/>
        </w:rPr>
        <w:br/>
      </w:r>
      <w:r>
        <w:rPr>
          <w:rFonts w:hint="eastAsia"/>
        </w:rPr>
        <w:t>　　　　5.6.1 氧化铝厂家（六）基本信息、氧化铝生产基地、销售区域、竞争对手及市场地位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氧化铝厂家（六）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氧化铝厂家（六）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氧化铝厂家（七）</w:t>
      </w:r>
      <w:r>
        <w:rPr>
          <w:rFonts w:hint="eastAsia"/>
        </w:rPr>
        <w:br/>
      </w:r>
      <w:r>
        <w:rPr>
          <w:rFonts w:hint="eastAsia"/>
        </w:rPr>
        <w:t>　　　　5.7.1 氧化铝厂家（七）基本信息、氧化铝生产基地、销售区域、竞争对手及市场地位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氧化铝厂家（七）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氧化铝厂家（七）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氧化铝厂家（八）</w:t>
      </w:r>
      <w:r>
        <w:rPr>
          <w:rFonts w:hint="eastAsia"/>
        </w:rPr>
        <w:br/>
      </w:r>
      <w:r>
        <w:rPr>
          <w:rFonts w:hint="eastAsia"/>
        </w:rPr>
        <w:t>　　　　5.8.1 氧化铝厂家（八）基本信息、氧化铝生产基地、销售区域、竞争对手及市场地位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氧化铝厂家（八）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氧化铝厂家（八）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不同应用氧化铝分析</w:t>
      </w:r>
      <w:r>
        <w:rPr>
          <w:rFonts w:hint="eastAsia"/>
        </w:rPr>
        <w:br/>
      </w:r>
      <w:r>
        <w:rPr>
          <w:rFonts w:hint="eastAsia"/>
        </w:rPr>
        <w:t>　　7.1 全球不同应用氧化铝销量（2020-2031）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氧化铝产业链分析</w:t>
      </w:r>
      <w:r>
        <w:rPr>
          <w:rFonts w:hint="eastAsia"/>
        </w:rPr>
        <w:br/>
      </w:r>
      <w:r>
        <w:rPr>
          <w:rFonts w:hint="eastAsia"/>
        </w:rPr>
        <w:t>　　8.2 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氧化铝下游典型客户</w:t>
      </w:r>
      <w:r>
        <w:rPr>
          <w:rFonts w:hint="eastAsia"/>
        </w:rPr>
        <w:br/>
      </w:r>
      <w:r>
        <w:rPr>
          <w:rFonts w:hint="eastAsia"/>
        </w:rPr>
        <w:t>　　8.4 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氧化铝行业发展面临的风险</w:t>
      </w:r>
      <w:r>
        <w:rPr>
          <w:rFonts w:hint="eastAsia"/>
        </w:rPr>
        <w:br/>
      </w:r>
      <w:r>
        <w:rPr>
          <w:rFonts w:hint="eastAsia"/>
        </w:rPr>
        <w:t>　　9.3 氧化铝行业政策分析</w:t>
      </w:r>
      <w:r>
        <w:rPr>
          <w:rFonts w:hint="eastAsia"/>
        </w:rPr>
        <w:br/>
      </w:r>
      <w:r>
        <w:rPr>
          <w:rFonts w:hint="eastAsia"/>
        </w:rPr>
        <w:t>　　9.4 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全球不同应用氧化铝销售额2020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2025年全球前五大品牌氧化铝市场份额</w:t>
      </w:r>
      <w:r>
        <w:rPr>
          <w:rFonts w:hint="eastAsia"/>
        </w:rPr>
        <w:br/>
      </w:r>
      <w:r>
        <w:rPr>
          <w:rFonts w:hint="eastAsia"/>
        </w:rPr>
        <w:t>　　图 2025年全球氧化铝第一梯队、第二梯队和第三梯队厂商及市场份额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全球不同应用氧化铝价格走势（2020-2031）</w:t>
      </w:r>
      <w:r>
        <w:rPr>
          <w:rFonts w:hint="eastAsia"/>
        </w:rPr>
        <w:br/>
      </w:r>
      <w:r>
        <w:rPr>
          <w:rFonts w:hint="eastAsia"/>
        </w:rPr>
        <w:t>　　图 中国氧化铝企业氧化铝优势、劣势、机会、威胁分析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氧化铝产业链</w:t>
      </w:r>
      <w:r>
        <w:rPr>
          <w:rFonts w:hint="eastAsia"/>
        </w:rPr>
        <w:br/>
      </w:r>
      <w:r>
        <w:rPr>
          <w:rFonts w:hint="eastAsia"/>
        </w:rPr>
        <w:t>　　图 氧化铝行业采购模式分析</w:t>
      </w:r>
      <w:r>
        <w:rPr>
          <w:rFonts w:hint="eastAsia"/>
        </w:rPr>
        <w:br/>
      </w:r>
      <w:r>
        <w:rPr>
          <w:rFonts w:hint="eastAsia"/>
        </w:rPr>
        <w:t>　　图 氧化铝行业生产模式分析</w:t>
      </w:r>
      <w:r>
        <w:rPr>
          <w:rFonts w:hint="eastAsia"/>
        </w:rPr>
        <w:br/>
      </w:r>
      <w:r>
        <w:rPr>
          <w:rFonts w:hint="eastAsia"/>
        </w:rPr>
        <w:t>　　图 氧化铝行业销售模式分析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氧化铝行业发展主要特点</w:t>
      </w:r>
      <w:r>
        <w:rPr>
          <w:rFonts w:hint="eastAsia"/>
        </w:rPr>
        <w:br/>
      </w:r>
      <w:r>
        <w:rPr>
          <w:rFonts w:hint="eastAsia"/>
        </w:rPr>
        <w:t>　　表 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 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 氧化铝技术 标准</w:t>
      </w:r>
      <w:r>
        <w:rPr>
          <w:rFonts w:hint="eastAsia"/>
        </w:rPr>
        <w:br/>
      </w:r>
      <w:r>
        <w:rPr>
          <w:rFonts w:hint="eastAsia"/>
        </w:rPr>
        <w:t>　　表 进入氧化铝行业壁垒</w:t>
      </w:r>
      <w:r>
        <w:rPr>
          <w:rFonts w:hint="eastAsia"/>
        </w:rPr>
        <w:br/>
      </w:r>
      <w:r>
        <w:rPr>
          <w:rFonts w:hint="eastAsia"/>
        </w:rPr>
        <w:t>　　表 氧化铝主要企业在国际市场占有率（按销量，2020-2025）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全球市场主要企业氧化铝销量（2020-2025）</w:t>
      </w:r>
      <w:r>
        <w:rPr>
          <w:rFonts w:hint="eastAsia"/>
        </w:rPr>
        <w:br/>
      </w:r>
      <w:r>
        <w:rPr>
          <w:rFonts w:hint="eastAsia"/>
        </w:rPr>
        <w:t>　　表 氧化铝主要企业在国际市场占有率（按收入，2020-2025）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全球市场主要企业氧化铝销售价格（2020-2025）</w:t>
      </w:r>
      <w:r>
        <w:rPr>
          <w:rFonts w:hint="eastAsia"/>
        </w:rPr>
        <w:br/>
      </w:r>
      <w:r>
        <w:rPr>
          <w:rFonts w:hint="eastAsia"/>
        </w:rPr>
        <w:t>　　表 氧化铝主要企业在中国市场占有率（按销量，2020-2025）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中国市场主要企业氧化铝销量（2020-2025）</w:t>
      </w:r>
      <w:r>
        <w:rPr>
          <w:rFonts w:hint="eastAsia"/>
        </w:rPr>
        <w:br/>
      </w:r>
      <w:r>
        <w:rPr>
          <w:rFonts w:hint="eastAsia"/>
        </w:rPr>
        <w:t>　　表 氧化铝主要企业在中国市场占有率（按收入，2020-2025）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全球主要厂商氧化铝总部及产地分布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全球主要厂商氧化铝产品类型及应用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氧化铝行业发展趋势</w:t>
      </w:r>
      <w:r>
        <w:rPr>
          <w:rFonts w:hint="eastAsia"/>
        </w:rPr>
        <w:br/>
      </w:r>
      <w:r>
        <w:rPr>
          <w:rFonts w:hint="eastAsia"/>
        </w:rPr>
        <w:t>　　表 氧化铝市场前景</w:t>
      </w:r>
      <w:r>
        <w:rPr>
          <w:rFonts w:hint="eastAsia"/>
        </w:rPr>
        <w:br/>
      </w:r>
      <w:r>
        <w:rPr>
          <w:rFonts w:hint="eastAsia"/>
        </w:rPr>
        <w:t>　　表 氧化铝行业主要驱动因素</w:t>
      </w:r>
      <w:r>
        <w:rPr>
          <w:rFonts w:hint="eastAsia"/>
        </w:rPr>
        <w:br/>
      </w:r>
      <w:r>
        <w:rPr>
          <w:rFonts w:hint="eastAsia"/>
        </w:rPr>
        <w:t>　　表 氧化铝行业供应链分析</w:t>
      </w:r>
      <w:r>
        <w:rPr>
          <w:rFonts w:hint="eastAsia"/>
        </w:rPr>
        <w:br/>
      </w:r>
      <w:r>
        <w:rPr>
          <w:rFonts w:hint="eastAsia"/>
        </w:rPr>
        <w:t>　　表 氧化铝上游原料供应商</w:t>
      </w:r>
      <w:r>
        <w:rPr>
          <w:rFonts w:hint="eastAsia"/>
        </w:rPr>
        <w:br/>
      </w:r>
      <w:r>
        <w:rPr>
          <w:rFonts w:hint="eastAsia"/>
        </w:rPr>
        <w:t>　　表 氧化铝行业主要下游客户</w:t>
      </w:r>
      <w:r>
        <w:rPr>
          <w:rFonts w:hint="eastAsia"/>
        </w:rPr>
        <w:br/>
      </w:r>
      <w:r>
        <w:rPr>
          <w:rFonts w:hint="eastAsia"/>
        </w:rPr>
        <w:t>　　表 氧化铝行业典型经销商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872523ce445d" w:history="1">
        <w:r>
          <w:rPr>
            <w:rStyle w:val="Hyperlink"/>
          </w:rPr>
          <w:t>2025-2031年全球与中国氧化铝市场研究及前景趋势报告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7872523ce445d" w:history="1">
        <w:r>
          <w:rPr>
            <w:rStyle w:val="Hyperlink"/>
          </w:rPr>
          <w:t>https://www.20087.com/2/51/YangHuaLvShiChangQianJingFenXi.html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8fe3140a14b18" w:history="1">
      <w:r>
        <w:rPr>
          <w:rStyle w:val="Hyperlink"/>
        </w:rPr>
        <w:t>2025-2031年全球与中国氧化铝市场研究及前景趋势报告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gHuaLvShiChangQianJingFenXi.html" TargetMode="External" Id="R4207872523c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gHuaLvShiChangQianJingFenXi.html" TargetMode="External" Id="R9a58fe3140a1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2024-12-05T07:57:47Z</dcterms:created>
  <dcterms:modified xsi:type="dcterms:W3CDTF">2024-12-05T08:57:47Z</dcterms:modified>
  <dc:subject>2025-2031年全球与中国氧化铝市场研究及前景趋势报告</dc:subject>
  <dc:title>2025-2031年全球与中国氧化铝市场研究及前景趋势报告</dc:title>
  <cp:keywords>2025-2031年全球与中国氧化铝市场研究及前景趋势报告</cp:keywords>
  <dc:description>2025-2031年全球与中国氧化铝市场研究及前景趋势报告</dc:description>
</cp:coreProperties>
</file>