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74961d33f45a1" w:history="1">
              <w:r>
                <w:rPr>
                  <w:rStyle w:val="Hyperlink"/>
                </w:rPr>
                <w:t>2024-2030年全球与中国PAN基石墨毡行业发展调研及市场前景预测报告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74961d33f45a1" w:history="1">
              <w:r>
                <w:rPr>
                  <w:rStyle w:val="Hyperlink"/>
                </w:rPr>
                <w:t>2024-2030年全球与中国PAN基石墨毡行业发展调研及市场前景预测报告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74961d33f45a1" w:history="1">
                <w:r>
                  <w:rPr>
                    <w:rStyle w:val="Hyperlink"/>
                  </w:rPr>
                  <w:t>https://www.20087.com/2/81/PANJiShiMoZhanFaZhanXianZhuangQianJing.html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N基石墨毡是一种由聚丙烯腈（PAN）基碳纤维经过石墨化处理而成的材料，具有优异的导热性、耐腐蚀性和机械强度，广泛应用于电池、燃料电池、太阳能电池板等新能源领域。随着全球对于清洁能源需求的增长，PAN基石墨毡的需求也随之上升。与此同时，科研人员还在不断探索该材料的新用途，如将其作为催化剂载体、吸附剂等。</w:t>
      </w:r>
      <w:r>
        <w:rPr>
          <w:rFonts w:hint="eastAsia"/>
        </w:rPr>
        <w:br/>
      </w:r>
      <w:r>
        <w:rPr>
          <w:rFonts w:hint="eastAsia"/>
        </w:rPr>
        <w:t>　　未来，随着新能源技术的不断发展，PAN基石墨毡的应用范围将会进一步扩展。通过改进制备工艺，可以进一步提升材料的导热性能和机械强度，使其适用于更多高性能要求的应用场合。随着储能技术的进步，石墨毡作为电极材料的优势将更加明显，特别是在大规模储能系统中。此外，随着环保法规的趋严，PAN基石墨毡在环保领域的应用潜力也将得到挖掘，比如用于污水处理或空气净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174961d33f45a1" w:history="1">
        <w:r>
          <w:rPr>
            <w:rStyle w:val="Hyperlink"/>
          </w:rPr>
          <w:t>2024-2030年全球与中国PAN基石墨毡行业发展调研及市场前景预测报告</w:t>
        </w:r>
      </w:hyperlink>
      <w:r>
        <w:rPr>
          <w:rFonts w:hint="eastAsia"/>
        </w:rPr>
        <w:t>基于科学的市场调研和数据分析，全面剖析了PAN基石墨毡行业现状、市场需求及市场规模。PAN基石墨毡报告探讨了PAN基石墨毡产业链结构，细分市场的特点，并分析了PAN基石墨毡市场前景及发展趋势。通过科学预测，揭示了PAN基石墨毡行业未来的增长潜力。同时，PAN基石墨毡报告还对重点企业进行了研究，评估了各大品牌在市场竞争中的地位，以及行业集中度的变化。PAN基石墨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PAN基石墨毡市场概述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按照不同产品类型，PAN基石墨毡主要可以分为如下几个类别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全球不同产品类型PAN基石墨毡销售额增长趋势2019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石墨软毡</w:t>
      </w:r>
      <w:r>
        <w:rPr>
          <w:rFonts w:hint="eastAsia"/>
        </w:rPr>
        <w:br/>
      </w:r>
      <w:r>
        <w:rPr>
          <w:rFonts w:hint="eastAsia"/>
        </w:rPr>
        <w:t>　　　　1.2.3 石墨硬毡</w:t>
      </w:r>
      <w:r>
        <w:rPr>
          <w:rFonts w:hint="eastAsia"/>
        </w:rPr>
        <w:br/>
      </w:r>
      <w:r>
        <w:rPr>
          <w:rFonts w:hint="eastAsia"/>
        </w:rPr>
        <w:t>　　1.3 从不同应用，PAN基石墨毡主要包括如下几个方面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全球不同应用PAN基石墨毡销售额增长趋势2019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隔热材料</w:t>
      </w:r>
      <w:r>
        <w:rPr>
          <w:rFonts w:hint="eastAsia"/>
        </w:rPr>
        <w:br/>
      </w:r>
      <w:r>
        <w:rPr>
          <w:rFonts w:hint="eastAsia"/>
        </w:rPr>
        <w:t>　　　　1.3.3 电极材料</w:t>
      </w:r>
      <w:r>
        <w:rPr>
          <w:rFonts w:hint="eastAsia"/>
        </w:rPr>
        <w:br/>
      </w:r>
      <w:r>
        <w:rPr>
          <w:rFonts w:hint="eastAsia"/>
        </w:rPr>
        <w:t>　　　　1.3.4 复合材料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PAN基石墨毡行业背景、发展历史、现状及趋势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PAN基石墨毡行业目前现状分析</w:t>
      </w:r>
      <w:r>
        <w:rPr>
          <w:rFonts w:hint="eastAsia"/>
        </w:rPr>
        <w:br/>
      </w:r>
      <w:r>
        <w:rPr>
          <w:rFonts w:hint="eastAsia"/>
        </w:rPr>
        <w:t>　　　　1.4.2 PAN基石墨毡发展趋势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全球PAN基石墨毡总体规模分析</w:t>
      </w:r>
      <w:r>
        <w:rPr>
          <w:rFonts w:hint="eastAsia"/>
        </w:rPr>
        <w:br/>
      </w:r>
      <w:r>
        <w:rPr>
          <w:rFonts w:hint="eastAsia"/>
        </w:rPr>
        <w:t>　　2.1 全球PAN基石墨毡供需现状及预测（2019-2030）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全球PAN基石墨毡产能、产量、产能利用率及发展趋势（2019-2030）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全球PAN基石墨毡产量、需求量及发展趋势（2019-2030）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全球主要地区PAN基石墨毡产量及发展趋势（2019-2030）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全球主要地区PAN基石墨毡产量（2019-2024）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全球主要地区PAN基石墨毡产量（2025-2030）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全球主要地区PAN基石墨毡产量市场份额（2019-2030）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中国PAN基石墨毡供需现状及预测（2019-2030）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中国PAN基石墨毡产能、产量、产能利用率及发展趋势（2019-2030）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中国PAN基石墨毡产量、市场需求量及发展趋势（2019-2030）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全球PAN基石墨毡销量及销售额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全球市场PAN基石墨毡销售额（2019-2030）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全球市场PAN基石墨毡销量（2019-2030）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全球市场PAN基石墨毡价格趋势（2019-2030）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全球市场主要厂商PAN基石墨毡产能市场份额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全球市场主要厂商PAN基石墨毡销量（2019-2024）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全球市场主要厂商PAN基石墨毡销量（2019-2024）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全球市场主要厂商PAN基石墨毡销售收入（2019-2024）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全球市场主要厂商PAN基石墨毡销售价格（2019-2024）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2023年全球主要生产商PAN基石墨毡收入排名</w:t>
      </w:r>
      <w:r>
        <w:rPr>
          <w:rFonts w:hint="eastAsia"/>
        </w:rPr>
        <w:br/>
      </w:r>
      <w:r>
        <w:rPr>
          <w:rFonts w:hint="eastAsia"/>
        </w:rPr>
        <w:t>　　3.3 中国市场主要厂商PAN基石墨毡销量（2019-2024）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中国市场主要厂商PAN基石墨毡销量（2019-2024）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中国市场主要厂商PAN基石墨毡销售收入（2019-2024）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2023年中国主要生产商PAN基石墨毡收入排名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中国市场主要厂商PAN基石墨毡销售价格（2019-2024）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全球主要厂商PAN基石墨毡总部及产地分布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全球主要厂商成立时间及PAN基石墨毡商业化日期</w:t>
      </w:r>
      <w:r>
        <w:rPr>
          <w:rFonts w:hint="eastAsia"/>
        </w:rPr>
        <w:br/>
      </w:r>
      <w:r>
        <w:rPr>
          <w:rFonts w:hint="eastAsia"/>
        </w:rPr>
        <w:t>　　3.6 全球主要厂商PAN基石墨毡产品类型及应用</w:t>
      </w:r>
      <w:r>
        <w:rPr>
          <w:rFonts w:hint="eastAsia"/>
        </w:rPr>
        <w:br/>
      </w:r>
      <w:r>
        <w:rPr>
          <w:rFonts w:hint="eastAsia"/>
        </w:rPr>
        <w:t>　　3.7 PAN基石墨毡行业集中度、竞争程度分析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PAN基石墨毡行业集中度分析：2023年全球Top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全球PAN基石墨毡第一梯队、第二梯队和第三梯队生产商（品牌）及市场份额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全球PAN基石墨毡主要地区分析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全球主要地区PAN基石墨毡市场规模分析：2019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全球主要地区PAN基石墨毡销售收入及市场份额（2019-2024年）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全球主要地区PAN基石墨毡销售收入预测（2024-2030年）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全球主要地区PAN基石墨毡销量分析：2019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全球主要地区PAN基石墨毡销量及市场份额（2019-2024年）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全球主要地区PAN基石墨毡销量及市场份额预测（2025-2030）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北美市场PAN基石墨毡销量、收入及增长率（2019-2030）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欧洲市场PAN基石墨毡销量、收入及增长率（2019-2030）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中国市场PAN基石墨毡销量、收入及增长率（2019-2030）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日本市场PAN基石墨毡销量、收入及增长率（2019-2030）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东南亚市场PAN基石墨毡销量、收入及增长率（2019-2030）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印度市场PAN基石墨毡销量、收入及增长率（2019-2030）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PAN基石墨毡销量、收入、价格及毛利率（2019-2024）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不同产品类型PAN基石墨毡分析</w:t>
      </w:r>
      <w:r>
        <w:rPr>
          <w:rFonts w:hint="eastAsia"/>
        </w:rPr>
        <w:br/>
      </w:r>
      <w:r>
        <w:rPr>
          <w:rFonts w:hint="eastAsia"/>
        </w:rPr>
        <w:t>　　6.1 全球不同产品类型PAN基石墨毡销量（2019-2030）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全球不同产品类型PAN基石墨毡销量及市场份额（2019-2024）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全球不同产品类型PAN基石墨毡销量预测（2025-2030）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全球不同产品类型PAN基石墨毡收入（2019-2030）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全球不同产品类型PAN基石墨毡收入及市场份额（2019-2024）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全球不同产品类型PAN基石墨毡收入预测（2025-2030）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全球不同产品类型PAN基石墨毡价格走势（2019-2030）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不同应用PAN基石墨毡分析</w:t>
      </w:r>
      <w:r>
        <w:rPr>
          <w:rFonts w:hint="eastAsia"/>
        </w:rPr>
        <w:br/>
      </w:r>
      <w:r>
        <w:rPr>
          <w:rFonts w:hint="eastAsia"/>
        </w:rPr>
        <w:t>　　7.1 全球不同应用PAN基石墨毡销量（2019-2030）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全球不同应用PAN基石墨毡销量及市场份额（2019-2024）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全球不同应用PAN基石墨毡销量预测（2025-2030）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全球不同应用PAN基石墨毡收入（2019-2030）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全球不同应用PAN基石墨毡收入及市场份额（2019-2024）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全球不同应用PAN基石墨毡收入预测（2025-2030）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全球不同应用PAN基石墨毡价格走势（2019-2030）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PAN基石墨毡产业链分析</w:t>
      </w:r>
      <w:r>
        <w:rPr>
          <w:rFonts w:hint="eastAsia"/>
        </w:rPr>
        <w:br/>
      </w:r>
      <w:r>
        <w:rPr>
          <w:rFonts w:hint="eastAsia"/>
        </w:rPr>
        <w:t>　　8.2 PAN基石墨毡产业上游供应分析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PAN基石墨毡下游典型客户</w:t>
      </w:r>
      <w:r>
        <w:rPr>
          <w:rFonts w:hint="eastAsia"/>
        </w:rPr>
        <w:br/>
      </w:r>
      <w:r>
        <w:rPr>
          <w:rFonts w:hint="eastAsia"/>
        </w:rPr>
        <w:t>　　8.4 PAN基石墨毡销售渠道分析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PAN基石墨毡行业发展机遇及主要驱动因素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PAN基石墨毡行业发展面临的风险</w:t>
      </w:r>
      <w:r>
        <w:rPr>
          <w:rFonts w:hint="eastAsia"/>
        </w:rPr>
        <w:br/>
      </w:r>
      <w:r>
        <w:rPr>
          <w:rFonts w:hint="eastAsia"/>
        </w:rPr>
        <w:t>　　9.3 PAN基石墨毡行业政策分析</w:t>
      </w:r>
      <w:r>
        <w:rPr>
          <w:rFonts w:hint="eastAsia"/>
        </w:rPr>
        <w:br/>
      </w:r>
      <w:r>
        <w:rPr>
          <w:rFonts w:hint="eastAsia"/>
        </w:rPr>
        <w:t>　　9.4 PAN基石墨毡中国企业SWOT分析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全球不同产品类型PAN基石墨毡销售额增长（CAGR）趋势2019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PAN基石墨毡行业目前发展现状</w:t>
      </w:r>
      <w:r>
        <w:rPr>
          <w:rFonts w:hint="eastAsia"/>
        </w:rPr>
        <w:br/>
      </w:r>
      <w:r>
        <w:rPr>
          <w:rFonts w:hint="eastAsia"/>
        </w:rPr>
        <w:t>　　表 4： PAN基石墨毡发展趋势</w:t>
      </w:r>
      <w:r>
        <w:rPr>
          <w:rFonts w:hint="eastAsia"/>
        </w:rPr>
        <w:br/>
      </w:r>
      <w:r>
        <w:rPr>
          <w:rFonts w:hint="eastAsia"/>
        </w:rPr>
        <w:t>　　表 5： 全球主要地区PAN基石墨毡产量增速（CAGR）：（2019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全球主要地区PAN基石墨毡产量（2019-2024）&amp;（千吨）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全球主要地区PAN基石墨毡产量（2025-2030）&amp;（千吨）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全球主要地区PAN基石墨毡产量市场份额（2019-2024）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全球主要地区PAN基石墨毡产量（2025-2030）&amp;（千吨）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全球市场主要厂商PAN基石墨毡产能（2023-2024）&amp;（千吨）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全球市场主要厂商PAN基石墨毡销量（2019-2024）&amp;（千吨）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全球市场主要厂商PAN基石墨毡销量市场份额（2019-2024）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全球市场主要厂商PAN基石墨毡销售收入（2019-2024）&amp;（百万美元）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全球市场主要厂商PAN基石墨毡销售收入市场份额（2019-2024）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全球市场主要厂商PAN基石墨毡销售价格（2019-2024）&amp;（美元/吨）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2023年全球主要生产商PAN基石墨毡收入排名（百万美元）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中国市场主要厂商PAN基石墨毡销量（2019-2024）&amp;（千吨）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中国市场主要厂商PAN基石墨毡销量市场份额（2019-2024）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中国市场主要厂商PAN基石墨毡销售收入（2019-2024）&amp;（百万美元）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中国市场主要厂商PAN基石墨毡销售收入市场份额（2019-2024）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2023年中国主要生产商PAN基石墨毡收入排名（百万美元）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中国市场主要厂商PAN基石墨毡销售价格（2019-2024）&amp;（美元/吨）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全球主要厂商PAN基石墨毡总部及产地分布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全球主要厂商成立时间及PAN基石墨毡商业化日期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全球主要厂商PAN基石墨毡产品类型及应用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2023年全球PAN基石墨毡主要厂商市场地位（第一梯队、第二梯队和第三梯队）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全球PAN基石墨毡市场投资、并购等现状分析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全球主要地区PAN基石墨毡销售收入增速：（2019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全球主要地区PAN基石墨毡销售收入（2019-2024）&amp;（百万美元）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全球主要地区PAN基石墨毡销售收入市场份额（2019-2024）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全球主要地区PAN基石墨毡收入（2025-2030）&amp;（百万美元）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全球主要地区PAN基石墨毡收入市场份额（2025-2030）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全球主要地区PAN基石墨毡销量（千吨）：2019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全球主要地区PAN基石墨毡销量（2019-2024）&amp;（千吨）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全球主要地区PAN基石墨毡销量市场份额（2019-2024）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全球主要地区PAN基石墨毡销量（2025-2030）&amp;（千吨）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全球主要地区PAN基石墨毡销量份额（2025-2030）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PAN基石墨毡生产基地、销售区域、竞争对手及市场地位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PAN基石墨毡产品规格、参数及市场应用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PAN基石墨毡销量（千吨）、收入（百万美元）、价格（美元/吨）及毛利率（2019-2024）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全球不同产品类型PAN基石墨毡销量（2019-2024年）&amp;（千吨）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全球不同产品类型PAN基石墨毡销量市场份额（2019-2024）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全球不同产品类型PAN基石墨毡销量预测（2025-2030）&amp;（千吨）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全球市场不同产品类型PAN基石墨毡销量市场份额预测（2025-2030）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全球不同产品类型PAN基石墨毡收入（2019-2024年）&amp;（百万美元）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全球不同产品类型PAN基石墨毡收入市场份额（2019-2024）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全球不同产品类型PAN基石墨毡收入预测（2025-2030）&amp;（百万美元）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全球不同产品类型PAN基石墨毡收入市场份额预测（2025-2030）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全球不同应用PAN基石墨毡销量（2019-2024年）&amp;（千吨）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全球不同应用PAN基石墨毡销量市场份额（2019-2024）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全球不同应用PAN基石墨毡销量预测（2025-2030）&amp;（千吨）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全球市场不同应用PAN基石墨毡销量市场份额预测（2025-2030）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全球不同应用PAN基石墨毡收入（2019-2024年）&amp;（百万美元）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全球不同应用PAN基石墨毡收入市场份额（2019-2024）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全球不同应用PAN基石墨毡收入预测（2025-2030）&amp;（百万美元）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全球不同应用PAN基石墨毡收入市场份额预测（2025-2030）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PAN基石墨毡上游原料供应商及联系方式列表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PAN基石墨毡典型客户列表</w:t>
      </w:r>
      <w:r>
        <w:rPr>
          <w:rFonts w:hint="eastAsia"/>
        </w:rPr>
        <w:br/>
      </w:r>
      <w:r>
        <w:rPr>
          <w:rFonts w:hint="eastAsia"/>
        </w:rPr>
        <w:t>　　表 126： PAN基石墨毡主要销售模式及销售渠道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PAN基石墨毡行业发展机遇及主要驱动因素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PAN基石墨毡行业发展面临的风险</w:t>
      </w:r>
      <w:r>
        <w:rPr>
          <w:rFonts w:hint="eastAsia"/>
        </w:rPr>
        <w:br/>
      </w:r>
      <w:r>
        <w:rPr>
          <w:rFonts w:hint="eastAsia"/>
        </w:rPr>
        <w:t>　　表 129： PAN基石墨毡行业政策分析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PAN基石墨毡产品图片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全球不同产品类型PAN基石墨毡销售额2019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全球不同产品类型PAN基石墨毡市场份额2023 &amp; 2030</w:t>
      </w:r>
      <w:r>
        <w:rPr>
          <w:rFonts w:hint="eastAsia"/>
        </w:rPr>
        <w:br/>
      </w:r>
      <w:r>
        <w:rPr>
          <w:rFonts w:hint="eastAsia"/>
        </w:rPr>
        <w:t>　　图 4： 石墨软毡产品图片</w:t>
      </w:r>
      <w:r>
        <w:rPr>
          <w:rFonts w:hint="eastAsia"/>
        </w:rPr>
        <w:br/>
      </w:r>
      <w:r>
        <w:rPr>
          <w:rFonts w:hint="eastAsia"/>
        </w:rPr>
        <w:t>　　图 5： 石墨硬毡产品图片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全球不同应用PAN基石墨毡市场份额2023 &amp; 2030</w:t>
      </w:r>
      <w:r>
        <w:rPr>
          <w:rFonts w:hint="eastAsia"/>
        </w:rPr>
        <w:br/>
      </w:r>
      <w:r>
        <w:rPr>
          <w:rFonts w:hint="eastAsia"/>
        </w:rPr>
        <w:t>　　图 8： 隔热材料</w:t>
      </w:r>
      <w:r>
        <w:rPr>
          <w:rFonts w:hint="eastAsia"/>
        </w:rPr>
        <w:br/>
      </w:r>
      <w:r>
        <w:rPr>
          <w:rFonts w:hint="eastAsia"/>
        </w:rPr>
        <w:t>　　图 9： 电极材料</w:t>
      </w:r>
      <w:r>
        <w:rPr>
          <w:rFonts w:hint="eastAsia"/>
        </w:rPr>
        <w:br/>
      </w:r>
      <w:r>
        <w:rPr>
          <w:rFonts w:hint="eastAsia"/>
        </w:rPr>
        <w:t>　　图 10： 复合材料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全球PAN基石墨毡产能、产量、产能利用率及发展趋势（2019-2030）&amp;（千吨）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全球PAN基石墨毡产量、需求量及发展趋势（2019-2030）&amp;（千吨）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全球主要地区PAN基石墨毡产量（2019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全球主要地区PAN基石墨毡产量市场份额（2019-2030）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中国PAN基石墨毡产能、产量、产能利用率及发展趋势（2019-2030）&amp;（千吨）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中国PAN基石墨毡产量、市场需求量及发展趋势（2019-2030）&amp;（千吨）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全球PAN基石墨毡市场销售额及增长率：（2019-2030）&amp;（百万美元）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全球市场PAN基石墨毡市场规模：2019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全球市场PAN基石墨毡销量及增长率（2019-2030）&amp;（千吨）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全球市场PAN基石墨毡价格趋势（2019-2030）&amp;（美元/吨）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2023年全球市场主要厂商PAN基石墨毡销量市场份额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2023年全球市场主要厂商PAN基石墨毡收入市场份额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2023年中国市场主要厂商PAN基石墨毡销量市场份额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2023年中国市场主要厂商PAN基石墨毡收入市场份额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2023年全球前五大生产商PAN基石墨毡市场份额</w:t>
      </w:r>
      <w:r>
        <w:rPr>
          <w:rFonts w:hint="eastAsia"/>
        </w:rPr>
        <w:br/>
      </w:r>
      <w:r>
        <w:rPr>
          <w:rFonts w:hint="eastAsia"/>
        </w:rPr>
        <w:t>　　图 27： 2023年全球PAN基石墨毡第一梯队、第二梯队和第三梯队厂商及市场份额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全球主要地区PAN基石墨毡销售收入（2019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全球主要地区PAN基石墨毡销售收入市场份额（2019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北美市场PAN基石墨毡销量及增长率（2019-2030）&amp;（千吨）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北美市场PAN基石墨毡收入及增长率（2019-2030）&amp;（百万美元）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欧洲市场PAN基石墨毡销量及增长率（2019-2030）&amp;（千吨）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欧洲市场PAN基石墨毡收入及增长率（2019-2030）&amp;（百万美元）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中国市场PAN基石墨毡销量及增长率（2019-2030）&amp;（千吨）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中国市场PAN基石墨毡收入及增长率（2019-2030）&amp;（百万美元）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日本市场PAN基石墨毡销量及增长率（2019-2030）&amp;（千吨）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日本市场PAN基石墨毡收入及增长率（2019-2030）&amp;（百万美元）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东南亚市场PAN基石墨毡销量及增长率（2019-2030）&amp;（千吨）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东南亚市场PAN基石墨毡收入及增长率（2019-2030）&amp;（百万美元）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印度市场PAN基石墨毡销量及增长率（2019-2030）&amp;（千吨）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印度市场PAN基石墨毡收入及增长率（2019-2030）&amp;（百万美元）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全球不同产品类型PAN基石墨毡价格走势（2019-2030）&amp;（美元/吨）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全球不同应用PAN基石墨毡价格走势（2019-2030）&amp;（美元/吨）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PAN基石墨毡产业链</w:t>
      </w:r>
      <w:r>
        <w:rPr>
          <w:rFonts w:hint="eastAsia"/>
        </w:rPr>
        <w:br/>
      </w:r>
      <w:r>
        <w:rPr>
          <w:rFonts w:hint="eastAsia"/>
        </w:rPr>
        <w:t>　　图 45： PAN基石墨毡中国企业SWOT分析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74961d33f45a1" w:history="1">
        <w:r>
          <w:rPr>
            <w:rStyle w:val="Hyperlink"/>
          </w:rPr>
          <w:t>2024-2030年全球与中国PAN基石墨毡行业发展调研及市场前景预测报告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74961d33f45a1" w:history="1">
        <w:r>
          <w:rPr>
            <w:rStyle w:val="Hyperlink"/>
          </w:rPr>
          <w:t>https://www.20087.com/2/81/PANJiShiMoZhanFaZhanXianZhuangQianJing.html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be092a63248ae" w:history="1">
      <w:r>
        <w:rPr>
          <w:rStyle w:val="Hyperlink"/>
        </w:rPr>
        <w:t>2024-2030年全球与中国PAN基石墨毡行业发展调研及市场前景预测报告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ANJiShiMoZhanFaZhanXianZhuangQianJing.html" TargetMode="External" Id="R81174961d33f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ANJiShiMoZhanFaZhanXianZhuangQianJing.html" TargetMode="External" Id="R0b0be092a632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2024-09-30T00:21:00Z</dcterms:created>
  <dcterms:modified xsi:type="dcterms:W3CDTF">2024-09-30T01:21:00Z</dcterms:modified>
  <dc:subject>2024-2030年全球与中国PAN基石墨毡行业发展调研及市场前景预测报告</dc:subject>
  <dc:title>2024-2030年全球与中国PAN基石墨毡行业发展调研及市场前景预测报告</dc:title>
  <cp:keywords>2024-2030年全球与中国PAN基石墨毡行业发展调研及市场前景预测报告</cp:keywords>
  <dc:description>2024-2030年全球与中国PAN基石墨毡行业发展调研及市场前景预测报告</dc:description>
</cp:coreProperties>
</file>