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1f1ef0f2a4c9f" w:history="1">
              <w:r>
                <w:rPr>
                  <w:rStyle w:val="Hyperlink"/>
                </w:rPr>
                <w:t>中国三乙二醇行业调研及发展趋势预测报告（2025-2031年）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1f1ef0f2a4c9f" w:history="1">
              <w:r>
                <w:rPr>
                  <w:rStyle w:val="Hyperlink"/>
                </w:rPr>
                <w:t>中国三乙二醇行业调研及发展趋势预测报告（2025-2031年）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1f1ef0f2a4c9f" w:history="1">
                <w:r>
                  <w:rPr>
                    <w:rStyle w:val="Hyperlink"/>
                  </w:rPr>
                  <w:t>https://www.20087.com/2/21/SanYiErChunShiChangDiaoChaBaoGao.html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化工原料，广泛应用于溶剂、增塑剂、防冻剂等领域。近年来，随着下游应用领域的不断扩大和技术的不断进步，三乙二醇的生产能力和产品质量得到了显著提高。目前市场上的三乙二醇不仅能满足基本的工业需求，还在高端应用领域展现出了较强的竞争力。</w:t>
      </w:r>
      <w:r>
        <w:rPr>
          <w:rFonts w:hint="eastAsia"/>
        </w:rPr>
        <w:br/>
      </w:r>
      <w:r>
        <w:rPr>
          <w:rFonts w:hint="eastAsia"/>
        </w:rPr>
        <w:t>　　未来，三乙二醇的发展将更加注重高效性和安全性。一方面，随着化工行业向着精细化方向发展，三乙二醇将被用于更多高端化学品的合成，以满足不同行业的特殊需求。另一方面，随着对化学品安全性的要求越来越高，三乙二醇的生产和使用将更加注重安全性和环境友好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1f1ef0f2a4c9f" w:history="1">
        <w:r>
          <w:rPr>
            <w:rStyle w:val="Hyperlink"/>
          </w:rPr>
          <w:t>中国三乙二醇行业调研及发展趋势预测报告（2025-2031年）</w:t>
        </w:r>
      </w:hyperlink>
      <w:r>
        <w:rPr>
          <w:rFonts w:hint="eastAsia"/>
        </w:rPr>
        <w:t>》系统分析了三乙二醇行业的市场运行态势及发展趋势。报告从三乙二醇行业基础知识、发展环境入手，结合三乙二醇行业运行数据和产业链结构，全面解读三乙二醇市场竞争格局及重点企业表现，并基于此对三乙二醇行业发展前景作出预测，提供可操作的发展建议。研究采用定性与定量相结合的方法，整合国家统计局、相关协会的权威数据以及一手调研资料，确保结论的准确性和实用性，为三乙二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三乙二醇行业概述</w:t>
      </w:r>
      <w:r>
        <w:rPr>
          <w:rFonts w:hint="eastAsia"/>
        </w:rPr>
        <w:br/>
      </w:r>
      <w:r>
        <w:rPr>
          <w:rFonts w:hint="eastAsia"/>
        </w:rPr>
        <w:t>　　第一节 三乙二醇行业界定</w:t>
      </w:r>
      <w:r>
        <w:rPr>
          <w:rFonts w:hint="eastAsia"/>
        </w:rPr>
        <w:br/>
      </w:r>
      <w:r>
        <w:rPr>
          <w:rFonts w:hint="eastAsia"/>
        </w:rPr>
        <w:t>　　第二节 三乙二醇行业发展历程</w:t>
      </w:r>
      <w:r>
        <w:rPr>
          <w:rFonts w:hint="eastAsia"/>
        </w:rPr>
        <w:br/>
      </w:r>
      <w:r>
        <w:rPr>
          <w:rFonts w:hint="eastAsia"/>
        </w:rPr>
        <w:t>　　第三节 三乙二醇产业链分析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三乙二醇行业发展政策环境分析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二、相关三乙二醇行业标准分析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2019-2024年中国三乙二醇行业总体规模</w:t>
      </w:r>
      <w:r>
        <w:rPr>
          <w:rFonts w:hint="eastAsia"/>
        </w:rPr>
        <w:br/>
      </w:r>
      <w:r>
        <w:rPr>
          <w:rFonts w:hint="eastAsia"/>
        </w:rPr>
        <w:t>　　第二节 中国三乙二醇行业盈利情况分析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二、2024年中国三乙二醇行业产量特点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三、2025-2031年中国三乙二醇行业产量预测</w:t>
      </w:r>
      <w:r>
        <w:rPr>
          <w:rFonts w:hint="eastAsia"/>
        </w:rPr>
        <w:br/>
      </w:r>
      <w:r>
        <w:rPr>
          <w:rFonts w:hint="eastAsia"/>
        </w:rPr>
        <w:t>　　第四节 中国三乙二醇行业需求概况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三、2025-2031年中国三乙二醇市场需求预测</w:t>
      </w:r>
      <w:r>
        <w:rPr>
          <w:rFonts w:hint="eastAsia"/>
        </w:rPr>
        <w:br/>
      </w:r>
      <w:r>
        <w:rPr>
          <w:rFonts w:hint="eastAsia"/>
        </w:rPr>
        <w:t>　　第五节 三乙二醇产业供需平衡状况分析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中国三乙二醇行业进口情况分析预测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中国三乙二醇行业出口情况分析预测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二、**地区三乙二醇行业需求规模情况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三、**地区三乙二醇行业需求规模情况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四、**地区三乙二醇行业需求规模情况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五、**地区三乙二醇行业需求规模情况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六、**地区三乙二醇行业需求规模情况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三乙二醇细分行业——**市场调研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三乙二醇细分行业——**市场调研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一、三乙二醇市场价格特征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二、当前三乙二醇市场价格评述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三、影响三乙二醇市场价格因素分析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一、三乙二醇市场集中度分析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二、三乙二醇企业集中度分析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三、三乙二醇区域集中度分析</w:t>
      </w:r>
      <w:r>
        <w:rPr>
          <w:rFonts w:hint="eastAsia"/>
        </w:rPr>
        <w:br/>
      </w:r>
      <w:r>
        <w:rPr>
          <w:rFonts w:hint="eastAsia"/>
        </w:rPr>
        <w:t>　　第二节 三乙二醇行业竞争格局分析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三乙二醇行业投资效益分析</w:t>
      </w:r>
      <w:r>
        <w:rPr>
          <w:rFonts w:hint="eastAsia"/>
        </w:rPr>
        <w:br/>
      </w:r>
      <w:r>
        <w:rPr>
          <w:rFonts w:hint="eastAsia"/>
        </w:rPr>
        <w:t>　　　　一、三乙二醇行业投资状况分析</w:t>
      </w:r>
      <w:r>
        <w:rPr>
          <w:rFonts w:hint="eastAsia"/>
        </w:rPr>
        <w:br/>
      </w:r>
      <w:r>
        <w:rPr>
          <w:rFonts w:hint="eastAsia"/>
        </w:rPr>
        <w:t>　　　　二、三乙二醇行业投资效益分析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三、2025年三乙二醇行业投资趋势预测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四、2025年三乙二醇行业的投资方向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五、2025年三乙二醇行业投资的建议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2025-2031年三乙二醇行业投资风险及控制策略分析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一、三乙二醇市场风险及控制策略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三、三乙二醇经营风险及控制策略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中国三乙二醇行业生产、营销企业投资运作模式分析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三乙二醇行业外销与内销优势分析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2025-2031年中国三乙二醇行业市场规模及增长趋势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2025-2031年中国三乙二醇行业投资规模预测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2025-2031年三乙二醇行业市场盈利预测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(中-智-林)三乙二醇行业项目投资建议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一、三乙二醇技术应用注意事项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二、三乙二醇项目投资注意事项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三、三乙二醇生产开发注意事项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四、三乙二醇销售注意事项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三乙二醇行业类别</w:t>
      </w:r>
      <w:r>
        <w:rPr>
          <w:rFonts w:hint="eastAsia"/>
        </w:rPr>
        <w:br/>
      </w:r>
      <w:r>
        <w:rPr>
          <w:rFonts w:hint="eastAsia"/>
        </w:rPr>
        <w:t>　　图表 三乙二醇行业产业链调研</w:t>
      </w:r>
      <w:r>
        <w:rPr>
          <w:rFonts w:hint="eastAsia"/>
        </w:rPr>
        <w:br/>
      </w:r>
      <w:r>
        <w:rPr>
          <w:rFonts w:hint="eastAsia"/>
        </w:rPr>
        <w:t>　　图表 三乙二醇行业现状</w:t>
      </w:r>
      <w:r>
        <w:rPr>
          <w:rFonts w:hint="eastAsia"/>
        </w:rPr>
        <w:br/>
      </w:r>
      <w:r>
        <w:rPr>
          <w:rFonts w:hint="eastAsia"/>
        </w:rPr>
        <w:t>　　图表 三乙二醇行业标准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2019-2024年中国三乙二醇行业产量统计</w:t>
      </w:r>
      <w:r>
        <w:rPr>
          <w:rFonts w:hint="eastAsia"/>
        </w:rPr>
        <w:br/>
      </w:r>
      <w:r>
        <w:rPr>
          <w:rFonts w:hint="eastAsia"/>
        </w:rPr>
        <w:t>　　图表 三乙二醇行业动态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2024年中国三乙二醇行业需求区域调研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2019-2024年中国三乙二醇行情</w:t>
      </w:r>
      <w:r>
        <w:rPr>
          <w:rFonts w:hint="eastAsia"/>
        </w:rPr>
        <w:br/>
      </w:r>
      <w:r>
        <w:rPr>
          <w:rFonts w:hint="eastAsia"/>
        </w:rPr>
        <w:t>　　图表 2019-2024年中国三乙二醇价格走势图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三乙二醇行业竞争对手分析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2025-2031年中国三乙二醇行业市场规模预测</w:t>
      </w:r>
      <w:r>
        <w:rPr>
          <w:rFonts w:hint="eastAsia"/>
        </w:rPr>
        <w:br/>
      </w:r>
      <w:r>
        <w:rPr>
          <w:rFonts w:hint="eastAsia"/>
        </w:rPr>
        <w:t>　　图表 三乙二醇行业准入条件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1f1ef0f2a4c9f" w:history="1">
        <w:r>
          <w:rPr>
            <w:rStyle w:val="Hyperlink"/>
          </w:rPr>
          <w:t>中国三乙二醇行业调研及发展趋势预测报告（2025-2031年）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1f1ef0f2a4c9f" w:history="1">
        <w:r>
          <w:rPr>
            <w:rStyle w:val="Hyperlink"/>
          </w:rPr>
          <w:t>https://www.20087.com/2/21/SanYiErChunShiChangDiaoChaBaoGao.html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750fa54e4a59" w:history="1">
      <w:r>
        <w:rPr>
          <w:rStyle w:val="Hyperlink"/>
        </w:rPr>
        <w:t>中国三乙二醇行业调研及发展趋势预测报告（2025-2031年）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anYiErChunShiChangDiaoChaBaoGao.html" TargetMode="External" Id="R1ac1f1ef0f2a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anYiErChunShiChangDiaoChaBaoGao.html" TargetMode="External" Id="R9733750fa54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2025-01-04T05:44:00Z</dcterms:created>
  <dcterms:modified xsi:type="dcterms:W3CDTF">2025-01-04T06:44:00Z</dcterms:modified>
  <dc:subject>中国三乙二醇行业调研及发展趋势预测报告（2025-2031年）</dc:subject>
  <dc:title>中国三乙二醇行业调研及发展趋势预测报告（2025-2031年）</dc:title>
  <cp:keywords>中国三乙二醇行业调研及发展趋势预测报告（2025-2031年）</cp:keywords>
  <dc:description>中国三乙二醇行业调研及发展趋势预测报告（2025-2031年）</dc:description>
</cp:coreProperties>
</file>