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cbf2ae854fd6" w:history="1">
              <w:r>
                <w:rPr>
                  <w:rStyle w:val="Hyperlink"/>
                </w:rPr>
                <w:t>2025-2031年全球与中国医用3D打印耗材市场研究分析及前景趋势预测报告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cbf2ae854fd6" w:history="1">
              <w:r>
                <w:rPr>
                  <w:rStyle w:val="Hyperlink"/>
                </w:rPr>
                <w:t>2025-2031年全球与中国医用3D打印耗材市场研究分析及前景趋势预测报告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7cbf2ae854fd6" w:history="1">
                <w:r>
                  <w:rPr>
                    <w:rStyle w:val="Hyperlink"/>
                  </w:rPr>
                  <w:t>https://www.20087.com/2/71/YiYong3DDaYinHaoCaiHangYeQianJing.html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3D打印耗材是一类专为医疗应用设计的材料，包括生物相容性塑料、金属粉末和陶瓷等，广泛应用于定制化植入物、手术导板和康复辅助器具等领域。近年来，随着3D打印技术和生物医学工程的进步，医用3D打印耗材的研发重点转向了多功能化和个性化。例如，通过优化材料配方和打印参数，提高了成品的机械强度和生物相容性；结合计算机辅助设计（CAD）和成像技术，实现了更精准的结构建模和制造。这些改进不仅提升了产品的质量和安全性，还促进了医疗技术的发展。</w:t>
      </w:r>
      <w:r>
        <w:rPr>
          <w:rFonts w:hint="eastAsia"/>
        </w:rPr>
        <w:br/>
      </w:r>
      <w:r>
        <w:rPr>
          <w:rFonts w:hint="eastAsia"/>
        </w:rPr>
        <w:t>　　然而，医用3D打印耗材的应用也面临一些挑战。首先是合规性和安全性问题，必须严格遵守医疗器械法规和标准，确保产品符合所有相关的安全和性能要求；其次是长期稳定性和可靠性，在长时间使用过程中，材料可能会出现老化或性能衰退现象。未来，随着新材料科学和技术手段的进步，医用3D打印耗材将更加注重精细化和高效化。例如，开发新型合成路径和提纯技术，提高产品纯度和分散性；同时，加强多学科协作，探索新的应用领域和技术路线，为行业发展注入新的动力。此外，推动绿色制造和循环经济理念，将是该领域可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cbf2ae854fd6" w:history="1">
        <w:r>
          <w:rPr>
            <w:rStyle w:val="Hyperlink"/>
          </w:rPr>
          <w:t>2025-2031年全球与中国医用3D打印耗材市场研究分析及前景趋势预测报告</w:t>
        </w:r>
      </w:hyperlink>
      <w:r>
        <w:rPr>
          <w:rFonts w:hint="eastAsia"/>
        </w:rPr>
        <w:t>》深入剖析了医用3D打印耗材产业链的整体结构，详细分析了医用3D打印耗材市场规模与需求，同时探讨了医用3D打印耗材价格动态及其影响因素。医用3D打印耗材报告客观呈现了行业现状，科学预测了医用3D打印耗材市场前景及发展趋势。在竞争格局方面，医用3D打印耗材报告重点关注了行业内的重点企业，深入分析了医用3D打印耗材市场竞争、集中度及品牌影响力。此外，医用3D打印耗材报告还对市场进行了细分，揭示了医用3D打印耗材各细分领域的增长潜力和投资机会。医用3D打印耗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医用3D打印耗材市场概述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按照不同产品类型，医用3D打印耗材主要可以分为如下几个类别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全球不同产品类型医用3D打印耗材销售额增长趋势2020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从不同应用，医用3D打印耗材主要包括如下几个方面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全球不同应用医用3D打印耗材销售额增长趋势2020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心血管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医用3D打印耗材行业背景、发展历史、现状及趋势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医用3D打印耗材行业目前现状分析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医用3D打印耗材发展趋势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全球医用3D打印耗材总体规模分析</w:t>
      </w:r>
      <w:r>
        <w:rPr>
          <w:rFonts w:hint="eastAsia"/>
        </w:rPr>
        <w:br/>
      </w:r>
      <w:r>
        <w:rPr>
          <w:rFonts w:hint="eastAsia"/>
        </w:rPr>
        <w:t>　　2.1 全球医用3D打印耗材供需现状及预测（2020-2031）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全球医用3D打印耗材产能、产量、产能利用率及发展趋势（2020-2031）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全球医用3D打印耗材产量、需求量及发展趋势（2020-2031）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全球主要地区医用3D打印耗材产量及发展趋势（2020-2031）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全球主要地区医用3D打印耗材产量（2020-2025）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全球主要地区医用3D打印耗材产量（2026-2031）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全球主要地区医用3D打印耗材产量市场份额（2020-2031）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中国医用3D打印耗材供需现状及预测（2020-2031）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中国医用3D打印耗材产能、产量、产能利用率及发展趋势（2020-2031）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中国医用3D打印耗材产量、市场需求量及发展趋势（2020-2031）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全球医用3D打印耗材销量及销售额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全球市场医用3D打印耗材销售额（2020-2031）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全球市场医用3D打印耗材销量（2020-2031）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全球市场医用3D打印耗材价格趋势（2020-2031）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全球医用3D打印耗材主要地区分析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全球主要地区医用3D打印耗材市场规模分析：2020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全球主要地区医用3D打印耗材销售收入及市场份额（2020-2025年）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全球主要地区医用3D打印耗材销售收入预测（2026-2031年）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全球主要地区医用3D打印耗材销量分析：2020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全球主要地区医用3D打印耗材销量及市场份额（2020-2025年）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全球主要地区医用3D打印耗材销量及市场份额预测（2026-2031）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全球市场主要厂商医用3D打印耗材产能市场份额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全球市场主要厂商医用3D打印耗材销售收入（2020-2025）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全球市场主要厂商医用3D打印耗材销售价格（2020-2025）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2024年全球主要生产商医用3D打印耗材收入排名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中国市场主要厂商医用3D打印耗材销售收入（2020-2025）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2024年中国主要生产商医用3D打印耗材收入排名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中国市场主要厂商医用3D打印耗材销售价格（2020-2025）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全球主要厂商医用3D打印耗材总部及产地分布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全球主要厂商成立时间及医用3D打印耗材商业化日期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全球主要厂商医用3D打印耗材产品类型及应用</w:t>
      </w:r>
      <w:r>
        <w:rPr>
          <w:rFonts w:hint="eastAsia"/>
        </w:rPr>
        <w:br/>
      </w:r>
      <w:r>
        <w:rPr>
          <w:rFonts w:hint="eastAsia"/>
        </w:rPr>
        <w:t>　　4.7 医用3D打印耗材行业集中度、竞争程度分析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医用3D打印耗材行业集中度分析：2024年全球Top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全球医用3D打印耗材第一梯队、第二梯队和第三梯队生产商（品牌）及市场份额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不同产品类型医用3D打印耗材分析</w:t>
      </w:r>
      <w:r>
        <w:rPr>
          <w:rFonts w:hint="eastAsia"/>
        </w:rPr>
        <w:br/>
      </w:r>
      <w:r>
        <w:rPr>
          <w:rFonts w:hint="eastAsia"/>
        </w:rPr>
        <w:t>　　6.1 全球不同产品类型医用3D打印耗材销量（2020-2031）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全球不同产品类型医用3D打印耗材销量及市场份额（2020-2025）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全球不同产品类型医用3D打印耗材销量预测（2026-2031）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全球不同产品类型医用3D打印耗材收入（2020-2031）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全球不同产品类型医用3D打印耗材收入及市场份额（2020-2025）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全球不同产品类型医用3D打印耗材收入预测（2026-2031）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全球不同产品类型医用3D打印耗材价格走势（2020-2031）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不同应用医用3D打印耗材分析</w:t>
      </w:r>
      <w:r>
        <w:rPr>
          <w:rFonts w:hint="eastAsia"/>
        </w:rPr>
        <w:br/>
      </w:r>
      <w:r>
        <w:rPr>
          <w:rFonts w:hint="eastAsia"/>
        </w:rPr>
        <w:t>　　7.1 全球不同应用医用3D打印耗材销量（2020-2031）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全球不同应用医用3D打印耗材销量及市场份额（2020-2025）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全球不同应用医用3D打印耗材销量预测（2026-2031）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全球不同应用医用3D打印耗材收入（2020-2031）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全球不同应用医用3D打印耗材收入及市场份额（2020-2025）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全球不同应用医用3D打印耗材收入预测（2026-2031）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全球不同应用医用3D打印耗材价格走势（2020-2031）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医用3D打印耗材产业链分析</w:t>
      </w:r>
      <w:r>
        <w:rPr>
          <w:rFonts w:hint="eastAsia"/>
        </w:rPr>
        <w:br/>
      </w:r>
      <w:r>
        <w:rPr>
          <w:rFonts w:hint="eastAsia"/>
        </w:rPr>
        <w:t>　　8.2 医用3D打印耗材工艺制造技术分析</w:t>
      </w:r>
      <w:r>
        <w:rPr>
          <w:rFonts w:hint="eastAsia"/>
        </w:rPr>
        <w:br/>
      </w:r>
      <w:r>
        <w:rPr>
          <w:rFonts w:hint="eastAsia"/>
        </w:rPr>
        <w:t>　　8.3 医用3D打印耗材产业上游供应分析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医用3D打印耗材下游客户分析</w:t>
      </w:r>
      <w:r>
        <w:rPr>
          <w:rFonts w:hint="eastAsia"/>
        </w:rPr>
        <w:br/>
      </w:r>
      <w:r>
        <w:rPr>
          <w:rFonts w:hint="eastAsia"/>
        </w:rPr>
        <w:t>　　8.5 医用3D打印耗材销售渠道分析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医用3D打印耗材行业发展机遇及主要驱动因素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医用3D打印耗材行业发展面临的风险</w:t>
      </w:r>
      <w:r>
        <w:rPr>
          <w:rFonts w:hint="eastAsia"/>
        </w:rPr>
        <w:br/>
      </w:r>
      <w:r>
        <w:rPr>
          <w:rFonts w:hint="eastAsia"/>
        </w:rPr>
        <w:t>　　9.3 医用3D打印耗材行业政策分析</w:t>
      </w:r>
      <w:r>
        <w:rPr>
          <w:rFonts w:hint="eastAsia"/>
        </w:rPr>
        <w:br/>
      </w:r>
      <w:r>
        <w:rPr>
          <w:rFonts w:hint="eastAsia"/>
        </w:rPr>
        <w:t>　　9.4 医用3D打印耗材中国企业SWOT分析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全球不同产品类型医用3D打印耗材销售额增长（CAGR）趋势2020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医用3D打印耗材行业目前发展现状</w:t>
      </w:r>
      <w:r>
        <w:rPr>
          <w:rFonts w:hint="eastAsia"/>
        </w:rPr>
        <w:br/>
      </w:r>
      <w:r>
        <w:rPr>
          <w:rFonts w:hint="eastAsia"/>
        </w:rPr>
        <w:t>　　表 4： 医用3D打印耗材发展趋势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全球主要地区医用3D打印耗材产量增速（CAGR）：（2020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全球主要地区医用3D打印耗材产量（2020-2025）&amp;（吨）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全球主要地区医用3D打印耗材产量（2026-2031）&amp;（吨）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全球主要地区医用3D打印耗材产量市场份额（2020-2025）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全球主要地区医用3D打印耗材产量（2026-2031）&amp;（吨）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全球主要地区医用3D打印耗材销售收入增速：（2020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全球主要地区医用3D打印耗材收入（2026-2031）&amp;（百万美元）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全球主要地区医用3D打印耗材收入市场份额（2026-2031）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全球主要地区医用3D打印耗材销量（吨）：2020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全球主要地区医用3D打印耗材销量（2026-2031）&amp;（吨）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全球主要地区医用3D打印耗材销量份额（2026-2031）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全球市场主要厂商医用3D打印耗材产能（2024-2025）&amp;（吨）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全球市场主要厂商医用3D打印耗材销售价格（2020-2025）&amp;（美元/吨）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2024年全球主要生产商医用3D打印耗材收入排名（百万美元）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2024年中国主要生产商医用3D打印耗材收入排名（百万美元）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中国市场主要厂商医用3D打印耗材销售价格（2020-2025）&amp;（美元/吨）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全球主要厂商医用3D打印耗材总部及产地分布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全球主要厂商成立时间及医用3D打印耗材商业化日期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全球主要厂商医用3D打印耗材产品类型及应用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2024年全球医用3D打印耗材主要厂商市场地位（第一梯队、第二梯队和第三梯队）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全球医用3D打印耗材市场投资、并购等现状分析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全球不同产品类型医用3D打印耗材销量（2020-2025年）&amp;（吨）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全球不同产品类型医用3D打印耗材销量预测（2026-2031）&amp;（吨）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全球市场不同产品类型医用3D打印耗材销量市场份额预测（2026-2031）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全球不同产品类型医用3D打印耗材收入（2020-2025年）&amp;（百万美元）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全球不同产品类型医用3D打印耗材收入市场份额（2020-2025）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全球不同产品类型医用3D打印耗材收入预测（2026-2031）&amp;（百万美元）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全球不同产品类型医用3D打印耗材收入市场份额预测（2026-2031）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全球不同应用医用3D打印耗材销量（2020-2025年）&amp;（吨）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全球不同应用医用3D打印耗材销量市场份额（2020-2025）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全球不同应用医用3D打印耗材销量预测（2026-2031）&amp;（吨）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全球市场不同应用医用3D打印耗材销量市场份额预测（2026-2031）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全球不同应用医用3D打印耗材收入（2020-2025年）&amp;（百万美元）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全球不同应用医用3D打印耗材收入市场份额（2020-2025）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全球不同应用医用3D打印耗材收入预测（2026-2031）&amp;（百万美元）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全球不同应用医用3D打印耗材收入市场份额预测（2026-2031）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医用3D打印耗材上游原料供应商及联系方式列表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医用3D打印耗材典型客户列表</w:t>
      </w:r>
      <w:r>
        <w:rPr>
          <w:rFonts w:hint="eastAsia"/>
        </w:rPr>
        <w:br/>
      </w:r>
      <w:r>
        <w:rPr>
          <w:rFonts w:hint="eastAsia"/>
        </w:rPr>
        <w:t>　　表 121： 医用3D打印耗材主要销售模式及销售渠道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医用3D打印耗材行业发展机遇及主要驱动因素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医用3D打印耗材行业发展面临的风险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医用3D打印耗材行业政策分析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医用3D打印耗材产品图片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全球不同产品类型医用3D打印耗材销售额2020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全球不同产品类型医用3D打印耗材市场份额2024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全球不同应用医用3D打印耗材市场份额2024 &amp; 2031</w:t>
      </w:r>
      <w:r>
        <w:rPr>
          <w:rFonts w:hint="eastAsia"/>
        </w:rPr>
        <w:br/>
      </w:r>
      <w:r>
        <w:rPr>
          <w:rFonts w:hint="eastAsia"/>
        </w:rPr>
        <w:t>　　图 10： 骨科</w:t>
      </w:r>
      <w:r>
        <w:rPr>
          <w:rFonts w:hint="eastAsia"/>
        </w:rPr>
        <w:br/>
      </w:r>
      <w:r>
        <w:rPr>
          <w:rFonts w:hint="eastAsia"/>
        </w:rPr>
        <w:t>　　图 11： 心血管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全球医用3D打印耗材产能、产量、产能利用率及发展趋势（2020-2031）&amp;（吨）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全球医用3D打印耗材产量、需求量及发展趋势（2020-2031）&amp;（吨）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全球主要地区医用3D打印耗材产量（2020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全球主要地区医用3D打印耗材产量市场份额（2020-2031）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中国医用3D打印耗材产能、产量、产能利用率及发展趋势（2020-2031）&amp;（吨）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中国医用3D打印耗材产量、市场需求量及发展趋势（2020-2031）&amp;（吨）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全球医用3D打印耗材市场销售额及增长率：（2020-2031）&amp;（百万美元）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全球市场医用3D打印耗材市场规模：2020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全球市场医用3D打印耗材价格趋势（2020-2031）&amp;（美元/吨）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全球主要地区医用3D打印耗材销售收入（2020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全球主要地区医用3D打印耗材销售收入市场份额（2020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印度市场医用3D打印耗材收入及增长率（2020-2031）&amp;（百万美元）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2024年全球市场主要厂商医用3D打印耗材销量市场份额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2024年全球市场主要厂商医用3D打印耗材收入市场份额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2024年中国市场主要厂商医用3D打印耗材销量市场份额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2024年中国市场主要厂商医用3D打印耗材收入市场份额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2024年全球前五大生产商医用3D打印耗材市场份额</w:t>
      </w:r>
      <w:r>
        <w:rPr>
          <w:rFonts w:hint="eastAsia"/>
        </w:rPr>
        <w:br/>
      </w:r>
      <w:r>
        <w:rPr>
          <w:rFonts w:hint="eastAsia"/>
        </w:rPr>
        <w:t>　　图 42： 2024年全球医用3D打印耗材第一梯队、第二梯队和第三梯队厂商及市场份额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全球不同产品类型医用3D打印耗材价格走势（2020-2031）&amp;（美元/吨）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全球不同应用医用3D打印耗材价格走势（2020-2031）&amp;（美元/吨）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医用3D打印耗材产业链</w:t>
      </w:r>
      <w:r>
        <w:rPr>
          <w:rFonts w:hint="eastAsia"/>
        </w:rPr>
        <w:br/>
      </w:r>
      <w:r>
        <w:rPr>
          <w:rFonts w:hint="eastAsia"/>
        </w:rPr>
        <w:t>　　图 46： 医用3D打印耗材中国企业SWOT分析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cbf2ae854fd6" w:history="1">
        <w:r>
          <w:rPr>
            <w:rStyle w:val="Hyperlink"/>
          </w:rPr>
          <w:t>2025-2031年全球与中国医用3D打印耗材市场研究分析及前景趋势预测报告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7cbf2ae854fd6" w:history="1">
        <w:r>
          <w:rPr>
            <w:rStyle w:val="Hyperlink"/>
          </w:rPr>
          <w:t>https://www.20087.com/2/71/YiYong3DDaYinHaoCaiHangYeQianJing.html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461a42ba41cb" w:history="1">
      <w:r>
        <w:rPr>
          <w:rStyle w:val="Hyperlink"/>
        </w:rPr>
        <w:t>2025-2031年全球与中国医用3D打印耗材市场研究分析及前景趋势预测报告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Yong3DDaYinHaoCaiHangYeQianJing.html" TargetMode="External" Id="Rd897cbf2ae8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Yong3DDaYinHaoCaiHangYeQianJing.html" TargetMode="External" Id="Re196461a42ba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2024-12-26T01:50:04Z</dcterms:created>
  <dcterms:modified xsi:type="dcterms:W3CDTF">2024-12-26T02:50:04Z</dcterms:modified>
  <dc:subject>2025-2031年全球与中国医用3D打印耗材市场研究分析及前景趋势预测报告</dc:subject>
  <dc:title>2025-2031年全球与中国医用3D打印耗材市场研究分析及前景趋势预测报告</dc:title>
  <cp:keywords>2025-2031年全球与中国医用3D打印耗材市场研究分析及前景趋势预测报告</cp:keywords>
  <dc:description>2025-2031年全球与中国医用3D打印耗材市场研究分析及前景趋势预测报告</dc:description>
</cp:coreProperties>
</file>