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82e8c91b24a0c" w:history="1">
              <w:r>
                <w:rPr>
                  <w:rStyle w:val="Hyperlink"/>
                </w:rPr>
                <w:t>2025年中国氯产业市场调研分析报告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82e8c91b24a0c" w:history="1">
              <w:r>
                <w:rPr>
                  <w:rStyle w:val="Hyperlink"/>
                </w:rPr>
                <w:t>2025年中国氯产业市场调研分析报告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82e8c91b24a0c" w:history="1">
                <w:r>
                  <w:rPr>
                    <w:rStyle w:val="Hyperlink"/>
                  </w:rPr>
                  <w:t>https://www.20087.com/2/71/LvShiChangFengXianFenXi.html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是基本化工原料，广泛应用于水处理、消毒、塑料制造、农药合成等多个领域。随着环保法规的日趋严格，氯产业正经历着从传统生产向更加环保、高效生产方式的转变。氯的生产与应用过程中，安全与环保技术的提升成为行业关注的重点，例如通过膜法电解技术减少能耗与副产物排放。</w:t>
      </w:r>
      <w:r>
        <w:rPr>
          <w:rFonts w:hint="eastAsia"/>
        </w:rPr>
        <w:br/>
      </w:r>
      <w:r>
        <w:rPr>
          <w:rFonts w:hint="eastAsia"/>
        </w:rPr>
        <w:t>　　氯产业的未来将朝向绿色化、精细化发展。一方面，继续优化氯的生产过程，开发新型催化剂和反应技术，减少对环境的影响，提高资源利用效率。另一方面，探索氯在高端化学品和新材料中的应用，如特种聚合物、高性能纤维和医药中间体，以创新驱动产业升级。同时，加强氯产品在循环经济中的作用，如氯化废物的资源化利用，将是实现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82e8c91b24a0c" w:history="1">
        <w:r>
          <w:rPr>
            <w:rStyle w:val="Hyperlink"/>
          </w:rPr>
          <w:t>2025年中国氯产业市场调研分析报告</w:t>
        </w:r>
      </w:hyperlink>
      <w:r>
        <w:rPr>
          <w:rFonts w:hint="eastAsia"/>
        </w:rPr>
        <w:t>》依托行业权威数据及长期市场监测信息，系统分析了氯行业的市场规模、供需关系、竞争格局及重点企业经营状况，并结合氯行业发展现状，科学预测了氯市场前景与技术发展方向。报告通过SWOT分析，揭示了氯行业机遇与潜在风险，为投资者提供了全面的现状分析与前景评估，助力挖掘投资价值并优化决策。同时，报告从投资、生产及营销等角度提出可行性建议，为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氯行业概况</w:t>
      </w:r>
      <w:r>
        <w:rPr>
          <w:rFonts w:hint="eastAsia"/>
        </w:rPr>
        <w:br/>
      </w:r>
      <w:r>
        <w:rPr>
          <w:rFonts w:hint="eastAsia"/>
        </w:rPr>
        <w:t>　　第一节 氯行业定义与特征</w:t>
      </w:r>
      <w:r>
        <w:rPr>
          <w:rFonts w:hint="eastAsia"/>
        </w:rPr>
        <w:br/>
      </w:r>
      <w:r>
        <w:rPr>
          <w:rFonts w:hint="eastAsia"/>
        </w:rPr>
        <w:t>　　第二节 氯行业发展历程</w:t>
      </w:r>
      <w:r>
        <w:rPr>
          <w:rFonts w:hint="eastAsia"/>
        </w:rPr>
        <w:br/>
      </w:r>
      <w:r>
        <w:rPr>
          <w:rFonts w:hint="eastAsia"/>
        </w:rPr>
        <w:t>　　第三节 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中国氯行业发展环境分析</w:t>
      </w:r>
      <w:r>
        <w:rPr>
          <w:rFonts w:hint="eastAsia"/>
        </w:rPr>
        <w:br/>
      </w:r>
      <w:r>
        <w:rPr>
          <w:rFonts w:hint="eastAsia"/>
        </w:rPr>
        <w:t>　　第一节 氯行业经济环境分析</w:t>
      </w:r>
      <w:r>
        <w:rPr>
          <w:rFonts w:hint="eastAsia"/>
        </w:rPr>
        <w:br/>
      </w:r>
      <w:r>
        <w:rPr>
          <w:rFonts w:hint="eastAsia"/>
        </w:rPr>
        <w:t>　　第二节 氯行业政策环境分析</w:t>
      </w:r>
      <w:r>
        <w:rPr>
          <w:rFonts w:hint="eastAsia"/>
        </w:rPr>
        <w:br/>
      </w:r>
      <w:r>
        <w:rPr>
          <w:rFonts w:hint="eastAsia"/>
        </w:rPr>
        <w:t>　　　　一、氯行业政策影响分析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二、相关氯行业标准分析</w:t>
      </w:r>
      <w:r>
        <w:rPr>
          <w:rFonts w:hint="eastAsia"/>
        </w:rPr>
        <w:br/>
      </w:r>
      <w:r>
        <w:rPr>
          <w:rFonts w:hint="eastAsia"/>
        </w:rPr>
        <w:t>　　第三节 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国内外氯行业技术差异与原因</w:t>
      </w:r>
      <w:r>
        <w:rPr>
          <w:rFonts w:hint="eastAsia"/>
        </w:rPr>
        <w:br/>
      </w:r>
      <w:r>
        <w:rPr>
          <w:rFonts w:hint="eastAsia"/>
        </w:rPr>
        <w:t>　　第三节 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中国氯市场规模情况</w:t>
      </w:r>
      <w:r>
        <w:rPr>
          <w:rFonts w:hint="eastAsia"/>
        </w:rPr>
        <w:br/>
      </w:r>
      <w:r>
        <w:rPr>
          <w:rFonts w:hint="eastAsia"/>
        </w:rPr>
        <w:t>　　第二节 中国氯行业盈利情况分析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一、2019-2024年氯市场需求情况</w:t>
      </w:r>
      <w:r>
        <w:rPr>
          <w:rFonts w:hint="eastAsia"/>
        </w:rPr>
        <w:br/>
      </w:r>
      <w:r>
        <w:rPr>
          <w:rFonts w:hint="eastAsia"/>
        </w:rPr>
        <w:t>　　　　二、2025年氯行业市场需求特点分析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三、2025-2031年氯市场需求预测</w:t>
      </w:r>
      <w:r>
        <w:rPr>
          <w:rFonts w:hint="eastAsia"/>
        </w:rPr>
        <w:br/>
      </w:r>
      <w:r>
        <w:rPr>
          <w:rFonts w:hint="eastAsia"/>
        </w:rPr>
        <w:t>　　第四节 中国氯行业产量情况分析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一、2019-2024年中国氯行业产量统计分析</w:t>
      </w:r>
      <w:r>
        <w:rPr>
          <w:rFonts w:hint="eastAsia"/>
        </w:rPr>
        <w:br/>
      </w:r>
      <w:r>
        <w:rPr>
          <w:rFonts w:hint="eastAsia"/>
        </w:rPr>
        <w:t>　　　　二、氯行业区域产量分析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三、2025-2031年中国氯行业产量预测分析</w:t>
      </w:r>
      <w:r>
        <w:rPr>
          <w:rFonts w:hint="eastAsia"/>
        </w:rPr>
        <w:br/>
      </w:r>
      <w:r>
        <w:rPr>
          <w:rFonts w:hint="eastAsia"/>
        </w:rPr>
        <w:t>　　第五节 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氯细分市场深度分析</w:t>
      </w:r>
      <w:r>
        <w:rPr>
          <w:rFonts w:hint="eastAsia"/>
        </w:rPr>
        <w:br/>
      </w:r>
      <w:r>
        <w:rPr>
          <w:rFonts w:hint="eastAsia"/>
        </w:rPr>
        <w:t>　　第一节 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中国氯行业规模情况分析</w:t>
      </w:r>
      <w:r>
        <w:rPr>
          <w:rFonts w:hint="eastAsia"/>
        </w:rPr>
        <w:br/>
      </w:r>
      <w:r>
        <w:rPr>
          <w:rFonts w:hint="eastAsia"/>
        </w:rPr>
        <w:t>　　　　一、氯行业单位规模情况分析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五、氯行业敏感性分析</w:t>
      </w:r>
      <w:r>
        <w:rPr>
          <w:rFonts w:hint="eastAsia"/>
        </w:rPr>
        <w:br/>
      </w:r>
      <w:r>
        <w:rPr>
          <w:rFonts w:hint="eastAsia"/>
        </w:rPr>
        <w:t>　　第二节 中国氯行业财务能力分析</w:t>
      </w:r>
      <w:r>
        <w:rPr>
          <w:rFonts w:hint="eastAsia"/>
        </w:rPr>
        <w:br/>
      </w:r>
      <w:r>
        <w:rPr>
          <w:rFonts w:hint="eastAsia"/>
        </w:rPr>
        <w:t>　　　　一、氯行业盈利能力分析</w:t>
      </w:r>
      <w:r>
        <w:rPr>
          <w:rFonts w:hint="eastAsia"/>
        </w:rPr>
        <w:br/>
      </w:r>
      <w:r>
        <w:rPr>
          <w:rFonts w:hint="eastAsia"/>
        </w:rPr>
        <w:t>　　　　二、氯行业偿债能力分析</w:t>
      </w:r>
      <w:r>
        <w:rPr>
          <w:rFonts w:hint="eastAsia"/>
        </w:rPr>
        <w:br/>
      </w:r>
      <w:r>
        <w:rPr>
          <w:rFonts w:hint="eastAsia"/>
        </w:rPr>
        <w:t>　　　　三、氯行业营运能力分析</w:t>
      </w:r>
      <w:r>
        <w:rPr>
          <w:rFonts w:hint="eastAsia"/>
        </w:rPr>
        <w:br/>
      </w:r>
      <w:r>
        <w:rPr>
          <w:rFonts w:hint="eastAsia"/>
        </w:rPr>
        <w:t>　　　　四、氯行业发展能力分析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氯行业竞争格局分析</w:t>
      </w:r>
      <w:r>
        <w:rPr>
          <w:rFonts w:hint="eastAsia"/>
        </w:rPr>
        <w:br/>
      </w:r>
      <w:r>
        <w:rPr>
          <w:rFonts w:hint="eastAsia"/>
        </w:rPr>
        <w:t>　　第一节 氯行业集中度分析</w:t>
      </w:r>
      <w:r>
        <w:rPr>
          <w:rFonts w:hint="eastAsia"/>
        </w:rPr>
        <w:br/>
      </w:r>
      <w:r>
        <w:rPr>
          <w:rFonts w:hint="eastAsia"/>
        </w:rPr>
        <w:t>　　　　一、氯市场集中度分析</w:t>
      </w:r>
      <w:r>
        <w:rPr>
          <w:rFonts w:hint="eastAsia"/>
        </w:rPr>
        <w:br/>
      </w:r>
      <w:r>
        <w:rPr>
          <w:rFonts w:hint="eastAsia"/>
        </w:rPr>
        <w:t>　　　　二、氯企业集中度分析</w:t>
      </w:r>
      <w:r>
        <w:rPr>
          <w:rFonts w:hint="eastAsia"/>
        </w:rPr>
        <w:br/>
      </w:r>
      <w:r>
        <w:rPr>
          <w:rFonts w:hint="eastAsia"/>
        </w:rPr>
        <w:t>　　　　三、氯区域集中度分析</w:t>
      </w:r>
      <w:r>
        <w:rPr>
          <w:rFonts w:hint="eastAsia"/>
        </w:rPr>
        <w:br/>
      </w:r>
      <w:r>
        <w:rPr>
          <w:rFonts w:hint="eastAsia"/>
        </w:rPr>
        <w:t>　　第二节 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氯市场营销策略分析</w:t>
      </w:r>
      <w:r>
        <w:rPr>
          <w:rFonts w:hint="eastAsia"/>
        </w:rPr>
        <w:br/>
      </w:r>
      <w:r>
        <w:rPr>
          <w:rFonts w:hint="eastAsia"/>
        </w:rPr>
        <w:t>　　　　一、氯定价策略与市场定位</w:t>
      </w:r>
      <w:r>
        <w:rPr>
          <w:rFonts w:hint="eastAsia"/>
        </w:rPr>
        <w:br/>
      </w:r>
      <w:r>
        <w:rPr>
          <w:rFonts w:hint="eastAsia"/>
        </w:rPr>
        <w:t>　　　　二、氯渠道布局与分销策略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氯品牌建设与推广策略</w:t>
      </w:r>
      <w:r>
        <w:rPr>
          <w:rFonts w:hint="eastAsia"/>
        </w:rPr>
        <w:br/>
      </w:r>
      <w:r>
        <w:rPr>
          <w:rFonts w:hint="eastAsia"/>
        </w:rPr>
        <w:t>　　　　一、氯品牌定位与价值主张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二、中国氯行业市场规模预测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2025-2031年中国氯行业投资风险分析</w:t>
      </w:r>
      <w:r>
        <w:rPr>
          <w:rFonts w:hint="eastAsia"/>
        </w:rPr>
        <w:br/>
      </w:r>
      <w:r>
        <w:rPr>
          <w:rFonts w:hint="eastAsia"/>
        </w:rPr>
        <w:t>　　　　一、氯市场竞争风险</w:t>
      </w:r>
      <w:r>
        <w:rPr>
          <w:rFonts w:hint="eastAsia"/>
        </w:rPr>
        <w:br/>
      </w:r>
      <w:r>
        <w:rPr>
          <w:rFonts w:hint="eastAsia"/>
        </w:rPr>
        <w:t>　　　　二、氯行业原材料压力风险分析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三、氯技术风险分析</w:t>
      </w:r>
      <w:r>
        <w:rPr>
          <w:rFonts w:hint="eastAsia"/>
        </w:rPr>
        <w:br/>
      </w:r>
      <w:r>
        <w:rPr>
          <w:rFonts w:hint="eastAsia"/>
        </w:rPr>
        <w:t>　　　　四、氯行业政策和体制风险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1、氯行业投资环境分析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氯行业历程</w:t>
      </w:r>
      <w:r>
        <w:rPr>
          <w:rFonts w:hint="eastAsia"/>
        </w:rPr>
        <w:br/>
      </w:r>
      <w:r>
        <w:rPr>
          <w:rFonts w:hint="eastAsia"/>
        </w:rPr>
        <w:t>　　图表 氯行业生命周期</w:t>
      </w:r>
      <w:r>
        <w:rPr>
          <w:rFonts w:hint="eastAsia"/>
        </w:rPr>
        <w:br/>
      </w:r>
      <w:r>
        <w:rPr>
          <w:rFonts w:hint="eastAsia"/>
        </w:rPr>
        <w:t>　　图表 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2019-2024年中国氯出口金额分析</w:t>
      </w:r>
      <w:r>
        <w:rPr>
          <w:rFonts w:hint="eastAsia"/>
        </w:rPr>
        <w:br/>
      </w:r>
      <w:r>
        <w:rPr>
          <w:rFonts w:hint="eastAsia"/>
        </w:rPr>
        <w:t>　　图表 2024年中国氯进口国家及地区分析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氯企业信息</w:t>
      </w:r>
      <w:r>
        <w:rPr>
          <w:rFonts w:hint="eastAsia"/>
        </w:rPr>
        <w:br/>
      </w:r>
      <w:r>
        <w:rPr>
          <w:rFonts w:hint="eastAsia"/>
        </w:rPr>
        <w:t>　　图表 氯企业经营情况分析</w:t>
      </w:r>
      <w:r>
        <w:rPr>
          <w:rFonts w:hint="eastAsia"/>
        </w:rPr>
        <w:br/>
      </w:r>
      <w:r>
        <w:rPr>
          <w:rFonts w:hint="eastAsia"/>
        </w:rPr>
        <w:t>　　图表 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82e8c91b24a0c" w:history="1">
        <w:r>
          <w:rPr>
            <w:rStyle w:val="Hyperlink"/>
          </w:rPr>
          <w:t>2025年中国氯产业市场调研分析报告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82e8c91b24a0c" w:history="1">
        <w:r>
          <w:rPr>
            <w:rStyle w:val="Hyperlink"/>
          </w:rPr>
          <w:t>https://www.20087.com/2/71/LvShiChangFengXianFenXi.html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热点：氯什么字、氯怎么读、高氯酸氯、氯硝西泮片、五氯化铼、氯化钾、氯鎓离子、氯雷他定片的功效与主治、氯化钾的作用与功效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d1f09861e4f7f" w:history="1">
      <w:r>
        <w:rPr>
          <w:rStyle w:val="Hyperlink"/>
        </w:rPr>
        <w:t>2025年中国氯产业市场调研分析报告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vShiChangFengXianFenXi.html" TargetMode="External" Id="Rb7082e8c91b2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vShiChangFengXianFenXi.html" TargetMode="External" Id="R33dd1f09861e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2025-01-01T05:00:00Z</dcterms:created>
  <dcterms:modified xsi:type="dcterms:W3CDTF">2025-01-01T06:00:00Z</dcterms:modified>
  <dc:subject>2025年中国氯产业市场调研分析报告</dc:subject>
  <dc:title>2025年中国氯产业市场调研分析报告</dc:title>
  <cp:keywords>2025年中国氯产业市场调研分析报告</cp:keywords>
  <dc:description>2025年中国氯产业市场调研分析报告</dc:description>
</cp:coreProperties>
</file>