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0962048a4494" w:history="1">
              <w:r>
                <w:rPr>
                  <w:rStyle w:val="Hyperlink"/>
                </w:rPr>
                <w:t>中国电热膜行业现状调研与发展趋势分析报告（2025-2031年）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0962048a4494" w:history="1">
              <w:r>
                <w:rPr>
                  <w:rStyle w:val="Hyperlink"/>
                </w:rPr>
                <w:t>中国电热膜行业现状调研与发展趋势分析报告（2025-2031年）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60962048a4494" w:history="1">
                <w:r>
                  <w:rPr>
                    <w:rStyle w:val="Hyperlink"/>
                  </w:rPr>
                  <w:t>https://www.20087.com/2/61/DianReMoHangYeQianJingQuShi.html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膜是一种新型的电热元件，以其轻薄、柔性好、加热均匀等特点，在地板采暖、墙壁加热和工业加热领域展现出独特优势。近年来，碳纤维、石墨烯和导电聚合物等新材料的应用，显著提高了电热膜的热转换效率和使用寿命。同时，智能温控技术和模块化设计，增强了电热膜的安装便利性和使用灵活性。</w:t>
      </w:r>
      <w:r>
        <w:rPr>
          <w:rFonts w:hint="eastAsia"/>
        </w:rPr>
        <w:br/>
      </w:r>
      <w:r>
        <w:rPr>
          <w:rFonts w:hint="eastAsia"/>
        </w:rPr>
        <w:t>　　未来，电热膜的发展将更加注重技术创新和应用场景的多元化。一方面，通过纳米材料和复合材料的开发，提高电热膜的热稳定性和机械强度，拓展其在极端环境下的应用。另一方面，电热膜将与物联网技术结合，实现远程监控和自动化调节，提升能源利用效率。此外，电热膜在农业温室、户外设施和电动汽车电池加热等新兴领域的应用，将促进其市场规模的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0962048a4494" w:history="1">
        <w:r>
          <w:rPr>
            <w:rStyle w:val="Hyperlink"/>
          </w:rPr>
          <w:t>中国电热膜行业现状调研与发展趋势分析报告（2025-2031年）</w:t>
        </w:r>
      </w:hyperlink>
      <w:r>
        <w:rPr>
          <w:rFonts w:hint="eastAsia"/>
        </w:rPr>
        <w:t>》基于深入的行业调研，对电热膜产业链进行了全面分析。报告详细探讨了电热膜市场规模、需求状况，以及价格动态，并深入解读了当前电热膜行业现状、市场前景及未来发展趋势。同时，报告聚焦于电热膜行业重点企业，剖析了竞争格局、市场集中度及品牌建设情况，并对电热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一、电热膜行业定义及分类</w:t>
      </w:r>
      <w:r>
        <w:rPr>
          <w:rFonts w:hint="eastAsia"/>
        </w:rPr>
        <w:br/>
      </w:r>
      <w:r>
        <w:rPr>
          <w:rFonts w:hint="eastAsia"/>
        </w:rPr>
        <w:t>　　　　二、电热膜行业经济特性</w:t>
      </w:r>
      <w:r>
        <w:rPr>
          <w:rFonts w:hint="eastAsia"/>
        </w:rPr>
        <w:br/>
      </w:r>
      <w:r>
        <w:rPr>
          <w:rFonts w:hint="eastAsia"/>
        </w:rPr>
        <w:t>　　　　三、电热膜行业产业链简介</w:t>
      </w:r>
      <w:r>
        <w:rPr>
          <w:rFonts w:hint="eastAsia"/>
        </w:rPr>
        <w:br/>
      </w:r>
      <w:r>
        <w:rPr>
          <w:rFonts w:hint="eastAsia"/>
        </w:rPr>
        <w:t>　　第二节 电热膜行业发展成熟度</w:t>
      </w:r>
      <w:r>
        <w:rPr>
          <w:rFonts w:hint="eastAsia"/>
        </w:rPr>
        <w:br/>
      </w:r>
      <w:r>
        <w:rPr>
          <w:rFonts w:hint="eastAsia"/>
        </w:rPr>
        <w:t>　　　　一、电热膜行业发展周期分析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2024-2025年电热膜行业发展环境分析</w:t>
      </w:r>
      <w:r>
        <w:rPr>
          <w:rFonts w:hint="eastAsia"/>
        </w:rPr>
        <w:br/>
      </w:r>
      <w:r>
        <w:rPr>
          <w:rFonts w:hint="eastAsia"/>
        </w:rPr>
        <w:t>　　第一节 电热膜行业环境分析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当前我国电热膜技术发展现状</w:t>
      </w:r>
      <w:r>
        <w:rPr>
          <w:rFonts w:hint="eastAsia"/>
        </w:rPr>
        <w:br/>
      </w:r>
      <w:r>
        <w:rPr>
          <w:rFonts w:hint="eastAsia"/>
        </w:rPr>
        <w:t>　　第二节 中外电热膜技术差距及产生差距的主要原因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提高我国电热膜技术的对策</w:t>
      </w:r>
      <w:r>
        <w:rPr>
          <w:rFonts w:hint="eastAsia"/>
        </w:rPr>
        <w:br/>
      </w:r>
      <w:r>
        <w:rPr>
          <w:rFonts w:hint="eastAsia"/>
        </w:rPr>
        <w:t>　　第四节 我国电热膜产品研发、设计发展趋势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中国电热膜市场发展调研</w:t>
      </w:r>
      <w:r>
        <w:rPr>
          <w:rFonts w:hint="eastAsia"/>
        </w:rPr>
        <w:br/>
      </w:r>
      <w:r>
        <w:rPr>
          <w:rFonts w:hint="eastAsia"/>
        </w:rPr>
        <w:t>　　第一节 电热膜市场现状分析及预测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二、2025-2031年中国电热膜市场规模预测</w:t>
      </w:r>
      <w:r>
        <w:rPr>
          <w:rFonts w:hint="eastAsia"/>
        </w:rPr>
        <w:br/>
      </w:r>
      <w:r>
        <w:rPr>
          <w:rFonts w:hint="eastAsia"/>
        </w:rPr>
        <w:t>　　第二节 电热膜行业产能分析及预测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二、2025-2031年中国电热膜行业产能预测</w:t>
      </w:r>
      <w:r>
        <w:rPr>
          <w:rFonts w:hint="eastAsia"/>
        </w:rPr>
        <w:br/>
      </w:r>
      <w:r>
        <w:rPr>
          <w:rFonts w:hint="eastAsia"/>
        </w:rPr>
        <w:t>　　第三节 电热膜行业产量分析及预测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二、2025-2031年中国电热膜行业产量预测</w:t>
      </w:r>
      <w:r>
        <w:rPr>
          <w:rFonts w:hint="eastAsia"/>
        </w:rPr>
        <w:br/>
      </w:r>
      <w:r>
        <w:rPr>
          <w:rFonts w:hint="eastAsia"/>
        </w:rPr>
        <w:t>　　第四节 电热膜市场需求分析及预测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二、2025-2031年中国电热膜市场需求预测</w:t>
      </w:r>
      <w:r>
        <w:rPr>
          <w:rFonts w:hint="eastAsia"/>
        </w:rPr>
        <w:br/>
      </w:r>
      <w:r>
        <w:rPr>
          <w:rFonts w:hint="eastAsia"/>
        </w:rPr>
        <w:t>　　第五节 电热膜进出口数据分析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中国电热膜行业规模情况分析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五、电热膜行业敏感性分析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一、电热膜行业盈利能力分析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二、电热膜行业偿债能力分析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三、电热膜行业营运能力分析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二、重点地区（一）电热膜行业发展分析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三、重点地区（二）电热膜行业发展分析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四、重点地区（三）电热膜行业发展分析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五、重点地区（四）电热膜行业发展分析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六、重点地区（五）电热膜行业发展分析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电热膜上游行业分析</w:t>
      </w:r>
      <w:r>
        <w:rPr>
          <w:rFonts w:hint="eastAsia"/>
        </w:rPr>
        <w:br/>
      </w:r>
      <w:r>
        <w:rPr>
          <w:rFonts w:hint="eastAsia"/>
        </w:rPr>
        <w:t>　　　　一、电热膜产品成本构成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四、上游供给对电热膜行业的影响</w:t>
      </w:r>
      <w:r>
        <w:rPr>
          <w:rFonts w:hint="eastAsia"/>
        </w:rPr>
        <w:br/>
      </w:r>
      <w:r>
        <w:rPr>
          <w:rFonts w:hint="eastAsia"/>
        </w:rPr>
        <w:t>　　第二节 电热膜下游行业分析</w:t>
      </w:r>
      <w:r>
        <w:rPr>
          <w:rFonts w:hint="eastAsia"/>
        </w:rPr>
        <w:br/>
      </w:r>
      <w:r>
        <w:rPr>
          <w:rFonts w:hint="eastAsia"/>
        </w:rPr>
        <w:t>　　　　一、电热膜下游行业分布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2025年中国电热膜产业竞争现状分析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一、电热膜竞争力分析</w:t>
      </w:r>
      <w:r>
        <w:rPr>
          <w:rFonts w:hint="eastAsia"/>
        </w:rPr>
        <w:br/>
      </w:r>
      <w:r>
        <w:rPr>
          <w:rFonts w:hint="eastAsia"/>
        </w:rPr>
        <w:t>　　　　二、电热膜技术竞争分析</w:t>
      </w:r>
      <w:r>
        <w:rPr>
          <w:rFonts w:hint="eastAsia"/>
        </w:rPr>
        <w:br/>
      </w:r>
      <w:r>
        <w:rPr>
          <w:rFonts w:hint="eastAsia"/>
        </w:rPr>
        <w:t>　　　　三、电热膜价格竞争分析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2025年中国电热膜产业集中度分析</w:t>
      </w:r>
      <w:r>
        <w:rPr>
          <w:rFonts w:hint="eastAsia"/>
        </w:rPr>
        <w:br/>
      </w:r>
      <w:r>
        <w:rPr>
          <w:rFonts w:hint="eastAsia"/>
        </w:rPr>
        <w:t>　　　　一、电热膜市场集中度分析</w:t>
      </w:r>
      <w:r>
        <w:rPr>
          <w:rFonts w:hint="eastAsia"/>
        </w:rPr>
        <w:br/>
      </w:r>
      <w:r>
        <w:rPr>
          <w:rFonts w:hint="eastAsia"/>
        </w:rPr>
        <w:t>　　　　二、电热膜企业集中度分析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中~智林~：对我国电热膜品牌的战略思考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四、我国电热膜企业的品牌战略</w:t>
      </w:r>
      <w:r>
        <w:rPr>
          <w:rFonts w:hint="eastAsia"/>
        </w:rPr>
        <w:br/>
      </w:r>
      <w:r>
        <w:rPr>
          <w:rFonts w:hint="eastAsia"/>
        </w:rPr>
        <w:t>　　　　五、电热膜品牌战略管理的策略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2020-2025年中国电热膜行业市场需求及增长情况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2020-2025年中国电热膜行业利润及增长情况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2020-2025年中国电热膜行业出口情况分析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2025-2031年中国电热膜行业利润预测</w:t>
      </w:r>
      <w:r>
        <w:rPr>
          <w:rFonts w:hint="eastAsia"/>
        </w:rPr>
        <w:br/>
      </w:r>
      <w:r>
        <w:rPr>
          <w:rFonts w:hint="eastAsia"/>
        </w:rPr>
        <w:t>　　图表 2025年电热膜行业壁垒</w:t>
      </w:r>
      <w:r>
        <w:rPr>
          <w:rFonts w:hint="eastAsia"/>
        </w:rPr>
        <w:br/>
      </w:r>
      <w:r>
        <w:rPr>
          <w:rFonts w:hint="eastAsia"/>
        </w:rPr>
        <w:t>　　图表 2025年电热膜市场前景分析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2025-2031年中国电热膜市场需求预测</w:t>
      </w:r>
      <w:r>
        <w:rPr>
          <w:rFonts w:hint="eastAsia"/>
        </w:rPr>
        <w:br/>
      </w:r>
      <w:r>
        <w:rPr>
          <w:rFonts w:hint="eastAsia"/>
        </w:rPr>
        <w:t>　　图表 2025年电热膜发展趋势预测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0962048a4494" w:history="1">
        <w:r>
          <w:rPr>
            <w:rStyle w:val="Hyperlink"/>
          </w:rPr>
          <w:t>中国电热膜行业现状调研与发展趋势分析报告（2025-2031年）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60962048a4494" w:history="1">
        <w:r>
          <w:rPr>
            <w:rStyle w:val="Hyperlink"/>
          </w:rPr>
          <w:t>https://www.20087.com/2/61/DianReMoHangYeQianJingQuShi.html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1ea2e026c483c" w:history="1">
      <w:r>
        <w:rPr>
          <w:rStyle w:val="Hyperlink"/>
        </w:rPr>
        <w:t>中国电热膜行业现状调研与发展趋势分析报告（2025-2031年）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ReMoHangYeQianJingQuShi.html" TargetMode="External" Id="Rfad60962048a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ReMoHangYeQianJingQuShi.html" TargetMode="External" Id="R2e01ea2e026c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2024-11-21T23:57:00Z</dcterms:created>
  <dcterms:modified xsi:type="dcterms:W3CDTF">2024-11-22T00:57:00Z</dcterms:modified>
  <dc:subject>中国电热膜行业现状调研与发展趋势分析报告（2025-2031年）</dc:subject>
  <dc:title>中国电热膜行业现状调研与发展趋势分析报告（2025-2031年）</dc:title>
  <cp:keywords>中国电热膜行业现状调研与发展趋势分析报告（2025-2031年）</cp:keywords>
  <dc:description>中国电热膜行业现状调研与发展趋势分析报告（2025-2031年）</dc:description>
</cp:coreProperties>
</file>