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523de202d4c9a" w:history="1">
              <w:r>
                <w:rPr>
                  <w:rStyle w:val="Hyperlink"/>
                </w:rPr>
                <w:t>2025-2031年中国铝加工市场调查研究及发展前景趋势分析报告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523de202d4c9a" w:history="1">
              <w:r>
                <w:rPr>
                  <w:rStyle w:val="Hyperlink"/>
                </w:rPr>
                <w:t>2025-2031年中国铝加工市场调查研究及发展前景趋势分析报告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523de202d4c9a" w:history="1">
                <w:r>
                  <w:rPr>
                    <w:rStyle w:val="Hyperlink"/>
                  </w:rPr>
                  <w:t>https://www.20087.com/M_ShiYouHuaGong/12/LvJiaGongDeXianZhuangHeFaZhanQuShi.html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行业是全球金属加工领域的重要组成部分，涉及挤压、铸造、轧制、锻造等多种工艺，产品广泛应用于建筑、汽车、航空航天、包装等多个行业。近年来，随着新能源汽车、轻量化材料和环保包装趋势的兴起，对高品质、高精度铝加工产品的需求显著增加，推动了行业技术升级和产品创新。</w:t>
      </w:r>
      <w:r>
        <w:rPr>
          <w:rFonts w:hint="eastAsia"/>
        </w:rPr>
        <w:br/>
      </w:r>
      <w:r>
        <w:rPr>
          <w:rFonts w:hint="eastAsia"/>
        </w:rPr>
        <w:t>　　未来，铝加工行业将更加注重材料性能优化和智能制造。新材料的研发，如高强度铝合金、复合材料，将满足不同行业对轻量化和性能增强的需求。同时，智能制造技术，包括自动化生产线、机器人应用和大数据分析，将提升生产效率和产品质量，降低能耗和废品率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523de202d4c9a" w:history="1">
        <w:r>
          <w:rPr>
            <w:rStyle w:val="Hyperlink"/>
          </w:rPr>
          <w:t>2025-2031年中国铝加工市场调查研究及发展前景趋势分析报告</w:t>
        </w:r>
      </w:hyperlink>
      <w:r>
        <w:rPr>
          <w:rFonts w:hint="eastAsia"/>
        </w:rPr>
        <w:t>》通过详实的数据分析，全面解析了铝加工行业的市场规模、需求动态及价格趋势，深入探讨了铝加工产业链上下游的协同关系与竞争格局变化。报告对铝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铝加工行业的未来发展方向，并针对潜在风险提出了切实可行的应对策略。报告为铝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建筑型材市场分析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4.1.3 工业铝型材市场分析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铝板带市场分析</w:t>
      </w:r>
      <w:r>
        <w:rPr>
          <w:rFonts w:hint="eastAsia"/>
        </w:rPr>
        <w:br/>
      </w:r>
      <w:r>
        <w:rPr>
          <w:rFonts w:hint="eastAsia"/>
        </w:rPr>
        <w:t>　　　　4.2.2 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汽车用铝加工材市场分析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1）汽车用铝型材市场规模预测</w:t>
      </w:r>
      <w:r>
        <w:rPr>
          <w:rFonts w:hint="eastAsia"/>
        </w:rPr>
        <w:br/>
      </w:r>
      <w:r>
        <w:rPr>
          <w:rFonts w:hint="eastAsia"/>
        </w:rPr>
        <w:t>　　　　2）汽车用合金箔市场规模预测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家电用铝加工材市场分析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其他行业分析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中国铝加工产业发展战略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（2）发展战略目标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2025-2031年中国铝型材行业销售收入预测（单位：亿元，%）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2 2025-2031年中国铝箔行业消费量预测（单位：万吨，%）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 铝加工产品细分</w:t>
      </w:r>
      <w:r>
        <w:rPr>
          <w:rFonts w:hint="eastAsia"/>
        </w:rPr>
        <w:br/>
      </w:r>
      <w:r>
        <w:rPr>
          <w:rFonts w:hint="eastAsia"/>
        </w:rPr>
        <w:t>　　图表 4 热轧、铸轧工艺流程简图</w:t>
      </w:r>
      <w:r>
        <w:rPr>
          <w:rFonts w:hint="eastAsia"/>
        </w:rPr>
        <w:br/>
      </w:r>
      <w:r>
        <w:rPr>
          <w:rFonts w:hint="eastAsia"/>
        </w:rPr>
        <w:t>　　图表 5 2020-2025年美国GDP环比增长率（单位：%）</w:t>
      </w:r>
      <w:r>
        <w:rPr>
          <w:rFonts w:hint="eastAsia"/>
        </w:rPr>
        <w:br/>
      </w:r>
      <w:r>
        <w:rPr>
          <w:rFonts w:hint="eastAsia"/>
        </w:rPr>
        <w:t>　　图表 6 美国GDP、消费、投资和出口折年率季度同比增长（单位：%）</w:t>
      </w:r>
      <w:r>
        <w:rPr>
          <w:rFonts w:hint="eastAsia"/>
        </w:rPr>
        <w:br/>
      </w:r>
      <w:r>
        <w:rPr>
          <w:rFonts w:hint="eastAsia"/>
        </w:rPr>
        <w:t>　　图表 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8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10 2020-2025年美国月度失业率情况（单位：%）</w:t>
      </w:r>
      <w:r>
        <w:rPr>
          <w:rFonts w:hint="eastAsia"/>
        </w:rPr>
        <w:br/>
      </w:r>
      <w:r>
        <w:rPr>
          <w:rFonts w:hint="eastAsia"/>
        </w:rPr>
        <w:t>　　图表 11 欧盟16国GDP季度同比增长率（单位：%）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14 欧盟16国失业率率变化（单位：%）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17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 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21 2020-2025年社会消费量零售总额增速（单位：%）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22 2020-2025年常用有色金属压延加工行业工业总产值及同比增长率（单位：亿元，%）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23 2020-2025年常用有色金属压延加工行业工业销售产值及同比增长率（单位：亿元，%）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 2020-2025年常用有色金属压延加工行业销售收入及同比增长率（单位：亿元，%）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25 2020-2025年常用有色金属压延加工行业利润总额及同比增长率（单位：亿元，%）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 2025年美铝公司按产品部门计算的销售额（单位：十亿美元）</w:t>
      </w:r>
      <w:r>
        <w:rPr>
          <w:rFonts w:hint="eastAsia"/>
        </w:rPr>
        <w:br/>
      </w:r>
      <w:r>
        <w:rPr>
          <w:rFonts w:hint="eastAsia"/>
        </w:rPr>
        <w:t>　　图表 27 2025年美铝公司按地理区域计算的销售额所占比重（单位：%）</w:t>
      </w:r>
      <w:r>
        <w:rPr>
          <w:rFonts w:hint="eastAsia"/>
        </w:rPr>
        <w:br/>
      </w:r>
      <w:r>
        <w:rPr>
          <w:rFonts w:hint="eastAsia"/>
        </w:rPr>
        <w:t>　　图表 28 2020-2025年中国铝型材产量（单位：万吨）</w:t>
      </w:r>
      <w:r>
        <w:rPr>
          <w:rFonts w:hint="eastAsia"/>
        </w:rPr>
        <w:br/>
      </w:r>
      <w:r>
        <w:rPr>
          <w:rFonts w:hint="eastAsia"/>
        </w:rPr>
        <w:t>　　图表 29 2020-2025年我国铝箔产量（单位：万吨）</w:t>
      </w:r>
      <w:r>
        <w:rPr>
          <w:rFonts w:hint="eastAsia"/>
        </w:rPr>
        <w:br/>
      </w:r>
      <w:r>
        <w:rPr>
          <w:rFonts w:hint="eastAsia"/>
        </w:rPr>
        <w:t>　　图表 30 2020-2025年中国铝型材消费量（单位：万吨）</w:t>
      </w:r>
      <w:r>
        <w:rPr>
          <w:rFonts w:hint="eastAsia"/>
        </w:rPr>
        <w:br/>
      </w:r>
      <w:r>
        <w:rPr>
          <w:rFonts w:hint="eastAsia"/>
        </w:rPr>
        <w:t>　　图表 31 2020-2025年我国铝箔消费量（单位：万吨）</w:t>
      </w:r>
      <w:r>
        <w:rPr>
          <w:rFonts w:hint="eastAsia"/>
        </w:rPr>
        <w:br/>
      </w:r>
      <w:r>
        <w:rPr>
          <w:rFonts w:hint="eastAsia"/>
        </w:rPr>
        <w:t>　　图表 32 国内铝箔细分领域龙头企业</w:t>
      </w:r>
      <w:r>
        <w:rPr>
          <w:rFonts w:hint="eastAsia"/>
        </w:rPr>
        <w:br/>
      </w:r>
      <w:r>
        <w:rPr>
          <w:rFonts w:hint="eastAsia"/>
        </w:rPr>
        <w:t>　　图表 33 2025-2031年中国铝型材行业工业总产值预测（单位：亿元，%）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34 2025-2031年中国铝型材行业销售收入预测（单位：亿元，%）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35 2025-2031年中国铝箔行业消费量预测（单位：万吨，%）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36 铝加工产业链示意图</w:t>
      </w:r>
      <w:r>
        <w:rPr>
          <w:rFonts w:hint="eastAsia"/>
        </w:rPr>
        <w:br/>
      </w:r>
      <w:r>
        <w:rPr>
          <w:rFonts w:hint="eastAsia"/>
        </w:rPr>
        <w:t>　　图表 37 全球铝土矿资源分布图</w:t>
      </w:r>
      <w:r>
        <w:rPr>
          <w:rFonts w:hint="eastAsia"/>
        </w:rPr>
        <w:br/>
      </w:r>
      <w:r>
        <w:rPr>
          <w:rFonts w:hint="eastAsia"/>
        </w:rPr>
        <w:t>　　图表 38 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39 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40 2020-2025年中国铝土矿产量及进口量（单位：吨，%）</w:t>
      </w:r>
      <w:r>
        <w:rPr>
          <w:rFonts w:hint="eastAsia"/>
        </w:rPr>
        <w:br/>
      </w:r>
      <w:r>
        <w:rPr>
          <w:rFonts w:hint="eastAsia"/>
        </w:rPr>
        <w:t>　　图表 41 2025年中国氧化铝产能情况（单位：万吨，%）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42 2025年中国氧化铝各省产能预估（单位：吨）</w:t>
      </w:r>
      <w:r>
        <w:rPr>
          <w:rFonts w:hint="eastAsia"/>
        </w:rPr>
        <w:br/>
      </w:r>
      <w:r>
        <w:rPr>
          <w:rFonts w:hint="eastAsia"/>
        </w:rPr>
        <w:t>　　图表 43 2020-2025年世界氧化铝产量统计表（单位：Kt）</w:t>
      </w:r>
      <w:r>
        <w:rPr>
          <w:rFonts w:hint="eastAsia"/>
        </w:rPr>
        <w:br/>
      </w:r>
      <w:r>
        <w:rPr>
          <w:rFonts w:hint="eastAsia"/>
        </w:rPr>
        <w:t>　　图表 44 2020-2025年世界氧化铝年度产量统计（冶金级）（单位：Kt）</w:t>
      </w:r>
      <w:r>
        <w:rPr>
          <w:rFonts w:hint="eastAsia"/>
        </w:rPr>
        <w:br/>
      </w:r>
      <w:r>
        <w:rPr>
          <w:rFonts w:hint="eastAsia"/>
        </w:rPr>
        <w:t>　　图表 45 2025年世界氧化铝月度产量统计（冶金级）（单位：Kt）</w:t>
      </w:r>
      <w:r>
        <w:rPr>
          <w:rFonts w:hint="eastAsia"/>
        </w:rPr>
        <w:br/>
      </w:r>
      <w:r>
        <w:rPr>
          <w:rFonts w:hint="eastAsia"/>
        </w:rPr>
        <w:t>　　图表 46 2020-2025年中国氧化铝产量（单位：万吨）</w:t>
      </w:r>
      <w:r>
        <w:rPr>
          <w:rFonts w:hint="eastAsia"/>
        </w:rPr>
        <w:br/>
      </w:r>
      <w:r>
        <w:rPr>
          <w:rFonts w:hint="eastAsia"/>
        </w:rPr>
        <w:t>　　图表 47 2020-2025年中国氧化铝各省产量分布统计（单位：吨）</w:t>
      </w:r>
      <w:r>
        <w:rPr>
          <w:rFonts w:hint="eastAsia"/>
        </w:rPr>
        <w:br/>
      </w:r>
      <w:r>
        <w:rPr>
          <w:rFonts w:hint="eastAsia"/>
        </w:rPr>
        <w:t>　　图表 48 2020-2025年中铝氧化铝报价（单位：元/吨）</w:t>
      </w:r>
      <w:r>
        <w:rPr>
          <w:rFonts w:hint="eastAsia"/>
        </w:rPr>
        <w:br/>
      </w:r>
      <w:r>
        <w:rPr>
          <w:rFonts w:hint="eastAsia"/>
        </w:rPr>
        <w:t>　　图表 49 2020-2025年世界氧化铝表观消费量及增速（单位：Kt）</w:t>
      </w:r>
      <w:r>
        <w:rPr>
          <w:rFonts w:hint="eastAsia"/>
        </w:rPr>
        <w:br/>
      </w:r>
      <w:r>
        <w:rPr>
          <w:rFonts w:hint="eastAsia"/>
        </w:rPr>
        <w:t>　　图表 50 2020-2025年国内氧化铝表观消费量（单位：Kt）</w:t>
      </w:r>
      <w:r>
        <w:rPr>
          <w:rFonts w:hint="eastAsia"/>
        </w:rPr>
        <w:br/>
      </w:r>
      <w:r>
        <w:rPr>
          <w:rFonts w:hint="eastAsia"/>
        </w:rPr>
        <w:t>　　图表 51 2020-2025年国内氧化铝供需平衡统计表（单位：Kt）</w:t>
      </w:r>
      <w:r>
        <w:rPr>
          <w:rFonts w:hint="eastAsia"/>
        </w:rPr>
        <w:br/>
      </w:r>
      <w:r>
        <w:rPr>
          <w:rFonts w:hint="eastAsia"/>
        </w:rPr>
        <w:t>　　图表 52 2020-2025年世界氧化铝供需平衡年度统计（单位：Kt）</w:t>
      </w:r>
      <w:r>
        <w:rPr>
          <w:rFonts w:hint="eastAsia"/>
        </w:rPr>
        <w:br/>
      </w:r>
      <w:r>
        <w:rPr>
          <w:rFonts w:hint="eastAsia"/>
        </w:rPr>
        <w:t>　　图表 53 2025年中国各省市电解铝产能统计（万吨，%）</w:t>
      </w:r>
      <w:r>
        <w:rPr>
          <w:rFonts w:hint="eastAsia"/>
        </w:rPr>
        <w:br/>
      </w:r>
      <w:r>
        <w:rPr>
          <w:rFonts w:hint="eastAsia"/>
        </w:rPr>
        <w:t>　　图表 54 2020-2025年全球电解铝产量统计（单位：万吨）</w:t>
      </w:r>
      <w:r>
        <w:rPr>
          <w:rFonts w:hint="eastAsia"/>
        </w:rPr>
        <w:br/>
      </w:r>
      <w:r>
        <w:rPr>
          <w:rFonts w:hint="eastAsia"/>
        </w:rPr>
        <w:t>　　图表 55 2020-2025年我国电解铝产量统计（单位：万吨）</w:t>
      </w:r>
      <w:r>
        <w:rPr>
          <w:rFonts w:hint="eastAsia"/>
        </w:rPr>
        <w:br/>
      </w:r>
      <w:r>
        <w:rPr>
          <w:rFonts w:hint="eastAsia"/>
        </w:rPr>
        <w:t>　　图表 56 2020-2025年我国各省市电解铝产量统计（万吨，%）</w:t>
      </w:r>
      <w:r>
        <w:rPr>
          <w:rFonts w:hint="eastAsia"/>
        </w:rPr>
        <w:br/>
      </w:r>
      <w:r>
        <w:rPr>
          <w:rFonts w:hint="eastAsia"/>
        </w:rPr>
        <w:t>　　图表 57 2020-2025年电解铝行业产能利用率（单位：%）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58 2025年电解铝行业产能利用率（单位：%）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59 2020-2025年全球电解铝消费量统计（单位：万吨）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60 2020-2025年我国电解铝消费量统计（单位：万吨）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61 全球电解铝消费地区分布（单位：%）</w:t>
      </w:r>
      <w:r>
        <w:rPr>
          <w:rFonts w:hint="eastAsia"/>
        </w:rPr>
        <w:br/>
      </w:r>
      <w:r>
        <w:rPr>
          <w:rFonts w:hint="eastAsia"/>
        </w:rPr>
        <w:t>　　图表 62 中国电解铝消费结构（单位：%）</w:t>
      </w:r>
      <w:r>
        <w:rPr>
          <w:rFonts w:hint="eastAsia"/>
        </w:rPr>
        <w:br/>
      </w:r>
      <w:r>
        <w:rPr>
          <w:rFonts w:hint="eastAsia"/>
        </w:rPr>
        <w:t>　　图表 63 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64 2020-2025年中国废铝进口情况分析（单位：千吨）</w:t>
      </w:r>
      <w:r>
        <w:rPr>
          <w:rFonts w:hint="eastAsia"/>
        </w:rPr>
        <w:br/>
      </w:r>
      <w:r>
        <w:rPr>
          <w:rFonts w:hint="eastAsia"/>
        </w:rPr>
        <w:t>　　图表 65 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66 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67 2020-2025年中国工业铝型材终端应用领域占比（单位：%）</w:t>
      </w:r>
      <w:r>
        <w:rPr>
          <w:rFonts w:hint="eastAsia"/>
        </w:rPr>
        <w:br/>
      </w:r>
      <w:r>
        <w:rPr>
          <w:rFonts w:hint="eastAsia"/>
        </w:rPr>
        <w:t>　　图表 68 2025年国内主要建筑铝型材生产商产量、加工费对比情况（单位：万吨，%，元）</w:t>
      </w:r>
      <w:r>
        <w:rPr>
          <w:rFonts w:hint="eastAsia"/>
        </w:rPr>
        <w:br/>
      </w:r>
      <w:r>
        <w:rPr>
          <w:rFonts w:hint="eastAsia"/>
        </w:rPr>
        <w:t>　　图表 69 2020-2025年主要铝加工企业建筑铝型材毛利率比较（单位：%）</w:t>
      </w:r>
      <w:r>
        <w:rPr>
          <w:rFonts w:hint="eastAsia"/>
        </w:rPr>
        <w:br/>
      </w:r>
      <w:r>
        <w:rPr>
          <w:rFonts w:hint="eastAsia"/>
        </w:rPr>
        <w:t>　　图表 70 我国城镇住宅新增建筑面积和建筑铝型材需求预测（单位：亿，%，M2，亿M2，万吨）</w:t>
      </w:r>
      <w:r>
        <w:rPr>
          <w:rFonts w:hint="eastAsia"/>
        </w:rPr>
        <w:br/>
      </w:r>
      <w:r>
        <w:rPr>
          <w:rFonts w:hint="eastAsia"/>
        </w:rPr>
        <w:t>　　图表 71 2025年国内主要工业铝型材生产商产量、加工费对比情况（单位：万吨，%，元）</w:t>
      </w:r>
      <w:r>
        <w:rPr>
          <w:rFonts w:hint="eastAsia"/>
        </w:rPr>
        <w:br/>
      </w:r>
      <w:r>
        <w:rPr>
          <w:rFonts w:hint="eastAsia"/>
        </w:rPr>
        <w:t>　　图表 72 2020-2025年高铁投产竣工里程（单位：公里）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73 2020-2025年高铁规划里程新增动车组铝型材需求量（单位：公里，组，万吨）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74 2020-2025年城市轨道交通铝型材未来的新增需求量（单位：公里，组，万吨）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75 铝板带消费领域及代表企业</w:t>
      </w:r>
      <w:r>
        <w:rPr>
          <w:rFonts w:hint="eastAsia"/>
        </w:rPr>
        <w:br/>
      </w:r>
      <w:r>
        <w:rPr>
          <w:rFonts w:hint="eastAsia"/>
        </w:rPr>
        <w:t>　　图表 76 铝制易拉罐全球消费分布（单位：%）</w:t>
      </w:r>
      <w:r>
        <w:rPr>
          <w:rFonts w:hint="eastAsia"/>
        </w:rPr>
        <w:br/>
      </w:r>
      <w:r>
        <w:rPr>
          <w:rFonts w:hint="eastAsia"/>
        </w:rPr>
        <w:t>　　图表 77 2020-2025年铝制易拉罐料消费量（单位：万吨）</w:t>
      </w:r>
      <w:r>
        <w:rPr>
          <w:rFonts w:hint="eastAsia"/>
        </w:rPr>
        <w:br/>
      </w:r>
      <w:r>
        <w:rPr>
          <w:rFonts w:hint="eastAsia"/>
        </w:rPr>
        <w:t>　　图表 78 2020-2025年我国铝箔产量（单位：万吨）</w:t>
      </w:r>
      <w:r>
        <w:rPr>
          <w:rFonts w:hint="eastAsia"/>
        </w:rPr>
        <w:br/>
      </w:r>
      <w:r>
        <w:rPr>
          <w:rFonts w:hint="eastAsia"/>
        </w:rPr>
        <w:t>　　图表 79 2020-2025年我国铝箔消费量（单位：万吨）</w:t>
      </w:r>
      <w:r>
        <w:rPr>
          <w:rFonts w:hint="eastAsia"/>
        </w:rPr>
        <w:br/>
      </w:r>
      <w:r>
        <w:rPr>
          <w:rFonts w:hint="eastAsia"/>
        </w:rPr>
        <w:t>　　图表 80 我国铝箔消费结构（单位：%）</w:t>
      </w:r>
      <w:r>
        <w:rPr>
          <w:rFonts w:hint="eastAsia"/>
        </w:rPr>
        <w:br/>
      </w:r>
      <w:r>
        <w:rPr>
          <w:rFonts w:hint="eastAsia"/>
        </w:rPr>
        <w:t>　　图表 81 2025年国内主要空调箔厂商产能统计（单位：万吨）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82 国内主要电子铝箔生产厂家概况（单位：万吨）</w:t>
      </w:r>
      <w:r>
        <w:rPr>
          <w:rFonts w:hint="eastAsia"/>
        </w:rPr>
        <w:br/>
      </w:r>
      <w:r>
        <w:rPr>
          <w:rFonts w:hint="eastAsia"/>
        </w:rPr>
        <w:t>　　图表 83 2025年国内主要包装铝箔生产企业产能情况（单位：万吨/年）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84 铝箔在各细分领域中的应用情况</w:t>
      </w:r>
      <w:r>
        <w:rPr>
          <w:rFonts w:hint="eastAsia"/>
        </w:rPr>
        <w:br/>
      </w:r>
      <w:r>
        <w:rPr>
          <w:rFonts w:hint="eastAsia"/>
        </w:rPr>
        <w:t>　　图表 85 2020-2025年我国空调产量及空调箔需求量（单位：万台，万吨）</w:t>
      </w:r>
      <w:r>
        <w:rPr>
          <w:rFonts w:hint="eastAsia"/>
        </w:rPr>
        <w:br/>
      </w:r>
      <w:r>
        <w:rPr>
          <w:rFonts w:hint="eastAsia"/>
        </w:rPr>
        <w:t>　　图表 86 我国主要电极箔生产企业产能分布图（单位：万平方米）</w:t>
      </w:r>
      <w:r>
        <w:rPr>
          <w:rFonts w:hint="eastAsia"/>
        </w:rPr>
        <w:br/>
      </w:r>
      <w:r>
        <w:rPr>
          <w:rFonts w:hint="eastAsia"/>
        </w:rPr>
        <w:t>　　图表 87 2025-2031年我国电极箔需求预测（单位：万吨，%）</w:t>
      </w:r>
      <w:r>
        <w:rPr>
          <w:rFonts w:hint="eastAsia"/>
        </w:rPr>
        <w:br/>
      </w:r>
      <w:r>
        <w:rPr>
          <w:rFonts w:hint="eastAsia"/>
        </w:rPr>
        <w:t>　　图表 88 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89 2025年主要汽车合金箔厂商产能统计（单位：万吨）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90 2025-2031年汽车用铝型材市场规模预测（单位：万辆，公斤/辆，万吨，%）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91 2020-2025年汽车用合金箔需求及增长预测（单位：万吨/年，%）</w:t>
      </w:r>
      <w:r>
        <w:rPr>
          <w:rFonts w:hint="eastAsia"/>
        </w:rPr>
        <w:br/>
      </w:r>
      <w:r>
        <w:rPr>
          <w:rFonts w:hint="eastAsia"/>
        </w:rPr>
        <w:t>　　图表 92 2020-2025年全球汽车合金箔市场空间测算（单位：万辆，万吨，%）</w:t>
      </w:r>
      <w:r>
        <w:rPr>
          <w:rFonts w:hint="eastAsia"/>
        </w:rPr>
        <w:br/>
      </w:r>
      <w:r>
        <w:rPr>
          <w:rFonts w:hint="eastAsia"/>
        </w:rPr>
        <w:t>　　图表 93 2020-2025年中国铝电解电容器产量（单位：亿只）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94 2020-2025年中国铝电解电容器需求量（单位：亿只）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95 2020-2025年中国铝电解电容器销售额（单位：亿元）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96 铝电解电容器市场规模比重（单位：%）</w:t>
      </w:r>
      <w:r>
        <w:rPr>
          <w:rFonts w:hint="eastAsia"/>
        </w:rPr>
        <w:br/>
      </w:r>
      <w:r>
        <w:rPr>
          <w:rFonts w:hint="eastAsia"/>
        </w:rPr>
        <w:t>　　图表 97 2020-2025年中国铝电解电容器市场规模（单位：亿元）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 2025年南通江海电容器股份有限公司的产品结构（单位：%）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 2025年广东风华高新科技股份有限公司的产品结构（单位：%）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 2025年德普科技发展有限公司的产品结构（单位：%）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101 2020-2025年中国电极箔需求量及预测（单位：万吨）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102 2020-2025年中国铝电解电容器需求量及预测（单位：亿只）</w:t>
      </w:r>
      <w:r>
        <w:rPr>
          <w:rFonts w:hint="eastAsia"/>
        </w:rPr>
        <w:br/>
      </w:r>
      <w:r>
        <w:rPr>
          <w:rFonts w:hint="eastAsia"/>
        </w:rPr>
        <w:t>　　图表 103 2025年国内主要空调箔厂商产能统计（单位：万吨）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104 2020-2025年中粮包装控股有限公司营业收入（单位：万元）</w:t>
      </w:r>
      <w:r>
        <w:rPr>
          <w:rFonts w:hint="eastAsia"/>
        </w:rPr>
        <w:br/>
      </w:r>
      <w:r>
        <w:rPr>
          <w:rFonts w:hint="eastAsia"/>
        </w:rPr>
        <w:t>　　图表 105 2020-2025年PS及CTP版产量及版基需求量预测（单位：万平方米，万吨）</w:t>
      </w:r>
      <w:r>
        <w:rPr>
          <w:rFonts w:hint="eastAsia"/>
        </w:rPr>
        <w:br/>
      </w:r>
      <w:r>
        <w:rPr>
          <w:rFonts w:hint="eastAsia"/>
        </w:rPr>
        <w:t>　　图表 106 2025年中国铝加工行业工业总产值、销售收入和利润前十名企业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107 2020-2025年铝加工行业工业总产值（现价）前十位企业（单位：万元）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 2020-2025年中国铝加工行业企业产品销售收入与利润总额（单位：万元）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109 2025年铝加工行业企业新产品产值（单位：万元）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110 2020-2025年华北铝业有限公司产销能力分析（单位：万元）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 2020-2025年华北铝业有限公司盈利能力分析（单位：%）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 2020-2025年华北铝业有限公司运营能力分析（单位：次）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 2020-2025年华北铝业有限公司偿债能力分析（单位：%，倍）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 2020-2025年华北铝业有限公司发展能力分析（单位：%）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 华北铝业有限公司优劣势分析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523de202d4c9a" w:history="1">
        <w:r>
          <w:rPr>
            <w:rStyle w:val="Hyperlink"/>
          </w:rPr>
          <w:t>2025-2031年中国铝加工市场调查研究及发展前景趋势分析报告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523de202d4c9a" w:history="1">
        <w:r>
          <w:rPr>
            <w:rStyle w:val="Hyperlink"/>
          </w:rPr>
          <w:t>https://www.20087.com/M_ShiYouHuaGong/12/LvJiaGongDeXianZhuangHeFaZhanQuShi.html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21689ce8c4b9e" w:history="1">
      <w:r>
        <w:rPr>
          <w:rStyle w:val="Hyperlink"/>
        </w:rPr>
        <w:t>2025-2031年中国铝加工市场调查研究及发展前景趋势分析报告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LvJiaGongDeXianZhuangHeFaZhanQuShi.html" TargetMode="External" Id="R0ec523de202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LvJiaGongDeXianZhuangHeFaZhanQuShi.html" TargetMode="External" Id="Rb3a21689ce8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2025-01-07T01:47:00Z</dcterms:created>
  <dcterms:modified xsi:type="dcterms:W3CDTF">2025-01-07T02:47:00Z</dcterms:modified>
  <dc:subject>2025-2031年中国铝加工市场调查研究及发展前景趋势分析报告</dc:subject>
  <dc:title>2025-2031年中国铝加工市场调查研究及发展前景趋势分析报告</dc:title>
  <cp:keywords>2025-2031年中国铝加工市场调查研究及发展前景趋势分析报告</cp:keywords>
  <dc:description>2025-2031年中国铝加工市场调查研究及发展前景趋势分析报告</dc:description>
</cp:coreProperties>
</file>