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88ba78e084af2" w:history="1">
              <w:r>
                <w:rPr>
                  <w:rStyle w:val="Hyperlink"/>
                </w:rPr>
                <w:t>中国高模量碳纤维行业现状分析与发展前景研究报告（2025-2031年）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88ba78e084af2" w:history="1">
              <w:r>
                <w:rPr>
                  <w:rStyle w:val="Hyperlink"/>
                </w:rPr>
                <w:t>中国高模量碳纤维行业现状分析与发展前景研究报告（2025-2031年）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88ba78e084af2" w:history="1">
                <w:r>
                  <w:rPr>
                    <w:rStyle w:val="Hyperlink"/>
                  </w:rPr>
                  <w:t>https://www.20087.com/2/71/GaoMoLiangTanXianWeiQianJing.html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碳纤维是一种含碳量在95%以上的高强度、高模量纤维的新型纤维材料，具有优异的力学性能和轻量化特性。近年来，随着航空航天、汽车、体育器材等领域的快速发展，高模量碳纤维的需求持续增长。当前市场上，高模量碳纤维不仅在性能上有所提升，还在生产技术和应用领域方面进行了优化。随着新型聚合物技术和纤维成型技术的应用，提高了高模量碳纤维的拉伸强度和模量。此外，随着对材料轻量化和性能要求的提高，高模量碳纤维的设计更加注重结构优化和复合材料的应用。</w:t>
      </w:r>
      <w:r>
        <w:rPr>
          <w:rFonts w:hint="eastAsia"/>
        </w:rPr>
        <w:br/>
      </w:r>
      <w:r>
        <w:rPr>
          <w:rFonts w:hint="eastAsia"/>
        </w:rPr>
        <w:t>　　未来，高模量碳纤维将更加注重技术创新和应用领域的拓展。随着材料科学的进步，高模量碳纤维将采用更多新型材料和技术，提高其性能和应用范围。同时，随着可持续发展理念的推进，高模量碳纤维的生产和使用将更加注重环保和资源节约，例如通过优化生产工艺减少能耗和提高原料利用率。此外，随着智能制造技术的发展，高模量碳纤维的制造过程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8ba78e084af2" w:history="1">
        <w:r>
          <w:rPr>
            <w:rStyle w:val="Hyperlink"/>
          </w:rPr>
          <w:t>中国高模量碳纤维行业现状分析与发展前景研究报告（2025-2031年）</w:t>
        </w:r>
      </w:hyperlink>
      <w:r>
        <w:rPr>
          <w:rFonts w:hint="eastAsia"/>
        </w:rPr>
        <w:t>》系统分析了高模量碳纤维行业的市场规模、供需动态及竞争格局，重点评估了主要高模量碳纤维企业的经营表现，并对高模量碳纤维行业未来发展趋势进行了科学预测。报告结合高模量碳纤维技术现状与SWOT分析，揭示了市场机遇与潜在风险。市场调研网发布的《</w:t>
      </w:r>
      <w:hyperlink r:id="R84288ba78e084af2" w:history="1">
        <w:r>
          <w:rPr>
            <w:rStyle w:val="Hyperlink"/>
          </w:rPr>
          <w:t>中国高模量碳纤维行业现状分析与发展前景研究报告（2025-2031年）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高模量碳纤维行业界定</w:t>
      </w:r>
      <w:r>
        <w:rPr>
          <w:rFonts w:hint="eastAsia"/>
        </w:rPr>
        <w:br/>
      </w:r>
      <w:r>
        <w:rPr>
          <w:rFonts w:hint="eastAsia"/>
        </w:rPr>
        <w:t>　　第一节 高模量碳纤维行业定义</w:t>
      </w:r>
      <w:r>
        <w:rPr>
          <w:rFonts w:hint="eastAsia"/>
        </w:rPr>
        <w:br/>
      </w:r>
      <w:r>
        <w:rPr>
          <w:rFonts w:hint="eastAsia"/>
        </w:rPr>
        <w:t>　　第二节 高模量碳纤维行业特点分析</w:t>
      </w:r>
      <w:r>
        <w:rPr>
          <w:rFonts w:hint="eastAsia"/>
        </w:rPr>
        <w:br/>
      </w:r>
      <w:r>
        <w:rPr>
          <w:rFonts w:hint="eastAsia"/>
        </w:rPr>
        <w:t>　　第三节 高模量碳纤维行业发展历程</w:t>
      </w:r>
      <w:r>
        <w:rPr>
          <w:rFonts w:hint="eastAsia"/>
        </w:rPr>
        <w:br/>
      </w:r>
      <w:r>
        <w:rPr>
          <w:rFonts w:hint="eastAsia"/>
        </w:rPr>
        <w:t>　　第四节 高模量碳纤维产业链分析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2024-2025年国外高模量碳纤维行业发展态势分析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国外高模量碳纤维行业总体情况</w:t>
      </w:r>
      <w:r>
        <w:rPr>
          <w:rFonts w:hint="eastAsia"/>
        </w:rPr>
        <w:br/>
      </w:r>
      <w:r>
        <w:rPr>
          <w:rFonts w:hint="eastAsia"/>
        </w:rPr>
        <w:t>　　第二节 高模量碳纤维行业重点国家、地区市场分析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国外高模量碳纤维行业发展前景预测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2024-2025年中国高模量碳纤维行业发展环境分析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高模量碳纤维行业经济环境分析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高模量碳纤维行业政策环境分析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一、高模量碳纤维行业相关政策</w:t>
      </w:r>
      <w:r>
        <w:rPr>
          <w:rFonts w:hint="eastAsia"/>
        </w:rPr>
        <w:br/>
      </w:r>
      <w:r>
        <w:rPr>
          <w:rFonts w:hint="eastAsia"/>
        </w:rPr>
        <w:t>　　　　二、高模量碳纤维行业相关标准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2024-2025年高模量碳纤维行业技术发展现状及趋势分析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高模量碳纤维行业技术发展现状分析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国内外高模量碳纤维行业技术差异与原因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高模量碳纤维行业技术发展方向、趋势预测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提升高模量碳纤维行业技术能力策略建议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中国高模量碳纤维行业市场供需状况分析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中国高模量碳纤维行业市场规模情况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中国高模量碳纤维行业市场需求状况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一、2019-2024年高模量碳纤维行业市场需求情况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二、高模量碳纤维行业市场需求特点分析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中国高模量碳纤维行业产量情况分析与预测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一、2019-2024年高模量碳纤维行业产量统计分析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二、2025年高模量碳纤维行业产量特点分析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三、2025-2031年高模量碳纤维行业产量预测分析</w:t>
      </w:r>
      <w:r>
        <w:rPr>
          <w:rFonts w:hint="eastAsia"/>
        </w:rPr>
        <w:br/>
      </w:r>
      <w:r>
        <w:rPr>
          <w:rFonts w:hint="eastAsia"/>
        </w:rPr>
        <w:t>　　第四节 高模量碳纤维行业市场供需平衡状况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中国高模量碳纤维行业进出口情况分析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高模量碳纤维行业出口情况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一、2019-2024年高模量碳纤维行业出口情况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三、2025-2031年高模量碳纤维行业出口情况预测</w:t>
      </w:r>
      <w:r>
        <w:rPr>
          <w:rFonts w:hint="eastAsia"/>
        </w:rPr>
        <w:br/>
      </w:r>
      <w:r>
        <w:rPr>
          <w:rFonts w:hint="eastAsia"/>
        </w:rPr>
        <w:t>　　第二节 高模量碳纤维行业进口情况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一、2019-2024年高模量碳纤维行业进口情况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三、2025-2031年高模量碳纤维行业进口情况预测</w:t>
      </w:r>
      <w:r>
        <w:rPr>
          <w:rFonts w:hint="eastAsia"/>
        </w:rPr>
        <w:br/>
      </w:r>
      <w:r>
        <w:rPr>
          <w:rFonts w:hint="eastAsia"/>
        </w:rPr>
        <w:t>　　第三节 高模量碳纤维行业进出口面临的挑战及对策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中国高模量碳纤维行业产品价格监测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一、高模量碳纤维市场价格特征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二、当前高模量碳纤维市场价格评述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三、影响高模量碳纤维市场价格因素分析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四、未来高模量碳纤维市场价格走势预测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中国高模量碳纤维行业重点区域市场分析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高模量碳纤维行业区域市场分布情况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2024-2025年高模量碳纤维行业细分市场调研分析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高模量碳纤维细分产品（一）市场调研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高模量碳纤维细分产品（二）市场调研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高模量碳纤维行业上、下游市场分析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高模量碳纤维行业上游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高模量碳纤维行业下游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高模量碳纤维行业重点企业发展调研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高模量碳纤维重点企业（一）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高模量碳纤维重点企业（二）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高模量碳纤维重点企业（三）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高模量碳纤维重点企业（四）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高模量碳纤维重点企业（五）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高模量碳纤维重点企业（六）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高模量碳纤维行业风险及对策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2025-2031年高模量碳纤维行业发展环境分析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2025-2031年高模量碳纤维行业投资特性分析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一、高模量碳纤维行业进入壁垒</w:t>
      </w:r>
      <w:r>
        <w:rPr>
          <w:rFonts w:hint="eastAsia"/>
        </w:rPr>
        <w:br/>
      </w:r>
      <w:r>
        <w:rPr>
          <w:rFonts w:hint="eastAsia"/>
        </w:rPr>
        <w:t>　　　　二、高模量碳纤维行业盈利模式</w:t>
      </w:r>
      <w:r>
        <w:rPr>
          <w:rFonts w:hint="eastAsia"/>
        </w:rPr>
        <w:br/>
      </w:r>
      <w:r>
        <w:rPr>
          <w:rFonts w:hint="eastAsia"/>
        </w:rPr>
        <w:t>　　　　三、高模量碳纤维行业盈利因素</w:t>
      </w:r>
      <w:r>
        <w:rPr>
          <w:rFonts w:hint="eastAsia"/>
        </w:rPr>
        <w:br/>
      </w:r>
      <w:r>
        <w:rPr>
          <w:rFonts w:hint="eastAsia"/>
        </w:rPr>
        <w:t>　　第三节 高模量碳纤维行业“波特五力模型”分析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2025-2031年高模量碳纤维行业风险及对策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高模量碳纤维企业竞争策略分析</w:t>
      </w:r>
      <w:r>
        <w:rPr>
          <w:rFonts w:hint="eastAsia"/>
        </w:rPr>
        <w:br/>
      </w:r>
      <w:r>
        <w:rPr>
          <w:rFonts w:hint="eastAsia"/>
        </w:rPr>
        <w:t>　　第一节 高模量碳纤维市场竞争策略分析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一、2025-2031年中国高模量碳纤维市场增长潜力分析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二、2025-2031年中国高模量碳纤维主要潜力品种分析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三、现有高模量碳纤维产品竞争策略分析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四、潜力高模量碳纤维品种竞争策略选择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2025-2031年中国高模量碳纤维企业竞争策略分析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一、2025-2031年我国高模量碳纤维市场竞争趋势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二、2025-2031年高模量碳纤维行业竞争格局展望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四、2025-2031年高模量碳纤维企业竞争策略分析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2025-2031年中国高模量碳纤维行业发展趋势分析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一、2025-2031年高模量碳纤维技术发展趋势分析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二、2025-2031年高模量碳纤维产品发展趋势分析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2025-2031年中国高模量碳纤维市场趋势分析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一、2025-2031年高模量碳纤维发展趋势预测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二、2025-2025年高模量碳纤维市场前景分析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三、2025-2031年高模量碳纤维产业政策趋向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2025-2031年高模量碳纤维行业投资价值评估分析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高模量碳纤维行业发展建议分析</w:t>
      </w:r>
      <w:r>
        <w:rPr>
          <w:rFonts w:hint="eastAsia"/>
        </w:rPr>
        <w:br/>
      </w:r>
      <w:r>
        <w:rPr>
          <w:rFonts w:hint="eastAsia"/>
        </w:rPr>
        <w:t>　　第一节 高模量碳纤维行业研究结论及建议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高模量碳纤维细分行业研究结论及建议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中~智~林~高模量碳纤维行业竞争策略总结及建议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高模量碳纤维行业历程</w:t>
      </w:r>
      <w:r>
        <w:rPr>
          <w:rFonts w:hint="eastAsia"/>
        </w:rPr>
        <w:br/>
      </w:r>
      <w:r>
        <w:rPr>
          <w:rFonts w:hint="eastAsia"/>
        </w:rPr>
        <w:t>　　图表 高模量碳纤维行业生命周期</w:t>
      </w:r>
      <w:r>
        <w:rPr>
          <w:rFonts w:hint="eastAsia"/>
        </w:rPr>
        <w:br/>
      </w:r>
      <w:r>
        <w:rPr>
          <w:rFonts w:hint="eastAsia"/>
        </w:rPr>
        <w:t>　　图表 高模量碳纤维行业产业链分析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2019-2024年高模量碳纤维行业市场容量分析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2024年中国高模量碳纤维行业需求领域分布格局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2024年中国高模量碳纤维进口国家及地区分析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2024年中国高模量碳纤维出口国家及地区分析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2019-2024年中国高模量碳纤维行业企业平均规模情况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高模量碳纤维企业信息</w:t>
      </w:r>
      <w:r>
        <w:rPr>
          <w:rFonts w:hint="eastAsia"/>
        </w:rPr>
        <w:br/>
      </w:r>
      <w:r>
        <w:rPr>
          <w:rFonts w:hint="eastAsia"/>
        </w:rPr>
        <w:t>　　图表 高模量碳纤维企业经营情况分析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高模量碳纤维重点企业（三）成长能力情况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88ba78e084af2" w:history="1">
        <w:r>
          <w:rPr>
            <w:rStyle w:val="Hyperlink"/>
          </w:rPr>
          <w:t>中国高模量碳纤维行业现状分析与发展前景研究报告（2025-2031年）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88ba78e084af2" w:history="1">
        <w:r>
          <w:rPr>
            <w:rStyle w:val="Hyperlink"/>
          </w:rPr>
          <w:t>https://www.20087.com/2/71/GaoMoLiangTanXianWeiQianJing.html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热点：光威碳纤维 军方、高模量碳纤维与高强度碳纤维的区别、高强度和高模量区别、高模量碳纤维和全碳素区别、骓特碳纤维公路车质量如何、高模量碳纤维和高强度碳纤维、M40X碳纤维怎么样、高模量碳纤维车架、碳纤维和高刚性碳纤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3082fcc034ed1" w:history="1">
      <w:r>
        <w:rPr>
          <w:rStyle w:val="Hyperlink"/>
        </w:rPr>
        <w:t>中国高模量碳纤维行业现状分析与发展前景研究报告（2025-2031年）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oMoLiangTanXianWeiQianJing.html" TargetMode="External" Id="R84288ba78e0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oMoLiangTanXianWeiQianJing.html" TargetMode="External" Id="Rfb43082fcc03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2024-10-29T05:24:00Z</dcterms:created>
  <dcterms:modified xsi:type="dcterms:W3CDTF">2024-10-29T06:24:00Z</dcterms:modified>
  <dc:subject>中国高模量碳纤维行业现状分析与发展前景研究报告（2025-2031年）</dc:subject>
  <dc:title>中国高模量碳纤维行业现状分析与发展前景研究报告（2025-2031年）</dc:title>
  <cp:keywords>中国高模量碳纤维行业现状分析与发展前景研究报告（2025-2031年）</cp:keywords>
  <dc:description>中国高模量碳纤维行业现状分析与发展前景研究报告（2025-2031年）</dc:description>
</cp:coreProperties>
</file>