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718acc8df34759" w:history="1">
              <w:r>
                <w:rPr>
                  <w:rStyle w:val="Hyperlink"/>
                </w:rPr>
                <w:t>2023-2029年中国汽、柴油深度加氢催化行业现状研究分析及市场前景预测报告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718acc8df34759" w:history="1">
              <w:r>
                <w:rPr>
                  <w:rStyle w:val="Hyperlink"/>
                </w:rPr>
                <w:t>2023-2029年中国汽、柴油深度加氢催化行业现状研究分析及市场前景预测报告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1A6A013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718acc8df34759" w:history="1">
                <w:r>
                  <w:rPr>
                    <w:rStyle w:val="Hyperlink"/>
                  </w:rPr>
                  <w:t>https://www.20087.com/M_ShiYouHuaGong/13/QiChaiYouShenDuJiaQingCuiHuaDeFaZhanQuShi.html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、柴油深度加氢催化是一种用于石油炼制过程中的关键技术，近年来随着环保法规的趋严而受到广泛关注。这种技术不仅在提高催化效率和降低成本方面取得了显著进步，还在环保性能和操作便捷性方面实现了突破。近年来，随着催化剂技术和工艺技术的进步，汽、柴油深度加氢催化的效率更高，提高了催化效率。此外，随着新材料技术的发展，市场上出现了更多采用可持续生产方式的催化技术。</w:t>
      </w:r>
      <w:r>
        <w:rPr>
          <w:rFonts w:hint="eastAsia"/>
        </w:rPr>
        <w:br/>
      </w:r>
      <w:r>
        <w:rPr>
          <w:rFonts w:hint="eastAsia"/>
        </w:rPr>
        <w:t>　　未来，汽、柴油深度加氢催化市场预计将持续增长。一方面，随着环保法规的趋严，对于能够提供高效催化效率和良好环保性能的汽、柴油深度加氢催化需求将持续增加；另一方面，随着催化剂技术和工艺技术的进步，能够提供特殊性能（如多功能集成、低能耗）的催化技术将成为市场新宠。此外，随着环保法规的趋严，开发出更加环保、低能耗的催化技术也将成为行业趋势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行业概况</w:t>
      </w:r>
      <w:r>
        <w:rPr>
          <w:rFonts w:hint="eastAsia"/>
        </w:rPr>
        <w:br/>
      </w:r>
      <w:r>
        <w:rPr>
          <w:rFonts w:hint="eastAsia"/>
        </w:rPr>
        <w:t>第一章 汽、柴油深度加氢催化行业发展概述</w:t>
      </w:r>
      <w:r>
        <w:rPr>
          <w:rFonts w:hint="eastAsia"/>
        </w:rPr>
        <w:br/>
      </w:r>
      <w:r>
        <w:rPr>
          <w:rFonts w:hint="eastAsia"/>
        </w:rPr>
        <w:t>　　第一节 汽、柴油深度加氢催化行业定义</w:t>
      </w:r>
      <w:r>
        <w:rPr>
          <w:rFonts w:hint="eastAsia"/>
        </w:rPr>
        <w:br/>
      </w:r>
      <w:r>
        <w:rPr>
          <w:rFonts w:hint="eastAsia"/>
        </w:rPr>
        <w:t>　　　　一、汽、柴油深度加氢催化定义</w:t>
      </w:r>
      <w:r>
        <w:rPr>
          <w:rFonts w:hint="eastAsia"/>
        </w:rPr>
        <w:br/>
      </w:r>
      <w:r>
        <w:rPr>
          <w:rFonts w:hint="eastAsia"/>
        </w:rPr>
        <w:t>　　　　二、汽、柴油深度加氢催化应用</w:t>
      </w:r>
      <w:r>
        <w:rPr>
          <w:rFonts w:hint="eastAsia"/>
        </w:rPr>
        <w:br/>
      </w:r>
      <w:r>
        <w:rPr>
          <w:rFonts w:hint="eastAsia"/>
        </w:rPr>
        <w:t>　　　　三、汽、柴油加氢技术</w:t>
      </w:r>
      <w:r>
        <w:rPr>
          <w:rFonts w:hint="eastAsia"/>
        </w:rPr>
        <w:br/>
      </w:r>
      <w:r>
        <w:rPr>
          <w:rFonts w:hint="eastAsia"/>
        </w:rPr>
        <w:t>　　第二节 汽、柴油深度加氢催化行业发展概况</w:t>
      </w:r>
      <w:r>
        <w:rPr>
          <w:rFonts w:hint="eastAsia"/>
        </w:rPr>
        <w:br/>
      </w:r>
      <w:r>
        <w:rPr>
          <w:rFonts w:hint="eastAsia"/>
        </w:rPr>
        <w:t>　　　　一、全球汽、柴油深度加氢催化行业发展简述</w:t>
      </w:r>
      <w:r>
        <w:rPr>
          <w:rFonts w:hint="eastAsia"/>
        </w:rPr>
        <w:br/>
      </w:r>
      <w:r>
        <w:rPr>
          <w:rFonts w:hint="eastAsia"/>
        </w:rPr>
        <w:t>　　　　二、汽、柴油深度加氢催化国内行业现状阐述</w:t>
      </w:r>
      <w:r>
        <w:rPr>
          <w:rFonts w:hint="eastAsia"/>
        </w:rPr>
        <w:br/>
      </w:r>
      <w:r>
        <w:rPr>
          <w:rFonts w:hint="eastAsia"/>
        </w:rPr>
        <w:t>　　第三节 汽、柴油深度加氢催化产品发展历程</w:t>
      </w:r>
      <w:r>
        <w:rPr>
          <w:rFonts w:hint="eastAsia"/>
        </w:rPr>
        <w:br/>
      </w:r>
      <w:r>
        <w:rPr>
          <w:rFonts w:hint="eastAsia"/>
        </w:rPr>
        <w:t>　　第四节 汽、柴油深度加氢催化产品发展所处的阶段</w:t>
      </w:r>
      <w:r>
        <w:rPr>
          <w:rFonts w:hint="eastAsia"/>
        </w:rPr>
        <w:br/>
      </w:r>
      <w:r>
        <w:rPr>
          <w:rFonts w:hint="eastAsia"/>
        </w:rPr>
        <w:t>　　第五节 汽、柴油深度加氢催化行业地位分析</w:t>
      </w:r>
      <w:r>
        <w:rPr>
          <w:rFonts w:hint="eastAsia"/>
        </w:rPr>
        <w:br/>
      </w:r>
      <w:r>
        <w:rPr>
          <w:rFonts w:hint="eastAsia"/>
        </w:rPr>
        <w:t>　　第六节 汽、柴油深度加氢催化行业国内与国外情况分析</w:t>
      </w:r>
      <w:r>
        <w:rPr>
          <w:rFonts w:hint="eastAsia"/>
        </w:rPr>
        <w:br/>
      </w:r>
      <w:r>
        <w:rPr>
          <w:rFonts w:hint="eastAsia"/>
        </w:rPr>
        <w:t>　　　　一、国外汽、柴油深度加氢催化技术水平</w:t>
      </w:r>
      <w:r>
        <w:rPr>
          <w:rFonts w:hint="eastAsia"/>
        </w:rPr>
        <w:br/>
      </w:r>
      <w:r>
        <w:rPr>
          <w:rFonts w:hint="eastAsia"/>
        </w:rPr>
        <w:t>　　　　二、国外汽、柴油深度加氢催化技术进展</w:t>
      </w:r>
      <w:r>
        <w:rPr>
          <w:rFonts w:hint="eastAsia"/>
        </w:rPr>
        <w:br/>
      </w:r>
      <w:r>
        <w:rPr>
          <w:rFonts w:hint="eastAsia"/>
        </w:rPr>
        <w:t>　　　　三、国内汽、柴油深度加氢催化技术现状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行业发展分析</w:t>
      </w:r>
      <w:r>
        <w:rPr>
          <w:rFonts w:hint="eastAsia"/>
        </w:rPr>
        <w:br/>
      </w:r>
      <w:r>
        <w:rPr>
          <w:rFonts w:hint="eastAsia"/>
        </w:rPr>
        <w:t>第二章 2018-2023年汽、柴油深度加氢催化产业运行态势分析</w:t>
      </w:r>
      <w:r>
        <w:rPr>
          <w:rFonts w:hint="eastAsia"/>
        </w:rPr>
        <w:br/>
      </w:r>
      <w:r>
        <w:rPr>
          <w:rFonts w:hint="eastAsia"/>
        </w:rPr>
        <w:t>　　第一节 2018-2023年汽、柴油深度加氢催化市场发展分析</w:t>
      </w:r>
      <w:r>
        <w:rPr>
          <w:rFonts w:hint="eastAsia"/>
        </w:rPr>
        <w:br/>
      </w:r>
      <w:r>
        <w:rPr>
          <w:rFonts w:hint="eastAsia"/>
        </w:rPr>
        <w:t>　　　　一、汽、柴油深度加氢催化生产综述</w:t>
      </w:r>
      <w:r>
        <w:rPr>
          <w:rFonts w:hint="eastAsia"/>
        </w:rPr>
        <w:br/>
      </w:r>
      <w:r>
        <w:rPr>
          <w:rFonts w:hint="eastAsia"/>
        </w:rPr>
        <w:t>　　　　二、汽、柴油深度加氢催化市场发展的特点</w:t>
      </w:r>
      <w:r>
        <w:rPr>
          <w:rFonts w:hint="eastAsia"/>
        </w:rPr>
        <w:br/>
      </w:r>
      <w:r>
        <w:rPr>
          <w:rFonts w:hint="eastAsia"/>
        </w:rPr>
        <w:t>　　　　三、汽、柴油深度加氢催化市场景气向好</w:t>
      </w:r>
      <w:r>
        <w:rPr>
          <w:rFonts w:hint="eastAsia"/>
        </w:rPr>
        <w:br/>
      </w:r>
      <w:r>
        <w:rPr>
          <w:rFonts w:hint="eastAsia"/>
        </w:rPr>
        <w:t>　　第二节 2018-2023年汽、柴油深度加氢催化市场分析</w:t>
      </w:r>
      <w:r>
        <w:rPr>
          <w:rFonts w:hint="eastAsia"/>
        </w:rPr>
        <w:br/>
      </w:r>
      <w:r>
        <w:rPr>
          <w:rFonts w:hint="eastAsia"/>
        </w:rPr>
        <w:t>　　　　一、国外企业汽、柴油深度加氢催化剂发展的特点</w:t>
      </w:r>
      <w:r>
        <w:rPr>
          <w:rFonts w:hint="eastAsia"/>
        </w:rPr>
        <w:br/>
      </w:r>
      <w:r>
        <w:rPr>
          <w:rFonts w:hint="eastAsia"/>
        </w:rPr>
        <w:t>　　　　二、汽、柴油深度加氢催化催化剂供需分析</w:t>
      </w:r>
      <w:r>
        <w:rPr>
          <w:rFonts w:hint="eastAsia"/>
        </w:rPr>
        <w:br/>
      </w:r>
      <w:r>
        <w:rPr>
          <w:rFonts w:hint="eastAsia"/>
        </w:rPr>
        <w:t>　　　　三、汽、柴油深度加氢催化催化剂市场发展综述</w:t>
      </w:r>
      <w:r>
        <w:rPr>
          <w:rFonts w:hint="eastAsia"/>
        </w:rPr>
        <w:br/>
      </w:r>
      <w:r>
        <w:rPr>
          <w:rFonts w:hint="eastAsia"/>
        </w:rPr>
        <w:t>　　第三节 2018-2023年汽、柴油深度加氢催化市场发展中存在的问题及策略</w:t>
      </w:r>
      <w:r>
        <w:rPr>
          <w:rFonts w:hint="eastAsia"/>
        </w:rPr>
        <w:br/>
      </w:r>
      <w:r>
        <w:rPr>
          <w:rFonts w:hint="eastAsia"/>
        </w:rPr>
        <w:t>　　　　一、汽、柴油深度加氢催化市场发展面临的挑战及对策</w:t>
      </w:r>
      <w:r>
        <w:rPr>
          <w:rFonts w:hint="eastAsia"/>
        </w:rPr>
        <w:br/>
      </w:r>
      <w:r>
        <w:rPr>
          <w:rFonts w:hint="eastAsia"/>
        </w:rPr>
        <w:t>　　　　二、提高汽、柴油深度加氢催化整体竞争力的建议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汽、柴油深度加氢催化行业外部环境分析</w:t>
      </w:r>
      <w:r>
        <w:rPr>
          <w:rFonts w:hint="eastAsia"/>
        </w:rPr>
        <w:br/>
      </w:r>
      <w:r>
        <w:rPr>
          <w:rFonts w:hint="eastAsia"/>
        </w:rPr>
        <w:t>　　第一节 汽、柴油深度加氢催化行业经济环境影响分析</w:t>
      </w:r>
      <w:r>
        <w:rPr>
          <w:rFonts w:hint="eastAsia"/>
        </w:rPr>
        <w:br/>
      </w:r>
      <w:r>
        <w:rPr>
          <w:rFonts w:hint="eastAsia"/>
        </w:rPr>
        <w:t>　　　　一、国民经济影响情况</w:t>
      </w:r>
      <w:r>
        <w:rPr>
          <w:rFonts w:hint="eastAsia"/>
        </w:rPr>
        <w:br/>
      </w:r>
      <w:r>
        <w:rPr>
          <w:rFonts w:hint="eastAsia"/>
        </w:rPr>
        <w:t>　　　　二、国内汽、柴油深度加氢催化情况</w:t>
      </w:r>
      <w:r>
        <w:rPr>
          <w:rFonts w:hint="eastAsia"/>
        </w:rPr>
        <w:br/>
      </w:r>
      <w:r>
        <w:rPr>
          <w:rFonts w:hint="eastAsia"/>
        </w:rPr>
        <w:t>　　　　三、炼油工业影响分析</w:t>
      </w:r>
      <w:r>
        <w:rPr>
          <w:rFonts w:hint="eastAsia"/>
        </w:rPr>
        <w:br/>
      </w:r>
      <w:r>
        <w:rPr>
          <w:rFonts w:hint="eastAsia"/>
        </w:rPr>
        <w:t>　　第二节 汽、柴油深度加氢催化行业政策影响分析</w:t>
      </w:r>
      <w:r>
        <w:rPr>
          <w:rFonts w:hint="eastAsia"/>
        </w:rPr>
        <w:br/>
      </w:r>
      <w:r>
        <w:rPr>
          <w:rFonts w:hint="eastAsia"/>
        </w:rPr>
        <w:t>　　　　一、国内宏观政策影响分析</w:t>
      </w:r>
      <w:r>
        <w:rPr>
          <w:rFonts w:hint="eastAsia"/>
        </w:rPr>
        <w:br/>
      </w:r>
      <w:r>
        <w:rPr>
          <w:rFonts w:hint="eastAsia"/>
        </w:rPr>
        <w:t>　　　　二、行业政策影响分析</w:t>
      </w:r>
      <w:r>
        <w:rPr>
          <w:rFonts w:hint="eastAsia"/>
        </w:rPr>
        <w:br/>
      </w:r>
      <w:r>
        <w:rPr>
          <w:rFonts w:hint="eastAsia"/>
        </w:rPr>
        <w:t>　　第三节 汽、柴油深度加氢催化产业上下游影响分析</w:t>
      </w:r>
      <w:r>
        <w:rPr>
          <w:rFonts w:hint="eastAsia"/>
        </w:rPr>
        <w:br/>
      </w:r>
      <w:r>
        <w:rPr>
          <w:rFonts w:hint="eastAsia"/>
        </w:rPr>
        <w:t>　　　　一、汽、柴油深度加氢催化行业上游影响分析</w:t>
      </w:r>
      <w:r>
        <w:rPr>
          <w:rFonts w:hint="eastAsia"/>
        </w:rPr>
        <w:br/>
      </w:r>
      <w:r>
        <w:rPr>
          <w:rFonts w:hint="eastAsia"/>
        </w:rPr>
        <w:t>　　　　二、汽、柴油深度加氢催化行业下游影响分析</w:t>
      </w:r>
      <w:r>
        <w:rPr>
          <w:rFonts w:hint="eastAsia"/>
        </w:rPr>
        <w:br/>
      </w:r>
      <w:r>
        <w:rPr>
          <w:rFonts w:hint="eastAsia"/>
        </w:rPr>
        <w:t>　　第四节 汽、柴油深度加氢催化行业的技术影响分析</w:t>
      </w:r>
      <w:r>
        <w:rPr>
          <w:rFonts w:hint="eastAsia"/>
        </w:rPr>
        <w:br/>
      </w:r>
      <w:r>
        <w:rPr>
          <w:rFonts w:hint="eastAsia"/>
        </w:rPr>
        <w:t>　　　　一、汽、柴油深度加氢催化行业技术现状分析</w:t>
      </w:r>
      <w:r>
        <w:rPr>
          <w:rFonts w:hint="eastAsia"/>
        </w:rPr>
        <w:br/>
      </w:r>
      <w:r>
        <w:rPr>
          <w:rFonts w:hint="eastAsia"/>
        </w:rPr>
        <w:t>　　　　二、汽、柴油深度加氢催化行业技术发展趋势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汽、柴油深度加氢催化行业经营和竞争分析</w:t>
      </w:r>
      <w:r>
        <w:rPr>
          <w:rFonts w:hint="eastAsia"/>
        </w:rPr>
        <w:br/>
      </w:r>
      <w:r>
        <w:rPr>
          <w:rFonts w:hint="eastAsia"/>
        </w:rPr>
        <w:t>　　第一节 行业核心竞争力分析及构建</w:t>
      </w:r>
      <w:r>
        <w:rPr>
          <w:rFonts w:hint="eastAsia"/>
        </w:rPr>
        <w:br/>
      </w:r>
      <w:r>
        <w:rPr>
          <w:rFonts w:hint="eastAsia"/>
        </w:rPr>
        <w:t>　　　　一、行业核心竞争力分析</w:t>
      </w:r>
      <w:r>
        <w:rPr>
          <w:rFonts w:hint="eastAsia"/>
        </w:rPr>
        <w:br/>
      </w:r>
      <w:r>
        <w:rPr>
          <w:rFonts w:hint="eastAsia"/>
        </w:rPr>
        <w:t>　　　　二、行业的构成</w:t>
      </w:r>
      <w:r>
        <w:rPr>
          <w:rFonts w:hint="eastAsia"/>
        </w:rPr>
        <w:br/>
      </w:r>
      <w:r>
        <w:rPr>
          <w:rFonts w:hint="eastAsia"/>
        </w:rPr>
        <w:t>　　第二节 汽、柴油深度加氢催化技术最新发展趋势分析</w:t>
      </w:r>
      <w:r>
        <w:rPr>
          <w:rFonts w:hint="eastAsia"/>
        </w:rPr>
        <w:br/>
      </w:r>
      <w:r>
        <w:rPr>
          <w:rFonts w:hint="eastAsia"/>
        </w:rPr>
        <w:t>　　　　一、国外同类技术重点研发方向</w:t>
      </w:r>
      <w:r>
        <w:rPr>
          <w:rFonts w:hint="eastAsia"/>
        </w:rPr>
        <w:br/>
      </w:r>
      <w:r>
        <w:rPr>
          <w:rFonts w:hint="eastAsia"/>
        </w:rPr>
        <w:t>　　　　二、国内汽、柴油深度加氢催化研发技术路径分析</w:t>
      </w:r>
      <w:r>
        <w:rPr>
          <w:rFonts w:hint="eastAsia"/>
        </w:rPr>
        <w:br/>
      </w:r>
      <w:r>
        <w:rPr>
          <w:rFonts w:hint="eastAsia"/>
        </w:rPr>
        <w:t>　　　　三、国内最新研发动向</w:t>
      </w:r>
      <w:r>
        <w:rPr>
          <w:rFonts w:hint="eastAsia"/>
        </w:rPr>
        <w:br/>
      </w:r>
      <w:r>
        <w:rPr>
          <w:rFonts w:hint="eastAsia"/>
        </w:rPr>
        <w:t>　　　　四、技术进步对企业发展影响</w:t>
      </w:r>
      <w:r>
        <w:rPr>
          <w:rFonts w:hint="eastAsia"/>
        </w:rPr>
        <w:br/>
      </w:r>
      <w:r>
        <w:rPr>
          <w:rFonts w:hint="eastAsia"/>
        </w:rPr>
        <w:t>　　　　五、柴油加氢催化技术分析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2018-2023年中国汽、柴油深度加氢催化行业环境分析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四、2023年我国宏观经济发展预测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汽、柴油深度加氢催化技术分析</w:t>
      </w:r>
      <w:r>
        <w:rPr>
          <w:rFonts w:hint="eastAsia"/>
        </w:rPr>
        <w:br/>
      </w:r>
      <w:r>
        <w:rPr>
          <w:rFonts w:hint="eastAsia"/>
        </w:rPr>
        <w:t>　　　　一、催化柴油深度加氢处理（RICH）技术</w:t>
      </w:r>
      <w:r>
        <w:rPr>
          <w:rFonts w:hint="eastAsia"/>
        </w:rPr>
        <w:br/>
      </w:r>
      <w:r>
        <w:rPr>
          <w:rFonts w:hint="eastAsia"/>
        </w:rPr>
        <w:t>　　　　二、柴油馏分深度加氢处理（SSHT）技术</w:t>
      </w:r>
      <w:r>
        <w:rPr>
          <w:rFonts w:hint="eastAsia"/>
        </w:rPr>
        <w:br/>
      </w:r>
      <w:r>
        <w:rPr>
          <w:rFonts w:hint="eastAsia"/>
        </w:rPr>
        <w:t>　　　　三、我加氢裂化技术跃居世界前列</w:t>
      </w:r>
      <w:r>
        <w:rPr>
          <w:rFonts w:hint="eastAsia"/>
        </w:rPr>
        <w:br/>
      </w:r>
      <w:r>
        <w:rPr>
          <w:rFonts w:hint="eastAsia"/>
        </w:rPr>
        <w:t>　　　　四、轻油型加氢裂化技术成功实现应用</w:t>
      </w:r>
      <w:r>
        <w:rPr>
          <w:rFonts w:hint="eastAsia"/>
        </w:rPr>
        <w:br/>
      </w:r>
      <w:r>
        <w:rPr>
          <w:rFonts w:hint="eastAsia"/>
        </w:rPr>
        <w:t>　　　　五、催化裂化汽油降烯烃技术的进展</w:t>
      </w:r>
      <w:r>
        <w:rPr>
          <w:rFonts w:hint="eastAsia"/>
        </w:rPr>
        <w:br/>
      </w:r>
      <w:r>
        <w:rPr>
          <w:rFonts w:hint="eastAsia"/>
        </w:rPr>
        <w:t>　　第三节 汽、柴油深度加氢催化剂技术分析</w:t>
      </w:r>
      <w:r>
        <w:rPr>
          <w:rFonts w:hint="eastAsia"/>
        </w:rPr>
        <w:br/>
      </w:r>
      <w:r>
        <w:rPr>
          <w:rFonts w:hint="eastAsia"/>
        </w:rPr>
        <w:t>　　　　一、炼油加氢裂化催化剂技术进展</w:t>
      </w:r>
      <w:r>
        <w:rPr>
          <w:rFonts w:hint="eastAsia"/>
        </w:rPr>
        <w:br/>
      </w:r>
      <w:r>
        <w:rPr>
          <w:rFonts w:hint="eastAsia"/>
        </w:rPr>
        <w:t>　　　　三、柴油深度加氢脱硫催化剂的应用</w:t>
      </w:r>
      <w:r>
        <w:rPr>
          <w:rFonts w:hint="eastAsia"/>
        </w:rPr>
        <w:br/>
      </w:r>
      <w:r>
        <w:rPr>
          <w:rFonts w:hint="eastAsia"/>
        </w:rPr>
        <w:t>　　　　三、提高柴油加氢精制催化剂活性的方法</w:t>
      </w:r>
      <w:r>
        <w:rPr>
          <w:rFonts w:hint="eastAsia"/>
        </w:rPr>
        <w:br/>
      </w:r>
      <w:r>
        <w:rPr>
          <w:rFonts w:hint="eastAsia"/>
        </w:rPr>
        <w:t>　　第四节 汽、柴油深度加氢催化装置分析</w:t>
      </w:r>
      <w:r>
        <w:rPr>
          <w:rFonts w:hint="eastAsia"/>
        </w:rPr>
        <w:br/>
      </w:r>
      <w:r>
        <w:rPr>
          <w:rFonts w:hint="eastAsia"/>
        </w:rPr>
        <w:t>　　　　一、深度加氢装置简介</w:t>
      </w:r>
      <w:r>
        <w:rPr>
          <w:rFonts w:hint="eastAsia"/>
        </w:rPr>
        <w:br/>
      </w:r>
      <w:r>
        <w:rPr>
          <w:rFonts w:hint="eastAsia"/>
        </w:rPr>
        <w:t>　　　　二、深度加氢装置重点部位及设备</w:t>
      </w:r>
      <w:r>
        <w:rPr>
          <w:rFonts w:hint="eastAsia"/>
        </w:rPr>
        <w:br/>
      </w:r>
      <w:r>
        <w:rPr>
          <w:rFonts w:hint="eastAsia"/>
        </w:rPr>
        <w:t>　　　　三、深度加氢装置危险因素及其防范措施</w:t>
      </w:r>
      <w:r>
        <w:rPr>
          <w:rFonts w:hint="eastAsia"/>
        </w:rPr>
        <w:br/>
      </w:r>
      <w:r>
        <w:rPr>
          <w:rFonts w:hint="eastAsia"/>
        </w:rPr>
        <w:t>　　　　四、加氢裂化装置节 能分析</w:t>
      </w:r>
      <w:r>
        <w:rPr>
          <w:rFonts w:hint="eastAsia"/>
        </w:rPr>
        <w:br/>
      </w:r>
      <w:r>
        <w:rPr>
          <w:rFonts w:hint="eastAsia"/>
        </w:rPr>
        <w:t>　　　　五、兰州汽油加氢装置情况</w:t>
      </w:r>
      <w:r>
        <w:rPr>
          <w:rFonts w:hint="eastAsia"/>
        </w:rPr>
        <w:br/>
      </w:r>
      <w:r>
        <w:rPr>
          <w:rFonts w:hint="eastAsia"/>
        </w:rPr>
        <w:t>　　　　六、大连加氢装置建设</w:t>
      </w:r>
      <w:r>
        <w:rPr>
          <w:rFonts w:hint="eastAsia"/>
        </w:rPr>
        <w:br/>
      </w:r>
      <w:r>
        <w:rPr>
          <w:rFonts w:hint="eastAsia"/>
        </w:rPr>
        <w:t>　　第五节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第六节 汽、柴油标准分析</w:t>
      </w:r>
      <w:r>
        <w:rPr>
          <w:rFonts w:hint="eastAsia"/>
        </w:rPr>
        <w:br/>
      </w:r>
      <w:r>
        <w:rPr>
          <w:rFonts w:hint="eastAsia"/>
        </w:rPr>
        <w:t>　　　　一、国内成品油标准换代</w:t>
      </w:r>
      <w:r>
        <w:rPr>
          <w:rFonts w:hint="eastAsia"/>
        </w:rPr>
        <w:br/>
      </w:r>
      <w:r>
        <w:rPr>
          <w:rFonts w:hint="eastAsia"/>
        </w:rPr>
        <w:t>　　　　二、中国汽柴油将赶上欧洲标准</w:t>
      </w:r>
      <w:r>
        <w:rPr>
          <w:rFonts w:hint="eastAsia"/>
        </w:rPr>
        <w:br/>
      </w:r>
      <w:r>
        <w:rPr>
          <w:rFonts w:hint="eastAsia"/>
        </w:rPr>
        <w:t>　　　　三、油品质量标准是如何规定的</w:t>
      </w:r>
      <w:r>
        <w:rPr>
          <w:rFonts w:hint="eastAsia"/>
        </w:rPr>
        <w:br/>
      </w:r>
      <w:r>
        <w:rPr>
          <w:rFonts w:hint="eastAsia"/>
        </w:rPr>
        <w:t>　　　　四、发达国家汽柴油品质现状</w:t>
      </w:r>
      <w:r>
        <w:rPr>
          <w:rFonts w:hint="eastAsia"/>
        </w:rPr>
        <w:br/>
      </w:r>
      <w:r>
        <w:rPr>
          <w:rFonts w:hint="eastAsia"/>
        </w:rPr>
        <w:t>　　　　五、国外清洁汽油标准现状及我国的差距</w:t>
      </w:r>
      <w:r>
        <w:rPr>
          <w:rFonts w:hint="eastAsia"/>
        </w:rPr>
        <w:br/>
      </w:r>
      <w:r>
        <w:rPr>
          <w:rFonts w:hint="eastAsia"/>
        </w:rPr>
        <w:t>　　　　六、油品标准升级成效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市场分析</w:t>
      </w:r>
      <w:r>
        <w:rPr>
          <w:rFonts w:hint="eastAsia"/>
        </w:rPr>
        <w:br/>
      </w:r>
      <w:r>
        <w:rPr>
          <w:rFonts w:hint="eastAsia"/>
        </w:rPr>
        <w:t>第六章 汽、柴油深度加氢催化行业国内市场深度分析</w:t>
      </w:r>
      <w:r>
        <w:rPr>
          <w:rFonts w:hint="eastAsia"/>
        </w:rPr>
        <w:br/>
      </w:r>
      <w:r>
        <w:rPr>
          <w:rFonts w:hint="eastAsia"/>
        </w:rPr>
        <w:t>　　第一节 汽、柴油深度加氢催化行业市场现状分析及预测</w:t>
      </w:r>
      <w:r>
        <w:rPr>
          <w:rFonts w:hint="eastAsia"/>
        </w:rPr>
        <w:br/>
      </w:r>
      <w:r>
        <w:rPr>
          <w:rFonts w:hint="eastAsia"/>
        </w:rPr>
        <w:t>　　第二节 2018-2023年产品产量分析及预测</w:t>
      </w:r>
      <w:r>
        <w:rPr>
          <w:rFonts w:hint="eastAsia"/>
        </w:rPr>
        <w:br/>
      </w:r>
      <w:r>
        <w:rPr>
          <w:rFonts w:hint="eastAsia"/>
        </w:rPr>
        <w:t>　　第三节 2018-2023年市场需求分析及预测</w:t>
      </w:r>
      <w:r>
        <w:rPr>
          <w:rFonts w:hint="eastAsia"/>
        </w:rPr>
        <w:br/>
      </w:r>
      <w:r>
        <w:rPr>
          <w:rFonts w:hint="eastAsia"/>
        </w:rPr>
        <w:t>　　第四节 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汽、柴油深度加氢催化行业需求与预测分析</w:t>
      </w:r>
      <w:r>
        <w:rPr>
          <w:rFonts w:hint="eastAsia"/>
        </w:rPr>
        <w:br/>
      </w:r>
      <w:r>
        <w:rPr>
          <w:rFonts w:hint="eastAsia"/>
        </w:rPr>
        <w:t>　　第一节 汽、柴油深度加氢催化行业需求分析</w:t>
      </w:r>
      <w:r>
        <w:rPr>
          <w:rFonts w:hint="eastAsia"/>
        </w:rPr>
        <w:br/>
      </w:r>
      <w:r>
        <w:rPr>
          <w:rFonts w:hint="eastAsia"/>
        </w:rPr>
        <w:t>　　　　一、汽、柴油深度加氢催化行业需求结构分析</w:t>
      </w:r>
      <w:r>
        <w:rPr>
          <w:rFonts w:hint="eastAsia"/>
        </w:rPr>
        <w:br/>
      </w:r>
      <w:r>
        <w:rPr>
          <w:rFonts w:hint="eastAsia"/>
        </w:rPr>
        <w:t>　　　　二、汽、柴油深度加氢催化行业需求影响因素分析</w:t>
      </w:r>
      <w:r>
        <w:rPr>
          <w:rFonts w:hint="eastAsia"/>
        </w:rPr>
        <w:br/>
      </w:r>
      <w:r>
        <w:rPr>
          <w:rFonts w:hint="eastAsia"/>
        </w:rPr>
        <w:t>　　第二节 汽、柴油深度加氢催化行业地区需求分析</w:t>
      </w:r>
      <w:r>
        <w:rPr>
          <w:rFonts w:hint="eastAsia"/>
        </w:rPr>
        <w:br/>
      </w:r>
      <w:r>
        <w:rPr>
          <w:rFonts w:hint="eastAsia"/>
        </w:rPr>
        <w:t>　　第三节 汽、柴油深度加氢催化行业细分市场需求分析</w:t>
      </w:r>
      <w:r>
        <w:rPr>
          <w:rFonts w:hint="eastAsia"/>
        </w:rPr>
        <w:br/>
      </w:r>
      <w:r>
        <w:rPr>
          <w:rFonts w:hint="eastAsia"/>
        </w:rPr>
        <w:t>　　　　一、汽、柴油深度加氢催化行业市场需求量情况</w:t>
      </w:r>
      <w:r>
        <w:rPr>
          <w:rFonts w:hint="eastAsia"/>
        </w:rPr>
        <w:br/>
      </w:r>
      <w:r>
        <w:rPr>
          <w:rFonts w:hint="eastAsia"/>
        </w:rPr>
        <w:t>　　　　二、汽、柴油深度加氢催化行业市场供求量情况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汽、柴油深度加氢催化产品进出口分析</w:t>
      </w:r>
      <w:r>
        <w:rPr>
          <w:rFonts w:hint="eastAsia"/>
        </w:rPr>
        <w:br/>
      </w:r>
      <w:r>
        <w:rPr>
          <w:rFonts w:hint="eastAsia"/>
        </w:rPr>
        <w:t>　　第一节 汽、柴油深度加氢催化产品出口分析</w:t>
      </w:r>
      <w:r>
        <w:rPr>
          <w:rFonts w:hint="eastAsia"/>
        </w:rPr>
        <w:br/>
      </w:r>
      <w:r>
        <w:rPr>
          <w:rFonts w:hint="eastAsia"/>
        </w:rPr>
        <w:t>　　　　一、2023年中国汽、柴油深度加氢催化产品出口情况分析</w:t>
      </w:r>
      <w:r>
        <w:rPr>
          <w:rFonts w:hint="eastAsia"/>
        </w:rPr>
        <w:br/>
      </w:r>
      <w:r>
        <w:rPr>
          <w:rFonts w:hint="eastAsia"/>
        </w:rPr>
        <w:t>　　　　二、2023年中国汽、柴油深度加氢催化产品出口增长情况分析</w:t>
      </w:r>
      <w:r>
        <w:rPr>
          <w:rFonts w:hint="eastAsia"/>
        </w:rPr>
        <w:br/>
      </w:r>
      <w:r>
        <w:rPr>
          <w:rFonts w:hint="eastAsia"/>
        </w:rPr>
        <w:t>　　　　三、2023年汽、柴油深度加氢催化产品出口量分析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五、2023年汽、柴油深度加氢催化产品出口状况分析</w:t>
      </w:r>
      <w:r>
        <w:rPr>
          <w:rFonts w:hint="eastAsia"/>
        </w:rPr>
        <w:br/>
      </w:r>
      <w:r>
        <w:rPr>
          <w:rFonts w:hint="eastAsia"/>
        </w:rPr>
        <w:t>　　　　六、2023年汽、柴油深度加氢催化产品出口成本构成分析</w:t>
      </w:r>
      <w:r>
        <w:rPr>
          <w:rFonts w:hint="eastAsia"/>
        </w:rPr>
        <w:br/>
      </w:r>
      <w:r>
        <w:rPr>
          <w:rFonts w:hint="eastAsia"/>
        </w:rPr>
        <w:t>　　　　七、2023年汽、柴油深度加氢催化产品出口增长分析</w:t>
      </w:r>
      <w:r>
        <w:rPr>
          <w:rFonts w:hint="eastAsia"/>
        </w:rPr>
        <w:br/>
      </w:r>
      <w:r>
        <w:rPr>
          <w:rFonts w:hint="eastAsia"/>
        </w:rPr>
        <w:t>　　第二节 汽、柴油深度加氢催化产品进口分析</w:t>
      </w:r>
      <w:r>
        <w:rPr>
          <w:rFonts w:hint="eastAsia"/>
        </w:rPr>
        <w:br/>
      </w:r>
      <w:r>
        <w:rPr>
          <w:rFonts w:hint="eastAsia"/>
        </w:rPr>
        <w:t>　　　　一、2023年汽、柴油深度加氢催化产品进口分析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汽、柴油深度加氢催化原料进口分析</w:t>
      </w:r>
      <w:r>
        <w:rPr>
          <w:rFonts w:hint="eastAsia"/>
        </w:rPr>
        <w:br/>
      </w:r>
      <w:r>
        <w:rPr>
          <w:rFonts w:hint="eastAsia"/>
        </w:rPr>
        <w:t>　　　　一、2023年我国汽、柴油深度加氢催化原料进口总量情况分析</w:t>
      </w:r>
      <w:r>
        <w:rPr>
          <w:rFonts w:hint="eastAsia"/>
        </w:rPr>
        <w:br/>
      </w:r>
      <w:r>
        <w:rPr>
          <w:rFonts w:hint="eastAsia"/>
        </w:rPr>
        <w:t>　　　　二、2023年中国汽、柴油深度加氢催化原料进口分析</w:t>
      </w:r>
      <w:r>
        <w:rPr>
          <w:rFonts w:hint="eastAsia"/>
        </w:rPr>
        <w:br/>
      </w:r>
      <w:r>
        <w:rPr>
          <w:rFonts w:hint="eastAsia"/>
        </w:rPr>
        <w:t>　　　　三、2023年中国汽、柴油深度加氢催化原料进口增加的原因分析</w:t>
      </w:r>
      <w:r>
        <w:rPr>
          <w:rFonts w:hint="eastAsia"/>
        </w:rPr>
        <w:br/>
      </w:r>
      <w:r>
        <w:rPr>
          <w:rFonts w:hint="eastAsia"/>
        </w:rPr>
        <w:t>　　　　四、中国汽、柴油深度加氢催化原料对外依存度分析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行业竞争分析</w:t>
      </w:r>
      <w:r>
        <w:rPr>
          <w:rFonts w:hint="eastAsia"/>
        </w:rPr>
        <w:br/>
      </w:r>
      <w:r>
        <w:rPr>
          <w:rFonts w:hint="eastAsia"/>
        </w:rPr>
        <w:t>第九章 2018-2023年国内外重点企业竞争力分析</w:t>
      </w:r>
      <w:r>
        <w:rPr>
          <w:rFonts w:hint="eastAsia"/>
        </w:rPr>
        <w:br/>
      </w:r>
      <w:r>
        <w:rPr>
          <w:rFonts w:hint="eastAsia"/>
        </w:rPr>
        <w:t>　　第一节 中国石油天然气集团公司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二、主要业务</w:t>
      </w:r>
      <w:r>
        <w:rPr>
          <w:rFonts w:hint="eastAsia"/>
        </w:rPr>
        <w:br/>
      </w:r>
      <w:r>
        <w:rPr>
          <w:rFonts w:hint="eastAsia"/>
        </w:rPr>
        <w:t>　　　　三、2018-2023年财务分析</w:t>
      </w:r>
      <w:r>
        <w:rPr>
          <w:rFonts w:hint="eastAsia"/>
        </w:rPr>
        <w:br/>
      </w:r>
      <w:r>
        <w:rPr>
          <w:rFonts w:hint="eastAsia"/>
        </w:rPr>
        <w:t>　　　　四、2023年业绩情况</w:t>
      </w:r>
      <w:r>
        <w:rPr>
          <w:rFonts w:hint="eastAsia"/>
        </w:rPr>
        <w:br/>
      </w:r>
      <w:r>
        <w:rPr>
          <w:rFonts w:hint="eastAsia"/>
        </w:rPr>
        <w:t>　　　　五、中石油西部管网建设分析</w:t>
      </w:r>
      <w:r>
        <w:rPr>
          <w:rFonts w:hint="eastAsia"/>
        </w:rPr>
        <w:br/>
      </w:r>
      <w:r>
        <w:rPr>
          <w:rFonts w:hint="eastAsia"/>
        </w:rPr>
        <w:t>　　第二节 中国石油化工集团公司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二、主要业务</w:t>
      </w:r>
      <w:r>
        <w:rPr>
          <w:rFonts w:hint="eastAsia"/>
        </w:rPr>
        <w:br/>
      </w:r>
      <w:r>
        <w:rPr>
          <w:rFonts w:hint="eastAsia"/>
        </w:rPr>
        <w:t>　　　　三、2018-2023年财务分析</w:t>
      </w:r>
      <w:r>
        <w:rPr>
          <w:rFonts w:hint="eastAsia"/>
        </w:rPr>
        <w:br/>
      </w:r>
      <w:r>
        <w:rPr>
          <w:rFonts w:hint="eastAsia"/>
        </w:rPr>
        <w:t>　　　　四、2023年经营状况</w:t>
      </w:r>
      <w:r>
        <w:rPr>
          <w:rFonts w:hint="eastAsia"/>
        </w:rPr>
        <w:br/>
      </w:r>
      <w:r>
        <w:rPr>
          <w:rFonts w:hint="eastAsia"/>
        </w:rPr>
        <w:t>　　第三节 中国海洋石油总公司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二、主要业务</w:t>
      </w:r>
      <w:r>
        <w:rPr>
          <w:rFonts w:hint="eastAsia"/>
        </w:rPr>
        <w:br/>
      </w:r>
      <w:r>
        <w:rPr>
          <w:rFonts w:hint="eastAsia"/>
        </w:rPr>
        <w:t>　　　　三、2018-2023年财务分析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陕西延长石油（集团）有限公司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二、主要业务</w:t>
      </w:r>
      <w:r>
        <w:rPr>
          <w:rFonts w:hint="eastAsia"/>
        </w:rPr>
        <w:br/>
      </w:r>
      <w:r>
        <w:rPr>
          <w:rFonts w:hint="eastAsia"/>
        </w:rPr>
        <w:t>　　　　三、2023年发展方向</w:t>
      </w:r>
      <w:r>
        <w:rPr>
          <w:rFonts w:hint="eastAsia"/>
        </w:rPr>
        <w:br/>
      </w:r>
      <w:r>
        <w:rPr>
          <w:rFonts w:hint="eastAsia"/>
        </w:rPr>
        <w:t>　　　　四、市场拓展</w:t>
      </w:r>
      <w:r>
        <w:rPr>
          <w:rFonts w:hint="eastAsia"/>
        </w:rPr>
        <w:br/>
      </w:r>
      <w:r>
        <w:rPr>
          <w:rFonts w:hint="eastAsia"/>
        </w:rPr>
        <w:t>　　第五节 中国中化集团公司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二、主要业务</w:t>
      </w:r>
      <w:r>
        <w:rPr>
          <w:rFonts w:hint="eastAsia"/>
        </w:rPr>
        <w:br/>
      </w:r>
      <w:r>
        <w:rPr>
          <w:rFonts w:hint="eastAsia"/>
        </w:rPr>
        <w:t>　　　　三、2018-2023年财务分析</w:t>
      </w:r>
      <w:r>
        <w:rPr>
          <w:rFonts w:hint="eastAsia"/>
        </w:rPr>
        <w:br/>
      </w:r>
      <w:r>
        <w:rPr>
          <w:rFonts w:hint="eastAsia"/>
        </w:rPr>
        <w:t>　　　　四、经营管理</w:t>
      </w:r>
      <w:r>
        <w:rPr>
          <w:rFonts w:hint="eastAsia"/>
        </w:rPr>
        <w:br/>
      </w:r>
      <w:r>
        <w:rPr>
          <w:rFonts w:hint="eastAsia"/>
        </w:rPr>
        <w:t>　　第六节 山东海科化工集团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二、企业发展情况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2018-2023年汽、柴油深度加氢催化行业竞争格局分析</w:t>
      </w:r>
      <w:r>
        <w:rPr>
          <w:rFonts w:hint="eastAsia"/>
        </w:rPr>
        <w:br/>
      </w:r>
      <w:r>
        <w:rPr>
          <w:rFonts w:hint="eastAsia"/>
        </w:rPr>
        <w:t>　　第一节 汽、柴油深度加氢催化行业竞争结构分析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第二节 汽、柴油深度加氢催化企业国际竞争力比较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第三节 汽、柴油深度加氢催化行业竞争格局分析</w:t>
      </w:r>
      <w:r>
        <w:rPr>
          <w:rFonts w:hint="eastAsia"/>
        </w:rPr>
        <w:br/>
      </w:r>
      <w:r>
        <w:rPr>
          <w:rFonts w:hint="eastAsia"/>
        </w:rPr>
        <w:t>　　第四节 2018-2029年汽、柴油深度加氢催化行业竞争策略分析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二、2018-2029年汽、柴油深度加氢催化行业竞争格局展望</w:t>
      </w:r>
      <w:r>
        <w:rPr>
          <w:rFonts w:hint="eastAsia"/>
        </w:rPr>
        <w:br/>
      </w:r>
      <w:r>
        <w:rPr>
          <w:rFonts w:hint="eastAsia"/>
        </w:rPr>
        <w:t>　　　　三、2018-2029年汽、柴油深度加氢催化行业竞争策略分析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行业分析</w:t>
      </w:r>
      <w:r>
        <w:rPr>
          <w:rFonts w:hint="eastAsia"/>
        </w:rPr>
        <w:br/>
      </w:r>
      <w:r>
        <w:rPr>
          <w:rFonts w:hint="eastAsia"/>
        </w:rPr>
        <w:t>第十一章 汽、柴油深度加氢催化行业投融资分析</w:t>
      </w:r>
      <w:r>
        <w:rPr>
          <w:rFonts w:hint="eastAsia"/>
        </w:rPr>
        <w:br/>
      </w:r>
      <w:r>
        <w:rPr>
          <w:rFonts w:hint="eastAsia"/>
        </w:rPr>
        <w:t>　　第一节 汽、柴油深度加氢催化行业的SWOT分析</w:t>
      </w:r>
      <w:r>
        <w:rPr>
          <w:rFonts w:hint="eastAsia"/>
        </w:rPr>
        <w:br/>
      </w:r>
      <w:r>
        <w:rPr>
          <w:rFonts w:hint="eastAsia"/>
        </w:rPr>
        <w:t>　　　　一、汽、柴油深度加氢催化产品市场需求</w:t>
      </w:r>
      <w:r>
        <w:rPr>
          <w:rFonts w:hint="eastAsia"/>
        </w:rPr>
        <w:br/>
      </w:r>
      <w:r>
        <w:rPr>
          <w:rFonts w:hint="eastAsia"/>
        </w:rPr>
        <w:t>　　　　二、汽、柴油深度加氢催化原料受限</w:t>
      </w:r>
      <w:r>
        <w:rPr>
          <w:rFonts w:hint="eastAsia"/>
        </w:rPr>
        <w:br/>
      </w:r>
      <w:r>
        <w:rPr>
          <w:rFonts w:hint="eastAsia"/>
        </w:rPr>
        <w:t>　　　　三、汽、柴油深度加氢催化工业水平</w:t>
      </w:r>
      <w:r>
        <w:rPr>
          <w:rFonts w:hint="eastAsia"/>
        </w:rPr>
        <w:br/>
      </w:r>
      <w:r>
        <w:rPr>
          <w:rFonts w:hint="eastAsia"/>
        </w:rPr>
        <w:t>　　　　四、汽、柴油深度加氢催化产品的严格要求</w:t>
      </w:r>
      <w:r>
        <w:rPr>
          <w:rFonts w:hint="eastAsia"/>
        </w:rPr>
        <w:br/>
      </w:r>
      <w:r>
        <w:rPr>
          <w:rFonts w:hint="eastAsia"/>
        </w:rPr>
        <w:t>　　第二节 汽、柴油深度加氢催化行业国内企业状况</w:t>
      </w:r>
      <w:r>
        <w:rPr>
          <w:rFonts w:hint="eastAsia"/>
        </w:rPr>
        <w:br/>
      </w:r>
      <w:r>
        <w:rPr>
          <w:rFonts w:hint="eastAsia"/>
        </w:rPr>
        <w:t>　　第三节 汽、柴油深度加氢催化行业外资状况</w:t>
      </w:r>
      <w:r>
        <w:rPr>
          <w:rFonts w:hint="eastAsia"/>
        </w:rPr>
        <w:br/>
      </w:r>
      <w:r>
        <w:rPr>
          <w:rFonts w:hint="eastAsia"/>
        </w:rPr>
        <w:t>　　第四节 汽、柴油深度加氢催化行业融资分析</w:t>
      </w:r>
      <w:r>
        <w:rPr>
          <w:rFonts w:hint="eastAsia"/>
        </w:rPr>
        <w:br/>
      </w:r>
      <w:r>
        <w:rPr>
          <w:rFonts w:hint="eastAsia"/>
        </w:rPr>
        <w:t>　　第五节 汽、柴油深度加氢催化行业机会分析</w:t>
      </w:r>
      <w:r>
        <w:rPr>
          <w:rFonts w:hint="eastAsia"/>
        </w:rPr>
        <w:br/>
      </w:r>
      <w:r>
        <w:rPr>
          <w:rFonts w:hint="eastAsia"/>
        </w:rPr>
        <w:t>　　　　一、2018-2029年总体机会及建议</w:t>
      </w:r>
      <w:r>
        <w:rPr>
          <w:rFonts w:hint="eastAsia"/>
        </w:rPr>
        <w:br/>
      </w:r>
      <w:r>
        <w:rPr>
          <w:rFonts w:hint="eastAsia"/>
        </w:rPr>
        <w:t>　　　　二、2018-2029年国内外机会及建议</w:t>
      </w:r>
      <w:r>
        <w:rPr>
          <w:rFonts w:hint="eastAsia"/>
        </w:rPr>
        <w:br/>
      </w:r>
      <w:r>
        <w:rPr>
          <w:rFonts w:hint="eastAsia"/>
        </w:rPr>
        <w:t>　　　　三、2018-2029年区域机会及建议</w:t>
      </w:r>
      <w:r>
        <w:rPr>
          <w:rFonts w:hint="eastAsia"/>
        </w:rPr>
        <w:br/>
      </w:r>
      <w:r>
        <w:rPr>
          <w:rFonts w:hint="eastAsia"/>
        </w:rPr>
        <w:t>　　　　四、2018-2029年企业机会及建议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国内外产业政策分析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2018-2029年汽、柴油深度加氢催化行业分析</w:t>
      </w:r>
      <w:r>
        <w:rPr>
          <w:rFonts w:hint="eastAsia"/>
        </w:rPr>
        <w:br/>
      </w:r>
      <w:r>
        <w:rPr>
          <w:rFonts w:hint="eastAsia"/>
        </w:rPr>
        <w:t>　　第一节 行业机会分析</w:t>
      </w:r>
      <w:r>
        <w:rPr>
          <w:rFonts w:hint="eastAsia"/>
        </w:rPr>
        <w:br/>
      </w:r>
      <w:r>
        <w:rPr>
          <w:rFonts w:hint="eastAsia"/>
        </w:rPr>
        <w:t>　　　　一、领域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行业建议</w:t>
      </w:r>
      <w:r>
        <w:rPr>
          <w:rFonts w:hint="eastAsia"/>
        </w:rPr>
        <w:br/>
      </w:r>
      <w:r>
        <w:rPr>
          <w:rFonts w:hint="eastAsia"/>
        </w:rPr>
        <w:t>　　　　一、竞争性战略联盟的实施</w:t>
      </w:r>
      <w:r>
        <w:rPr>
          <w:rFonts w:hint="eastAsia"/>
        </w:rPr>
        <w:br/>
      </w:r>
      <w:r>
        <w:rPr>
          <w:rFonts w:hint="eastAsia"/>
        </w:rPr>
        <w:t>　　　　二、市场的重点客户战略实施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汽、柴油深度加氢催化行业机会与风险</w:t>
      </w:r>
      <w:r>
        <w:rPr>
          <w:rFonts w:hint="eastAsia"/>
        </w:rPr>
        <w:br/>
      </w:r>
      <w:r>
        <w:rPr>
          <w:rFonts w:hint="eastAsia"/>
        </w:rPr>
        <w:t>　　第一节 中国汽、柴油深度加氢催化产业机会分析</w:t>
      </w:r>
      <w:r>
        <w:rPr>
          <w:rFonts w:hint="eastAsia"/>
        </w:rPr>
        <w:br/>
      </w:r>
      <w:r>
        <w:rPr>
          <w:rFonts w:hint="eastAsia"/>
        </w:rPr>
        <w:t>　　　　一、机会分析</w:t>
      </w:r>
      <w:r>
        <w:rPr>
          <w:rFonts w:hint="eastAsia"/>
        </w:rPr>
        <w:br/>
      </w:r>
      <w:r>
        <w:rPr>
          <w:rFonts w:hint="eastAsia"/>
        </w:rPr>
        <w:t>　　　　二、可行研究分析</w:t>
      </w:r>
      <w:r>
        <w:rPr>
          <w:rFonts w:hint="eastAsia"/>
        </w:rPr>
        <w:br/>
      </w:r>
      <w:r>
        <w:rPr>
          <w:rFonts w:hint="eastAsia"/>
        </w:rPr>
        <w:t>　　第二节 汽、柴油深度加氢催化行业效益分析</w:t>
      </w:r>
      <w:r>
        <w:rPr>
          <w:rFonts w:hint="eastAsia"/>
        </w:rPr>
        <w:br/>
      </w:r>
      <w:r>
        <w:rPr>
          <w:rFonts w:hint="eastAsia"/>
        </w:rPr>
        <w:t>　　　　一、汽、柴油深度加氢催化行业目的关键</w:t>
      </w:r>
      <w:r>
        <w:rPr>
          <w:rFonts w:hint="eastAsia"/>
        </w:rPr>
        <w:br/>
      </w:r>
      <w:r>
        <w:rPr>
          <w:rFonts w:hint="eastAsia"/>
        </w:rPr>
        <w:t>　　　　二、汽、柴油深度加氢催化行业提高效益</w:t>
      </w:r>
      <w:r>
        <w:rPr>
          <w:rFonts w:hint="eastAsia"/>
        </w:rPr>
        <w:br/>
      </w:r>
      <w:r>
        <w:rPr>
          <w:rFonts w:hint="eastAsia"/>
        </w:rPr>
        <w:t>　　第三节 [:中:智:林]济研：2018-2029年汽、柴油深度加氢催化行业风险及控制策略分析</w:t>
      </w:r>
      <w:r>
        <w:rPr>
          <w:rFonts w:hint="eastAsia"/>
        </w:rPr>
        <w:br/>
      </w:r>
      <w:r>
        <w:rPr>
          <w:rFonts w:hint="eastAsia"/>
        </w:rPr>
        <w:t>　　　　一、2018-2029年汽、柴油深度加氢催化行业多元化风险及控制策略</w:t>
      </w:r>
      <w:r>
        <w:rPr>
          <w:rFonts w:hint="eastAsia"/>
        </w:rPr>
        <w:br/>
      </w:r>
      <w:r>
        <w:rPr>
          <w:rFonts w:hint="eastAsia"/>
        </w:rPr>
        <w:t>　　　　二、2018-2029年汽、柴油深度加氢催化行业经营管理风险及控制策略</w:t>
      </w:r>
      <w:r>
        <w:rPr>
          <w:rFonts w:hint="eastAsia"/>
        </w:rPr>
        <w:br/>
      </w:r>
      <w:r>
        <w:rPr>
          <w:rFonts w:hint="eastAsia"/>
        </w:rPr>
        <w:t>　　　　三、2018-2029年汽、柴油深度加氢催化财务风险及控制策略</w:t>
      </w:r>
      <w:r>
        <w:rPr>
          <w:rFonts w:hint="eastAsia"/>
        </w:rPr>
        <w:br/>
      </w:r>
      <w:r>
        <w:rPr>
          <w:rFonts w:hint="eastAsia"/>
        </w:rPr>
        <w:t>　　　　四、2018-2029年汽、柴油深度加氢催化行业环境风险及控制策略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美国硫含量规定</w:t>
      </w:r>
      <w:r>
        <w:rPr>
          <w:rFonts w:hint="eastAsia"/>
        </w:rPr>
        <w:br/>
      </w:r>
      <w:r>
        <w:rPr>
          <w:rFonts w:hint="eastAsia"/>
        </w:rPr>
        <w:t>　　图表 欧洲柴油规格（部分 ）</w:t>
      </w:r>
      <w:r>
        <w:rPr>
          <w:rFonts w:hint="eastAsia"/>
        </w:rPr>
        <w:br/>
      </w:r>
      <w:r>
        <w:rPr>
          <w:rFonts w:hint="eastAsia"/>
        </w:rPr>
        <w:t>　　图表 世界燃料规范对柴油的要求</w:t>
      </w:r>
      <w:r>
        <w:rPr>
          <w:rFonts w:hint="eastAsia"/>
        </w:rPr>
        <w:br/>
      </w:r>
      <w:r>
        <w:rPr>
          <w:rFonts w:hint="eastAsia"/>
        </w:rPr>
        <w:t>　　图表 2023年全国固定资产完成额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柴油深度加氢处理（RICH）技术</w:t>
      </w:r>
      <w:r>
        <w:rPr>
          <w:rFonts w:hint="eastAsia"/>
        </w:rPr>
        <w:br/>
      </w:r>
      <w:r>
        <w:rPr>
          <w:rFonts w:hint="eastAsia"/>
        </w:rPr>
        <w:t>　　图表 天然气制氢造气单元和PSA单元工艺流程见</w:t>
      </w:r>
      <w:r>
        <w:rPr>
          <w:rFonts w:hint="eastAsia"/>
        </w:rPr>
        <w:br/>
      </w:r>
      <w:r>
        <w:rPr>
          <w:rFonts w:hint="eastAsia"/>
        </w:rPr>
        <w:t>　　图表 空气热管系统投用前后运转数据对比</w:t>
      </w:r>
      <w:r>
        <w:rPr>
          <w:rFonts w:hint="eastAsia"/>
        </w:rPr>
        <w:br/>
      </w:r>
      <w:r>
        <w:rPr>
          <w:rFonts w:hint="eastAsia"/>
        </w:rPr>
        <w:t>　　图表 世界燃油规范—柴油质量要求</w:t>
      </w:r>
      <w:r>
        <w:rPr>
          <w:rFonts w:hint="eastAsia"/>
        </w:rPr>
        <w:br/>
      </w:r>
      <w:r>
        <w:rPr>
          <w:rFonts w:hint="eastAsia"/>
        </w:rPr>
        <w:t>　　图表 国外清洁汽油标准比较</w:t>
      </w:r>
      <w:r>
        <w:rPr>
          <w:rFonts w:hint="eastAsia"/>
        </w:rPr>
        <w:br/>
      </w:r>
      <w:r>
        <w:rPr>
          <w:rFonts w:hint="eastAsia"/>
        </w:rPr>
        <w:t>　　图表 新一代加氢精制催化剂处理重油催化裂化柴油的典型试验结果</w:t>
      </w:r>
      <w:r>
        <w:rPr>
          <w:rFonts w:hint="eastAsia"/>
        </w:rPr>
        <w:br/>
      </w:r>
      <w:r>
        <w:rPr>
          <w:rFonts w:hint="eastAsia"/>
        </w:rPr>
        <w:t>　　图表 柴油的加氢精制-临氢降凝试验结果</w:t>
      </w:r>
      <w:r>
        <w:rPr>
          <w:rFonts w:hint="eastAsia"/>
        </w:rPr>
        <w:br/>
      </w:r>
      <w:r>
        <w:rPr>
          <w:rFonts w:hint="eastAsia"/>
        </w:rPr>
        <w:t>　　图表 为中压加氢改质技术的典型结果</w:t>
      </w:r>
      <w:r>
        <w:rPr>
          <w:rFonts w:hint="eastAsia"/>
        </w:rPr>
        <w:br/>
      </w:r>
      <w:r>
        <w:rPr>
          <w:rFonts w:hint="eastAsia"/>
        </w:rPr>
        <w:t>　　图表 MCI技术对几种典型催化裂化柴油的改质结果</w:t>
      </w:r>
      <w:r>
        <w:rPr>
          <w:rFonts w:hint="eastAsia"/>
        </w:rPr>
        <w:br/>
      </w:r>
      <w:r>
        <w:rPr>
          <w:rFonts w:hint="eastAsia"/>
        </w:rPr>
        <w:t>　　图表 各种方案技术经济评价表</w:t>
      </w:r>
      <w:r>
        <w:rPr>
          <w:rFonts w:hint="eastAsia"/>
        </w:rPr>
        <w:br/>
      </w:r>
      <w:r>
        <w:rPr>
          <w:rFonts w:hint="eastAsia"/>
        </w:rPr>
        <w:t>　　图表 2023年成品油出口量值表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2018-2023年中国石油天然气股份有限公司主营构成</w:t>
      </w:r>
      <w:r>
        <w:rPr>
          <w:rFonts w:hint="eastAsia"/>
        </w:rPr>
        <w:br/>
      </w:r>
      <w:r>
        <w:rPr>
          <w:rFonts w:hint="eastAsia"/>
        </w:rPr>
        <w:t>　　图表 2018-2023年中国石油天然气股份有限公司每股指标</w:t>
      </w:r>
      <w:r>
        <w:rPr>
          <w:rFonts w:hint="eastAsia"/>
        </w:rPr>
        <w:br/>
      </w:r>
      <w:r>
        <w:rPr>
          <w:rFonts w:hint="eastAsia"/>
        </w:rPr>
        <w:t>　　图表 2018-2023年中国石油天然气股份有限公司获利能力</w:t>
      </w:r>
      <w:r>
        <w:rPr>
          <w:rFonts w:hint="eastAsia"/>
        </w:rPr>
        <w:br/>
      </w:r>
      <w:r>
        <w:rPr>
          <w:rFonts w:hint="eastAsia"/>
        </w:rPr>
        <w:t>　　图表 2018-2023年中国石油天然气股份有限公司经营能力</w:t>
      </w:r>
      <w:r>
        <w:rPr>
          <w:rFonts w:hint="eastAsia"/>
        </w:rPr>
        <w:br/>
      </w:r>
      <w:r>
        <w:rPr>
          <w:rFonts w:hint="eastAsia"/>
        </w:rPr>
        <w:t>　　图表 2018-2023年中国石油天然气股份有限公司偿债能力</w:t>
      </w:r>
      <w:r>
        <w:rPr>
          <w:rFonts w:hint="eastAsia"/>
        </w:rPr>
        <w:br/>
      </w:r>
      <w:r>
        <w:rPr>
          <w:rFonts w:hint="eastAsia"/>
        </w:rPr>
        <w:t>　　图表 2018-2023年中国石油天然气股份有限公司资本结构</w:t>
      </w:r>
      <w:r>
        <w:rPr>
          <w:rFonts w:hint="eastAsia"/>
        </w:rPr>
        <w:br/>
      </w:r>
      <w:r>
        <w:rPr>
          <w:rFonts w:hint="eastAsia"/>
        </w:rPr>
        <w:t>　　图表 2018-2023年中国石油天然气股份有限公司发展能力</w:t>
      </w:r>
      <w:r>
        <w:rPr>
          <w:rFonts w:hint="eastAsia"/>
        </w:rPr>
        <w:br/>
      </w:r>
      <w:r>
        <w:rPr>
          <w:rFonts w:hint="eastAsia"/>
        </w:rPr>
        <w:t>　　图表 2018-2023年中国石油天然气股份有限公司现金流量</w:t>
      </w:r>
      <w:r>
        <w:rPr>
          <w:rFonts w:hint="eastAsia"/>
        </w:rPr>
        <w:br/>
      </w:r>
      <w:r>
        <w:rPr>
          <w:rFonts w:hint="eastAsia"/>
        </w:rPr>
        <w:t>　　图表 2018-2023年中国石油天然气股份有限公司主营业务收入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2018-2023年中国石油天然气股份有限公司主营业务利润</w:t>
      </w:r>
      <w:r>
        <w:rPr>
          <w:rFonts w:hint="eastAsia"/>
        </w:rPr>
        <w:br/>
      </w:r>
      <w:r>
        <w:rPr>
          <w:rFonts w:hint="eastAsia"/>
        </w:rPr>
        <w:t>　　图表 2018-2023年中国石油天然气股份有限公司营业利润</w:t>
      </w:r>
      <w:r>
        <w:rPr>
          <w:rFonts w:hint="eastAsia"/>
        </w:rPr>
        <w:br/>
      </w:r>
      <w:r>
        <w:rPr>
          <w:rFonts w:hint="eastAsia"/>
        </w:rPr>
        <w:t>　　图表 2018-2023年中国石油天然气股份有限公司利润总额</w:t>
      </w:r>
      <w:r>
        <w:rPr>
          <w:rFonts w:hint="eastAsia"/>
        </w:rPr>
        <w:br/>
      </w:r>
      <w:r>
        <w:rPr>
          <w:rFonts w:hint="eastAsia"/>
        </w:rPr>
        <w:t>　　图表 2018-2023年中国石油天然气股份有限公司净利润</w:t>
      </w:r>
      <w:r>
        <w:rPr>
          <w:rFonts w:hint="eastAsia"/>
        </w:rPr>
        <w:br/>
      </w:r>
      <w:r>
        <w:rPr>
          <w:rFonts w:hint="eastAsia"/>
        </w:rPr>
        <w:t>　　图表 2018-2023年中国石油化工股份有限公司主营构成</w:t>
      </w:r>
      <w:r>
        <w:rPr>
          <w:rFonts w:hint="eastAsia"/>
        </w:rPr>
        <w:br/>
      </w:r>
      <w:r>
        <w:rPr>
          <w:rFonts w:hint="eastAsia"/>
        </w:rPr>
        <w:t>　　图表 2018-2023年中国石油化工股份有限公司每股指标</w:t>
      </w:r>
      <w:r>
        <w:rPr>
          <w:rFonts w:hint="eastAsia"/>
        </w:rPr>
        <w:br/>
      </w:r>
      <w:r>
        <w:rPr>
          <w:rFonts w:hint="eastAsia"/>
        </w:rPr>
        <w:t>　　图表 2018-2023年中国石油化工股份有限公司获利能力</w:t>
      </w:r>
      <w:r>
        <w:rPr>
          <w:rFonts w:hint="eastAsia"/>
        </w:rPr>
        <w:br/>
      </w:r>
      <w:r>
        <w:rPr>
          <w:rFonts w:hint="eastAsia"/>
        </w:rPr>
        <w:t>　　图表 2018-2023年中国石油化工股份有限公司经营能力</w:t>
      </w:r>
      <w:r>
        <w:rPr>
          <w:rFonts w:hint="eastAsia"/>
        </w:rPr>
        <w:br/>
      </w:r>
      <w:r>
        <w:rPr>
          <w:rFonts w:hint="eastAsia"/>
        </w:rPr>
        <w:t>　　图表 2018-2023年中国石油化工股份有限公司偿债能力</w:t>
      </w:r>
      <w:r>
        <w:rPr>
          <w:rFonts w:hint="eastAsia"/>
        </w:rPr>
        <w:br/>
      </w:r>
      <w:r>
        <w:rPr>
          <w:rFonts w:hint="eastAsia"/>
        </w:rPr>
        <w:t>　　图表 2018-2023年中国石油化工股份有限公司资本结构</w:t>
      </w:r>
      <w:r>
        <w:rPr>
          <w:rFonts w:hint="eastAsia"/>
        </w:rPr>
        <w:br/>
      </w:r>
      <w:r>
        <w:rPr>
          <w:rFonts w:hint="eastAsia"/>
        </w:rPr>
        <w:t>　　图表 2018-2023年中国石油化工股份有限公司发展能力</w:t>
      </w:r>
      <w:r>
        <w:rPr>
          <w:rFonts w:hint="eastAsia"/>
        </w:rPr>
        <w:br/>
      </w:r>
      <w:r>
        <w:rPr>
          <w:rFonts w:hint="eastAsia"/>
        </w:rPr>
        <w:t>　　图表 2018-2023年中国石油化工股份有限公司现金流量</w:t>
      </w:r>
      <w:r>
        <w:rPr>
          <w:rFonts w:hint="eastAsia"/>
        </w:rPr>
        <w:br/>
      </w:r>
      <w:r>
        <w:rPr>
          <w:rFonts w:hint="eastAsia"/>
        </w:rPr>
        <w:t>　　图表 2018-2023年中国石油化工股份有限公司主营业务收入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2018-2023年中国石油化工股份有限公司主营业务利润</w:t>
      </w:r>
      <w:r>
        <w:rPr>
          <w:rFonts w:hint="eastAsia"/>
        </w:rPr>
        <w:br/>
      </w:r>
      <w:r>
        <w:rPr>
          <w:rFonts w:hint="eastAsia"/>
        </w:rPr>
        <w:t>　　图表 2018-2023年中国石油化工股份有限公司营业利润</w:t>
      </w:r>
      <w:r>
        <w:rPr>
          <w:rFonts w:hint="eastAsia"/>
        </w:rPr>
        <w:br/>
      </w:r>
      <w:r>
        <w:rPr>
          <w:rFonts w:hint="eastAsia"/>
        </w:rPr>
        <w:t>　　图表 2018-2023年中国石油化工股份有限公司利润总额</w:t>
      </w:r>
      <w:r>
        <w:rPr>
          <w:rFonts w:hint="eastAsia"/>
        </w:rPr>
        <w:br/>
      </w:r>
      <w:r>
        <w:rPr>
          <w:rFonts w:hint="eastAsia"/>
        </w:rPr>
        <w:t>　　图表 2018-2023年中国石油化工股份有限公司净利润</w:t>
      </w:r>
      <w:r>
        <w:rPr>
          <w:rFonts w:hint="eastAsia"/>
        </w:rPr>
        <w:br/>
      </w:r>
      <w:r>
        <w:rPr>
          <w:rFonts w:hint="eastAsia"/>
        </w:rPr>
        <w:t>　　图表 中石化2023年生产经营数据</w:t>
      </w:r>
      <w:r>
        <w:rPr>
          <w:rFonts w:hint="eastAsia"/>
        </w:rPr>
        <w:br/>
      </w:r>
      <w:r>
        <w:rPr>
          <w:rFonts w:hint="eastAsia"/>
        </w:rPr>
        <w:t>　　图表 2018-2023年海洋石油工程股份有限公司主营构成</w:t>
      </w:r>
      <w:r>
        <w:rPr>
          <w:rFonts w:hint="eastAsia"/>
        </w:rPr>
        <w:br/>
      </w:r>
      <w:r>
        <w:rPr>
          <w:rFonts w:hint="eastAsia"/>
        </w:rPr>
        <w:t>　　图表 2018-2023年海洋石油工程股份有限公司每股指标</w:t>
      </w:r>
      <w:r>
        <w:rPr>
          <w:rFonts w:hint="eastAsia"/>
        </w:rPr>
        <w:br/>
      </w:r>
      <w:r>
        <w:rPr>
          <w:rFonts w:hint="eastAsia"/>
        </w:rPr>
        <w:t>　　图表 2018-2023年海洋石油工程股份有限公司获利能力</w:t>
      </w:r>
      <w:r>
        <w:rPr>
          <w:rFonts w:hint="eastAsia"/>
        </w:rPr>
        <w:br/>
      </w:r>
      <w:r>
        <w:rPr>
          <w:rFonts w:hint="eastAsia"/>
        </w:rPr>
        <w:t>　　图表 2018-2023年海洋石油工程股份有限公司经营能力</w:t>
      </w:r>
      <w:r>
        <w:rPr>
          <w:rFonts w:hint="eastAsia"/>
        </w:rPr>
        <w:br/>
      </w:r>
      <w:r>
        <w:rPr>
          <w:rFonts w:hint="eastAsia"/>
        </w:rPr>
        <w:t>　　图表 2018-2023年中国海洋石油总公司偿债能力</w:t>
      </w:r>
      <w:r>
        <w:rPr>
          <w:rFonts w:hint="eastAsia"/>
        </w:rPr>
        <w:br/>
      </w:r>
      <w:r>
        <w:rPr>
          <w:rFonts w:hint="eastAsia"/>
        </w:rPr>
        <w:t>　　图表 2018-2023年海洋石油工程股份有限公司资本结构</w:t>
      </w:r>
      <w:r>
        <w:rPr>
          <w:rFonts w:hint="eastAsia"/>
        </w:rPr>
        <w:br/>
      </w:r>
      <w:r>
        <w:rPr>
          <w:rFonts w:hint="eastAsia"/>
        </w:rPr>
        <w:t>　　图表 2018-2023年海洋石油工程股份有限公司发展能力</w:t>
      </w:r>
      <w:r>
        <w:rPr>
          <w:rFonts w:hint="eastAsia"/>
        </w:rPr>
        <w:br/>
      </w:r>
      <w:r>
        <w:rPr>
          <w:rFonts w:hint="eastAsia"/>
        </w:rPr>
        <w:t>　　图表 2018-2023年海洋石油工程股份有限公司现金流量</w:t>
      </w:r>
      <w:r>
        <w:rPr>
          <w:rFonts w:hint="eastAsia"/>
        </w:rPr>
        <w:br/>
      </w:r>
      <w:r>
        <w:rPr>
          <w:rFonts w:hint="eastAsia"/>
        </w:rPr>
        <w:t>　　图表 2018-2023年海洋石油工程股份有限公司主营业务收入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2018-2023年海洋石油工程股份有限公司主营业务利润</w:t>
      </w:r>
      <w:r>
        <w:rPr>
          <w:rFonts w:hint="eastAsia"/>
        </w:rPr>
        <w:br/>
      </w:r>
      <w:r>
        <w:rPr>
          <w:rFonts w:hint="eastAsia"/>
        </w:rPr>
        <w:t>　　图表 2018-2023年海洋石油工程股份有限公司营业利润</w:t>
      </w:r>
      <w:r>
        <w:rPr>
          <w:rFonts w:hint="eastAsia"/>
        </w:rPr>
        <w:br/>
      </w:r>
      <w:r>
        <w:rPr>
          <w:rFonts w:hint="eastAsia"/>
        </w:rPr>
        <w:t>　　图表 2018-2023年海洋石油工程股份有限公司利润总额</w:t>
      </w:r>
      <w:r>
        <w:rPr>
          <w:rFonts w:hint="eastAsia"/>
        </w:rPr>
        <w:br/>
      </w:r>
      <w:r>
        <w:rPr>
          <w:rFonts w:hint="eastAsia"/>
        </w:rPr>
        <w:t>　　图表 2018-2023年海洋石油工程股份有限公司净利润</w:t>
      </w:r>
      <w:r>
        <w:rPr>
          <w:rFonts w:hint="eastAsia"/>
        </w:rPr>
        <w:br/>
      </w:r>
      <w:r>
        <w:rPr>
          <w:rFonts w:hint="eastAsia"/>
        </w:rPr>
        <w:t>　　图表 2018-2023年中化国际股份有限公司主营构成</w:t>
      </w:r>
      <w:r>
        <w:rPr>
          <w:rFonts w:hint="eastAsia"/>
        </w:rPr>
        <w:br/>
      </w:r>
      <w:r>
        <w:rPr>
          <w:rFonts w:hint="eastAsia"/>
        </w:rPr>
        <w:t>　　图表 2018-2023年中化国际股份有限公司每股指标</w:t>
      </w:r>
      <w:r>
        <w:rPr>
          <w:rFonts w:hint="eastAsia"/>
        </w:rPr>
        <w:br/>
      </w:r>
      <w:r>
        <w:rPr>
          <w:rFonts w:hint="eastAsia"/>
        </w:rPr>
        <w:t>　　图表 2018-2023年中化国际股份有限公司获利能力</w:t>
      </w:r>
      <w:r>
        <w:rPr>
          <w:rFonts w:hint="eastAsia"/>
        </w:rPr>
        <w:br/>
      </w:r>
      <w:r>
        <w:rPr>
          <w:rFonts w:hint="eastAsia"/>
        </w:rPr>
        <w:t>　　图表 2018-2023年中化国际股份有限公司经营能力</w:t>
      </w:r>
      <w:r>
        <w:rPr>
          <w:rFonts w:hint="eastAsia"/>
        </w:rPr>
        <w:br/>
      </w:r>
      <w:r>
        <w:rPr>
          <w:rFonts w:hint="eastAsia"/>
        </w:rPr>
        <w:t>　　图表 2018-2023年中化国际股份有限公司偿债能力</w:t>
      </w:r>
      <w:r>
        <w:rPr>
          <w:rFonts w:hint="eastAsia"/>
        </w:rPr>
        <w:br/>
      </w:r>
      <w:r>
        <w:rPr>
          <w:rFonts w:hint="eastAsia"/>
        </w:rPr>
        <w:t>　　图表 2018-2023年中化国际股份有限公司资本结构</w:t>
      </w:r>
      <w:r>
        <w:rPr>
          <w:rFonts w:hint="eastAsia"/>
        </w:rPr>
        <w:br/>
      </w:r>
      <w:r>
        <w:rPr>
          <w:rFonts w:hint="eastAsia"/>
        </w:rPr>
        <w:t>　　图表 2018-2023年中化国际股份有限公司发展能力</w:t>
      </w:r>
      <w:r>
        <w:rPr>
          <w:rFonts w:hint="eastAsia"/>
        </w:rPr>
        <w:br/>
      </w:r>
      <w:r>
        <w:rPr>
          <w:rFonts w:hint="eastAsia"/>
        </w:rPr>
        <w:t>　　图表 2018-2023年中化国际股份有限公司现金流量</w:t>
      </w:r>
      <w:r>
        <w:rPr>
          <w:rFonts w:hint="eastAsia"/>
        </w:rPr>
        <w:br/>
      </w:r>
      <w:r>
        <w:rPr>
          <w:rFonts w:hint="eastAsia"/>
        </w:rPr>
        <w:t>　　图表 2018-2023年中化国际股份有限公司主营业务收入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2018-2023年中国中化集团公司主营业务利润</w:t>
      </w:r>
      <w:r>
        <w:rPr>
          <w:rFonts w:hint="eastAsia"/>
        </w:rPr>
        <w:br/>
      </w:r>
      <w:r>
        <w:rPr>
          <w:rFonts w:hint="eastAsia"/>
        </w:rPr>
        <w:t>　　图表 2018-2023年中化国际股份有限公司营业利润</w:t>
      </w:r>
      <w:r>
        <w:rPr>
          <w:rFonts w:hint="eastAsia"/>
        </w:rPr>
        <w:br/>
      </w:r>
      <w:r>
        <w:rPr>
          <w:rFonts w:hint="eastAsia"/>
        </w:rPr>
        <w:t>　　图表 2018-2023年中化国际股份有限公司利润总额</w:t>
      </w:r>
      <w:r>
        <w:rPr>
          <w:rFonts w:hint="eastAsia"/>
        </w:rPr>
        <w:br/>
      </w:r>
      <w:r>
        <w:rPr>
          <w:rFonts w:hint="eastAsia"/>
        </w:rPr>
        <w:t>　　图表 2018-2023年中化国际股份有限公司净利润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718acc8df34759" w:history="1">
        <w:r>
          <w:rPr>
            <w:rStyle w:val="Hyperlink"/>
          </w:rPr>
          <w:t>2023-2029年中国汽、柴油深度加氢催化行业现状研究分析及市场前景预测报告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1A6A013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718acc8df34759" w:history="1">
        <w:r>
          <w:rPr>
            <w:rStyle w:val="Hyperlink"/>
          </w:rPr>
          <w:t>https://www.20087.com/M_ShiYouHuaGong/13/QiChaiYouShenDuJiaQingCuiHuaDeFaZhanQuShi.html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2fbfe09513493f" w:history="1">
      <w:r>
        <w:rPr>
          <w:rStyle w:val="Hyperlink"/>
        </w:rPr>
        <w:t>2023-2029年中国汽、柴油深度加氢催化行业现状研究分析及市场前景预测报告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13/QiChaiYouShenDuJiaQingCuiHuaDeFaZhanQuShi.html" TargetMode="External" Id="Rc6718acc8df347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13/QiChaiYouShenDuJiaQingCuiHuaDeFaZhanQuShi.html" TargetMode="External" Id="Rb02fbfe0951349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2023-02-15T03:39:00Z</dcterms:created>
  <dcterms:modified xsi:type="dcterms:W3CDTF">2023-02-15T04:39:00Z</dcterms:modified>
  <dc:subject>2023-2029年中国汽、柴油深度加氢催化行业现状研究分析及市场前景预测报告</dc:subject>
  <dc:title>2023-2029年中国汽、柴油深度加氢催化行业现状研究分析及市场前景预测报告</dc:title>
  <cp:keywords>2023-2029年中国汽、柴油深度加氢催化行业现状研究分析及市场前景预测报告</cp:keywords>
  <dc:description>2023-2029年中国汽、柴油深度加氢催化行业现状研究分析及市场前景预测报告</dc:description>
</cp:coreProperties>
</file>