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da7d5691c454a" w:history="1">
              <w:r>
                <w:rPr>
                  <w:rStyle w:val="Hyperlink"/>
                </w:rPr>
                <w:t>2025-2031年中国水溶膜行业现状与发展趋势研究报告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da7d5691c454a" w:history="1">
              <w:r>
                <w:rPr>
                  <w:rStyle w:val="Hyperlink"/>
                </w:rPr>
                <w:t>2025-2031年中国水溶膜行业现状与发展趋势研究报告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da7d5691c454a" w:history="1">
                <w:r>
                  <w:rPr>
                    <w:rStyle w:val="Hyperlink"/>
                  </w:rPr>
                  <w:t>https://www.20087.com/5/91/ShuiRongMoDeFaZhanQuShi.html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膜是一种特殊的聚合物薄膜材料，能够在水中溶解。近年来，随着对环保包装材料的需求增加，水溶膜在多个行业中的应用越来越广泛。目前，水溶膜不仅在溶解速度上有显著提升，还在材料性能方面取得了进步。通过改良聚合物配方，水溶膜能够在不同温度和pH值条件下稳定溶解，适用于多种应用场景。此外，随着纳米技术的发展，水溶膜还可以负载活性成分，如药物、肥料等，实现可控释放，提高使用效率。</w:t>
      </w:r>
      <w:r>
        <w:rPr>
          <w:rFonts w:hint="eastAsia"/>
        </w:rPr>
        <w:br/>
      </w:r>
      <w:r>
        <w:rPr>
          <w:rFonts w:hint="eastAsia"/>
        </w:rPr>
        <w:t>　　未来，水溶膜的发展将更加注重环保性和多功能性。一方面，随着对可持续发展的追求，水溶膜将更加注重使用可降解的原材料，减少对环境的影响。另一方面，随着对材料性能要求的提高，水溶膜将更加注重多功能化设计，如开发具有抗菌、防腐等功能的水溶膜，满足不同领域的特殊需求。此外，随着3D打印技术的发展，水溶膜还将探索更多创新应用，如用于制造复杂的生物医学支架、临时结构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da7d5691c454a" w:history="1">
        <w:r>
          <w:rPr>
            <w:rStyle w:val="Hyperlink"/>
          </w:rPr>
          <w:t>2025-2031年中国水溶膜行业现状与发展趋势研究报告</w:t>
        </w:r>
      </w:hyperlink>
      <w:r>
        <w:rPr>
          <w:rFonts w:hint="eastAsia"/>
        </w:rPr>
        <w:t>》基于多年水溶膜行业研究积累，结合水溶膜行业市场现状，通过资深研究团队对水溶膜市场资讯的系统整理与分析，依托权威数据资源及长期市场监测数据库，对水溶膜行业进行了全面调研。报告详细分析了水溶膜市场规模、市场前景、技术现状及未来发展方向，重点评估了水溶膜行业内企业的竞争格局及经营表现，并通过SWOT分析揭示了水溶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9da7d5691c454a" w:history="1">
        <w:r>
          <w:rPr>
            <w:rStyle w:val="Hyperlink"/>
          </w:rPr>
          <w:t>2025-2031年中国水溶膜行业现状与发展趋势研究报告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》为投资者提供了准确的市场现状分析及前景预判，帮助挖掘行业投资价值，并提出投资策略与营销策略建议，是把握水溶膜行业动态、优化决策的重要工具。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水溶膜行业界定</w:t>
      </w:r>
      <w:r>
        <w:rPr>
          <w:rFonts w:hint="eastAsia"/>
        </w:rPr>
        <w:br/>
      </w:r>
      <w:r>
        <w:rPr>
          <w:rFonts w:hint="eastAsia"/>
        </w:rPr>
        <w:t>　　第一节 水溶膜行业定义</w:t>
      </w:r>
      <w:r>
        <w:rPr>
          <w:rFonts w:hint="eastAsia"/>
        </w:rPr>
        <w:br/>
      </w:r>
      <w:r>
        <w:rPr>
          <w:rFonts w:hint="eastAsia"/>
        </w:rPr>
        <w:t>　　第二节 水溶膜行业特点分析</w:t>
      </w:r>
      <w:r>
        <w:rPr>
          <w:rFonts w:hint="eastAsia"/>
        </w:rPr>
        <w:br/>
      </w:r>
      <w:r>
        <w:rPr>
          <w:rFonts w:hint="eastAsia"/>
        </w:rPr>
        <w:t>　　第三节 水溶膜产业链分析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2024-2025年全球水溶膜行业市场运行形势分析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2024-2025年全球水溶膜行业发展概况</w:t>
      </w:r>
      <w:r>
        <w:rPr>
          <w:rFonts w:hint="eastAsia"/>
        </w:rPr>
        <w:br/>
      </w:r>
      <w:r>
        <w:rPr>
          <w:rFonts w:hint="eastAsia"/>
        </w:rPr>
        <w:t>　　第二节 全球水溶膜行业发展走势</w:t>
      </w:r>
      <w:r>
        <w:rPr>
          <w:rFonts w:hint="eastAsia"/>
        </w:rPr>
        <w:br/>
      </w:r>
      <w:r>
        <w:rPr>
          <w:rFonts w:hint="eastAsia"/>
        </w:rPr>
        <w:t>　　　　二、全球水溶膜行业市场分布情况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三、全球水溶膜行业发展趋势分析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全球水溶膜行业重点国家和区域分析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2024-2025年中国水溶膜行业发展环境分析</w:t>
      </w:r>
      <w:r>
        <w:rPr>
          <w:rFonts w:hint="eastAsia"/>
        </w:rPr>
        <w:br/>
      </w:r>
      <w:r>
        <w:rPr>
          <w:rFonts w:hint="eastAsia"/>
        </w:rPr>
        <w:t>　　第一节 水溶膜行业经济环境分析</w:t>
      </w:r>
      <w:r>
        <w:rPr>
          <w:rFonts w:hint="eastAsia"/>
        </w:rPr>
        <w:br/>
      </w:r>
      <w:r>
        <w:rPr>
          <w:rFonts w:hint="eastAsia"/>
        </w:rPr>
        <w:t>　　第二节 水溶膜行业政策环境分析</w:t>
      </w:r>
      <w:r>
        <w:rPr>
          <w:rFonts w:hint="eastAsia"/>
        </w:rPr>
        <w:br/>
      </w:r>
      <w:r>
        <w:rPr>
          <w:rFonts w:hint="eastAsia"/>
        </w:rPr>
        <w:t>　　　　一、水溶膜行业政策影响分析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二、相关水溶膜行业标准分析</w:t>
      </w:r>
      <w:r>
        <w:rPr>
          <w:rFonts w:hint="eastAsia"/>
        </w:rPr>
        <w:br/>
      </w:r>
      <w:r>
        <w:rPr>
          <w:rFonts w:hint="eastAsia"/>
        </w:rPr>
        <w:t>　　第三节 水溶膜行业社会环境分析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2024-2025年水溶膜行业技术发展现状及趋势分析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国内外水溶膜行业技术差异与原因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2024-2025年中国水溶膜发展现状调研</w:t>
      </w:r>
      <w:r>
        <w:rPr>
          <w:rFonts w:hint="eastAsia"/>
        </w:rPr>
        <w:br/>
      </w:r>
      <w:r>
        <w:rPr>
          <w:rFonts w:hint="eastAsia"/>
        </w:rPr>
        <w:t>　　第一节 中国水溶膜市场现状分析</w:t>
      </w:r>
      <w:r>
        <w:rPr>
          <w:rFonts w:hint="eastAsia"/>
        </w:rPr>
        <w:br/>
      </w:r>
      <w:r>
        <w:rPr>
          <w:rFonts w:hint="eastAsia"/>
        </w:rPr>
        <w:t>　　第二节 中国水溶膜行业产量情况分析及预测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一、水溶膜总体产能规模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三、2019-2024年中国水溶膜产量统计</w:t>
      </w:r>
      <w:r>
        <w:rPr>
          <w:rFonts w:hint="eastAsia"/>
        </w:rPr>
        <w:br/>
      </w:r>
      <w:r>
        <w:rPr>
          <w:rFonts w:hint="eastAsia"/>
        </w:rPr>
        <w:t>　　　　二、水溶膜生产区域分布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三、2025-2031年中国水溶膜产量预测分析</w:t>
      </w:r>
      <w:r>
        <w:rPr>
          <w:rFonts w:hint="eastAsia"/>
        </w:rPr>
        <w:br/>
      </w:r>
      <w:r>
        <w:rPr>
          <w:rFonts w:hint="eastAsia"/>
        </w:rPr>
        <w:t>　　第三节 中国水溶膜市场需求分析及预测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一、中国水溶膜市场需求特点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二、2019-2024年中国水溶膜市场需求量统计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三、2025-2031年中国水溶膜市场需求量预测分析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水溶膜细分市场深度分析</w:t>
      </w:r>
      <w:r>
        <w:rPr>
          <w:rFonts w:hint="eastAsia"/>
        </w:rPr>
        <w:br/>
      </w:r>
      <w:r>
        <w:rPr>
          <w:rFonts w:hint="eastAsia"/>
        </w:rPr>
        <w:t>　　第一节 水溶膜细分市场（一）发展研究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水溶膜细分市场（二）发展研究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2019-2024年中国水溶膜行业进出口情况分析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一、2019-2024年中国水溶膜行业进口分析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二、2019-2024年中国水溶膜行业出口分析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2025-2031年中国水溶膜行业进出口情况预测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一、2025-2031年中国水溶膜行业进口预测分析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影响水溶膜行业进出口变化的主要原因分析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中国水溶膜行业区域市场结构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重点地区水溶膜行业调研分析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水溶膜行业竞争格局分析</w:t>
      </w:r>
      <w:r>
        <w:rPr>
          <w:rFonts w:hint="eastAsia"/>
        </w:rPr>
        <w:br/>
      </w:r>
      <w:r>
        <w:rPr>
          <w:rFonts w:hint="eastAsia"/>
        </w:rPr>
        <w:t>　　第一节 水溶膜行业集中度分析</w:t>
      </w:r>
      <w:r>
        <w:rPr>
          <w:rFonts w:hint="eastAsia"/>
        </w:rPr>
        <w:br/>
      </w:r>
      <w:r>
        <w:rPr>
          <w:rFonts w:hint="eastAsia"/>
        </w:rPr>
        <w:t>　　　　一、水溶膜市场集中度分析</w:t>
      </w:r>
      <w:r>
        <w:rPr>
          <w:rFonts w:hint="eastAsia"/>
        </w:rPr>
        <w:br/>
      </w:r>
      <w:r>
        <w:rPr>
          <w:rFonts w:hint="eastAsia"/>
        </w:rPr>
        <w:t>　　　　二、水溶膜企业集中度分析</w:t>
      </w:r>
      <w:r>
        <w:rPr>
          <w:rFonts w:hint="eastAsia"/>
        </w:rPr>
        <w:br/>
      </w:r>
      <w:r>
        <w:rPr>
          <w:rFonts w:hint="eastAsia"/>
        </w:rPr>
        <w:t>　　　　三、水溶膜区域集中度分析</w:t>
      </w:r>
      <w:r>
        <w:rPr>
          <w:rFonts w:hint="eastAsia"/>
        </w:rPr>
        <w:br/>
      </w:r>
      <w:r>
        <w:rPr>
          <w:rFonts w:hint="eastAsia"/>
        </w:rPr>
        <w:t>　　第二节 水溶膜行业主要企业竞争力分析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水溶膜行业竞争格局分析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一、2024-2025年水溶膜行业竞争分析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二、2024-2025年中外水溶膜产品竞争分析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三、2019-2024年我国水溶膜市场竞争分析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四、2025-2031年国内主要水溶膜企业动向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水溶膜行业上游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水溶膜行业下游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水溶膜重点企业（二）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水溶膜重点企业（三）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水溶膜重点企业（四）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水溶膜重点企业（五）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水溶膜重点企业（六）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2025年水溶膜企业管理策略建议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提高水溶膜企业竞争力的策略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一、提高中国水溶膜企业核心竞争力的对策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二、水溶膜企业提升竞争力的主要方向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三、影响水溶膜企业核心竞争力的因素及提升途径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四、提高水溶膜企业竞争力的策略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对我国水溶膜品牌的战略思考</w:t>
      </w:r>
      <w:r>
        <w:rPr>
          <w:rFonts w:hint="eastAsia"/>
        </w:rPr>
        <w:br/>
      </w:r>
      <w:r>
        <w:rPr>
          <w:rFonts w:hint="eastAsia"/>
        </w:rPr>
        <w:t>　　　　一、水溶膜实施品牌战略的意义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二、水溶膜企业品牌的现状分析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三、我国水溶膜企业的品牌战略</w:t>
      </w:r>
      <w:r>
        <w:rPr>
          <w:rFonts w:hint="eastAsia"/>
        </w:rPr>
        <w:br/>
      </w:r>
      <w:r>
        <w:rPr>
          <w:rFonts w:hint="eastAsia"/>
        </w:rPr>
        <w:t>　　　　四、水溶膜品牌战略管理的策略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2025-2031年中国水溶膜行业前景与风险预测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2025年中国水溶膜市场前景分析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2025-2031年中国水溶膜发展趋势预测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2025-2031年中国水溶膜行业投资特性分析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二、2025-2031年中国水溶膜行业盈利模式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三、2025-2031年中国水溶膜行业盈利因素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2025-2031年中国水溶膜行业投资机会分析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二、2025-2031年中国水溶膜行业区域市场投资潜力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2025-2031年中国水溶膜行业投资风险分析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二、2025-2031年中国水溶膜行业技术风险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三、2025-2031年中国水溶膜行业政策风险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四、2025-2031年中国水溶膜行业进入退出风险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水溶膜行业研究结论</w:t>
      </w:r>
      <w:r>
        <w:rPr>
          <w:rFonts w:hint="eastAsia"/>
        </w:rPr>
        <w:br/>
      </w:r>
      <w:r>
        <w:rPr>
          <w:rFonts w:hint="eastAsia"/>
        </w:rPr>
        <w:t>　　第二节 水溶膜行业投资价值评估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中^智林^：水溶膜行业投资建议</w:t>
      </w:r>
      <w:r>
        <w:rPr>
          <w:rFonts w:hint="eastAsia"/>
        </w:rPr>
        <w:br/>
      </w:r>
      <w:r>
        <w:rPr>
          <w:rFonts w:hint="eastAsia"/>
        </w:rPr>
        <w:t>　　　　一、水溶膜行业投资策略建议</w:t>
      </w:r>
      <w:r>
        <w:rPr>
          <w:rFonts w:hint="eastAsia"/>
        </w:rPr>
        <w:br/>
      </w:r>
      <w:r>
        <w:rPr>
          <w:rFonts w:hint="eastAsia"/>
        </w:rPr>
        <w:t>　　　　二、水溶膜行业投资方向建议</w:t>
      </w:r>
      <w:r>
        <w:rPr>
          <w:rFonts w:hint="eastAsia"/>
        </w:rPr>
        <w:br/>
      </w:r>
      <w:r>
        <w:rPr>
          <w:rFonts w:hint="eastAsia"/>
        </w:rPr>
        <w:t>　　　　三、水溶膜行业投资方式建议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水溶膜行业历程</w:t>
      </w:r>
      <w:r>
        <w:rPr>
          <w:rFonts w:hint="eastAsia"/>
        </w:rPr>
        <w:br/>
      </w:r>
      <w:r>
        <w:rPr>
          <w:rFonts w:hint="eastAsia"/>
        </w:rPr>
        <w:t>　　图表 水溶膜行业生命周期</w:t>
      </w:r>
      <w:r>
        <w:rPr>
          <w:rFonts w:hint="eastAsia"/>
        </w:rPr>
        <w:br/>
      </w:r>
      <w:r>
        <w:rPr>
          <w:rFonts w:hint="eastAsia"/>
        </w:rPr>
        <w:t>　　图表 水溶膜行业产业链分析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2019-2024年水溶膜行业市场容量分析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2019-2024年中国水溶膜行业产量及增长趋势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2019-2024年中国水溶膜市场需求量及增速统计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2024年中国水溶膜行业需求领域分布格局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2019-2024年中国水溶膜出口数量分析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2024年中国水溶膜进口国家及地区分析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2024年中国水溶膜出口国家及地区分析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2019-2024年中国水溶膜行业企业平均规模情况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2025-2031年中国水溶膜行业供需平衡预测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2025-2031年中国水溶膜行业市场规模预测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2025-2031年中国水溶膜市场前景分析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da7d5691c454a" w:history="1">
        <w:r>
          <w:rPr>
            <w:rStyle w:val="Hyperlink"/>
          </w:rPr>
          <w:t>2025-2031年中国水溶膜行业现状与发展趋势研究报告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da7d5691c454a" w:history="1">
        <w:r>
          <w:rPr>
            <w:rStyle w:val="Hyperlink"/>
          </w:rPr>
          <w:t>https://www.20087.com/5/91/ShuiRongMoDeFaZhanQuShi.html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热点：水溶膜是什么材料、水溶膜的用途、高温水溶膜原理、水溶膜哪面朝上、水溶性护膜是什么东西、水溶膜刺绣、水溶膜怎么用、水溶膜配方、水溶膜遇水可以溶解吗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bab76fd784e6b" w:history="1">
      <w:r>
        <w:rPr>
          <w:rStyle w:val="Hyperlink"/>
        </w:rPr>
        <w:t>2025-2031年中国水溶膜行业现状与发展趋势研究报告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uiRongMoDeFaZhanQuShi.html" TargetMode="External" Id="R4b9da7d5691c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uiRongMoDeFaZhanQuShi.html" TargetMode="External" Id="Rac9bab76fd78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2024-08-26T02:07:00Z</dcterms:created>
  <dcterms:modified xsi:type="dcterms:W3CDTF">2024-08-26T03:07:00Z</dcterms:modified>
  <dc:subject>2025-2031年中国水溶膜行业现状与发展趋势研究报告</dc:subject>
  <dc:title>2025-2031年中国水溶膜行业现状与发展趋势研究报告</dc:title>
  <cp:keywords>2025-2031年中国水溶膜行业现状与发展趋势研究报告</cp:keywords>
  <dc:description>2025-2031年中国水溶膜行业现状与发展趋势研究报告</dc:description>
</cp:coreProperties>
</file>