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7d724ef294b07" w:history="1">
              <w:r>
                <w:rPr>
                  <w:rStyle w:val="Hyperlink"/>
                </w:rPr>
                <w:t>中国电解钴发展现状与市场前景分析报告（2024-2030年）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7d724ef294b07" w:history="1">
              <w:r>
                <w:rPr>
                  <w:rStyle w:val="Hyperlink"/>
                </w:rPr>
                <w:t>中国电解钴发展现状与市场前景分析报告（2024-2030年）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7d724ef294b07" w:history="1">
                <w:r>
                  <w:rPr>
                    <w:rStyle w:val="Hyperlink"/>
                  </w:rPr>
                  <w:t>https://www.20087.com/5/71/DianJieGuFaZhanQianJing.html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钴是一种重要的金属材料，广泛应用于电池制造、合金生产以及硬质合金等多个领域。近年来，随着新能源汽车市场的快速发展，对于高能量密度电池的需求急剧增加，进而推动了电解钴的需求增长。目前，电解钴的主要生产国集中在非洲中部，特别是刚果民主共和国，该国拥有世界上最大的钴矿资源。电解钴行业的市场运行状态受到全球钴矿供应的影响较大，同时也受到下游电池制造行业需求变动的影响。</w:t>
      </w:r>
      <w:r>
        <w:rPr>
          <w:rFonts w:hint="eastAsia"/>
        </w:rPr>
        <w:br/>
      </w:r>
      <w:r>
        <w:rPr>
          <w:rFonts w:hint="eastAsia"/>
        </w:rPr>
        <w:t>　　未来，电解钴行业将继续受到新能源汽车行业发展的推动。随着电动汽车电池技术的进步和成本下降，电解钴的需求预计将保持稳定增长。然而，由于全球钴矿资源分布不均，供应端的不确定性可能会影响市场稳定。行业内的企业将需要关注可持续开采实践和供应链透明度，以应对环保和伦理方面的挑战。此外，随着电池回收技术的发展，回收钴的比例有望提高，从而减轻对原生矿产资源的依赖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9407d724ef294b07" w:history="1">
        <w:r>
          <w:rPr>
            <w:rStyle w:val="Hyperlink"/>
          </w:rPr>
          <w:t>中国电解钴发展现状与市场前景分析报告（2024-2030年）</w:t>
        </w:r>
      </w:hyperlink>
      <w:r>
        <w:rPr>
          <w:rFonts w:hint="eastAsia"/>
        </w:rPr>
        <w:t>认为，》深入剖析了电解钴行业的市场规模及当前发展状况，并对投资潜力进行了全面评估。本报告还依托科学的数据分析，对电解钴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电解钴行业概述</w:t>
      </w:r>
      <w:r>
        <w:rPr>
          <w:rFonts w:hint="eastAsia"/>
        </w:rPr>
        <w:br/>
      </w:r>
      <w:r>
        <w:rPr>
          <w:rFonts w:hint="eastAsia"/>
        </w:rPr>
        <w:t>　　第一节 电解钴定义与分类</w:t>
      </w:r>
      <w:r>
        <w:rPr>
          <w:rFonts w:hint="eastAsia"/>
        </w:rPr>
        <w:br/>
      </w:r>
      <w:r>
        <w:rPr>
          <w:rFonts w:hint="eastAsia"/>
        </w:rPr>
        <w:t>　　第二节 电解钴应用领域</w:t>
      </w:r>
      <w:r>
        <w:rPr>
          <w:rFonts w:hint="eastAsia"/>
        </w:rPr>
        <w:br/>
      </w:r>
      <w:r>
        <w:rPr>
          <w:rFonts w:hint="eastAsia"/>
        </w:rPr>
        <w:t>　　第三节 电解钴行业经济指标分析</w:t>
      </w:r>
      <w:r>
        <w:rPr>
          <w:rFonts w:hint="eastAsia"/>
        </w:rPr>
        <w:br/>
      </w:r>
      <w:r>
        <w:rPr>
          <w:rFonts w:hint="eastAsia"/>
        </w:rPr>
        <w:t>　　　　一、电解钴行业赢利性评估</w:t>
      </w:r>
      <w:r>
        <w:rPr>
          <w:rFonts w:hint="eastAsia"/>
        </w:rPr>
        <w:br/>
      </w:r>
      <w:r>
        <w:rPr>
          <w:rFonts w:hint="eastAsia"/>
        </w:rPr>
        <w:t>　　　　二、电解钴行业成长速度分析</w:t>
      </w:r>
      <w:r>
        <w:rPr>
          <w:rFonts w:hint="eastAsia"/>
        </w:rPr>
        <w:br/>
      </w:r>
      <w:r>
        <w:rPr>
          <w:rFonts w:hint="eastAsia"/>
        </w:rPr>
        <w:t>　　　　三、电解钴附加值提升空间探讨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四、电解钴行业进入壁垒分析</w:t>
      </w:r>
      <w:r>
        <w:rPr>
          <w:rFonts w:hint="eastAsia"/>
        </w:rPr>
        <w:br/>
      </w:r>
      <w:r>
        <w:rPr>
          <w:rFonts w:hint="eastAsia"/>
        </w:rPr>
        <w:t>　　　　五、电解钴行业风险性评估</w:t>
      </w:r>
      <w:r>
        <w:rPr>
          <w:rFonts w:hint="eastAsia"/>
        </w:rPr>
        <w:br/>
      </w:r>
      <w:r>
        <w:rPr>
          <w:rFonts w:hint="eastAsia"/>
        </w:rPr>
        <w:t>　　　　六、电解钴行业周期性分析</w:t>
      </w:r>
      <w:r>
        <w:rPr>
          <w:rFonts w:hint="eastAsia"/>
        </w:rPr>
        <w:br/>
      </w:r>
      <w:r>
        <w:rPr>
          <w:rFonts w:hint="eastAsia"/>
        </w:rPr>
        <w:t>　　　　七、电解钴行业竞争程度指标</w:t>
      </w:r>
      <w:r>
        <w:rPr>
          <w:rFonts w:hint="eastAsia"/>
        </w:rPr>
        <w:br/>
      </w:r>
      <w:r>
        <w:rPr>
          <w:rFonts w:hint="eastAsia"/>
        </w:rPr>
        <w:t>　　　　八、电解钴行业成熟度综合分析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电解钴产业链及经营模式分析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2023-2024年全球电解钴行业发展分析</w:t>
      </w:r>
      <w:r>
        <w:rPr>
          <w:rFonts w:hint="eastAsia"/>
        </w:rPr>
        <w:br/>
      </w:r>
      <w:r>
        <w:rPr>
          <w:rFonts w:hint="eastAsia"/>
        </w:rPr>
        <w:t>　　　　一、全球电解钴行业市场规模与趋势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二、全球电解钴行业发展特点</w:t>
      </w:r>
      <w:r>
        <w:rPr>
          <w:rFonts w:hint="eastAsia"/>
        </w:rPr>
        <w:br/>
      </w:r>
      <w:r>
        <w:rPr>
          <w:rFonts w:hint="eastAsia"/>
        </w:rPr>
        <w:t>　　　　三、全球电解钴行业竞争格局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主要国家与地区电解钴市场分析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2024-2030年全球电解钴行业发展趋势与前景预测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一、电解钴技术发展趋势</w:t>
      </w:r>
      <w:r>
        <w:rPr>
          <w:rFonts w:hint="eastAsia"/>
        </w:rPr>
        <w:br/>
      </w:r>
      <w:r>
        <w:rPr>
          <w:rFonts w:hint="eastAsia"/>
        </w:rPr>
        <w:t>　　　　二、电解钴行业发展趋势</w:t>
      </w:r>
      <w:r>
        <w:rPr>
          <w:rFonts w:hint="eastAsia"/>
        </w:rPr>
        <w:br/>
      </w:r>
      <w:r>
        <w:rPr>
          <w:rFonts w:hint="eastAsia"/>
        </w:rPr>
        <w:t>　　　　三、电解钴行业发展潜力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2023-2024年电解钴产能与投资动态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二、电解钴产能扩张与投资动态分析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2024-2030年电解钴行业产量统计与趋势预测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1、2019-2024年电解钴产量及增长趋势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二、电解钴产量影响因素分析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三、2024-2030年电解钴产量预测</w:t>
      </w:r>
      <w:r>
        <w:rPr>
          <w:rFonts w:hint="eastAsia"/>
        </w:rPr>
        <w:br/>
      </w:r>
      <w:r>
        <w:rPr>
          <w:rFonts w:hint="eastAsia"/>
        </w:rPr>
        <w:t>　　第三节 2024-2030年电解钴市场需求与销售分析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一、2023-2024年电解钴行业需求现状</w:t>
      </w:r>
      <w:r>
        <w:rPr>
          <w:rFonts w:hint="eastAsia"/>
        </w:rPr>
        <w:br/>
      </w:r>
      <w:r>
        <w:rPr>
          <w:rFonts w:hint="eastAsia"/>
        </w:rPr>
        <w:t>　　　　二、电解钴客户群体与需求特点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四、2024-2030年电解钴市场增长潜力与规模预测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一、2023-2024年电解钴主要细分产品市场现状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2023-2024年中国电解钴技术发展研究</w:t>
      </w:r>
      <w:r>
        <w:rPr>
          <w:rFonts w:hint="eastAsia"/>
        </w:rPr>
        <w:br/>
      </w:r>
      <w:r>
        <w:rPr>
          <w:rFonts w:hint="eastAsia"/>
        </w:rPr>
        <w:t>　　第一节 当前电解钴技术发展现状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电解钴技术未来发展趋势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电解钴定价策略与方法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2024-2030年电解钴价格竞争态势与趋势预测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2023-2024年重点区域电解钴市场发展概况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2019-2024年中国电解钴行业进出口情况分析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一、2019-2024年电解钴进口规模分析</w:t>
      </w:r>
      <w:r>
        <w:rPr>
          <w:rFonts w:hint="eastAsia"/>
        </w:rPr>
        <w:br/>
      </w:r>
      <w:r>
        <w:rPr>
          <w:rFonts w:hint="eastAsia"/>
        </w:rPr>
        <w:t>　　　　二、电解钴主要进口来源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一、2019-2024年电解钴出口规模分析</w:t>
      </w:r>
      <w:r>
        <w:rPr>
          <w:rFonts w:hint="eastAsia"/>
        </w:rPr>
        <w:br/>
      </w:r>
      <w:r>
        <w:rPr>
          <w:rFonts w:hint="eastAsia"/>
        </w:rPr>
        <w:t>　　　　二、电解钴主要出口目的地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中国电解钴行业总体规模分析</w:t>
      </w:r>
      <w:r>
        <w:rPr>
          <w:rFonts w:hint="eastAsia"/>
        </w:rPr>
        <w:br/>
      </w:r>
      <w:r>
        <w:rPr>
          <w:rFonts w:hint="eastAsia"/>
        </w:rPr>
        <w:t>　　　　一、电解钴企业数量与结构</w:t>
      </w:r>
      <w:r>
        <w:rPr>
          <w:rFonts w:hint="eastAsia"/>
        </w:rPr>
        <w:br/>
      </w:r>
      <w:r>
        <w:rPr>
          <w:rFonts w:hint="eastAsia"/>
        </w:rPr>
        <w:t>　　　　二、电解钴从业人员规模</w:t>
      </w:r>
      <w:r>
        <w:rPr>
          <w:rFonts w:hint="eastAsia"/>
        </w:rPr>
        <w:br/>
      </w:r>
      <w:r>
        <w:rPr>
          <w:rFonts w:hint="eastAsia"/>
        </w:rPr>
        <w:t>　　　　三、电解钴行业资产状况</w:t>
      </w:r>
      <w:r>
        <w:rPr>
          <w:rFonts w:hint="eastAsia"/>
        </w:rPr>
        <w:br/>
      </w:r>
      <w:r>
        <w:rPr>
          <w:rFonts w:hint="eastAsia"/>
        </w:rPr>
        <w:t>　　第二节 中国电解钴行业财务指标总体分析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电解钴重点企业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电解钴领先企业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电解钴标杆企业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电解钴代表企业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电解钴龙头企业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电解钴重点企业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中国电解钴行业竞争格局分析</w:t>
      </w:r>
      <w:r>
        <w:rPr>
          <w:rFonts w:hint="eastAsia"/>
        </w:rPr>
        <w:br/>
      </w:r>
      <w:r>
        <w:rPr>
          <w:rFonts w:hint="eastAsia"/>
        </w:rPr>
        <w:t>　　第一节 电解钴行业竞争格局总览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2023-2024年电解钴行业竞争力分析</w:t>
      </w:r>
      <w:r>
        <w:rPr>
          <w:rFonts w:hint="eastAsia"/>
        </w:rPr>
        <w:br/>
      </w:r>
      <w:r>
        <w:rPr>
          <w:rFonts w:hint="eastAsia"/>
        </w:rPr>
        <w:t>　　　　一、电解钴供应商议价能力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四、电解钴替代品威胁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2019-2024年电解钴行业企业并购活动分析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2023-2024年电解钴行业会展与招投标活动分析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2024年中国电解钴企业发展策略分析</w:t>
      </w:r>
      <w:r>
        <w:rPr>
          <w:rFonts w:hint="eastAsia"/>
        </w:rPr>
        <w:br/>
      </w:r>
      <w:r>
        <w:rPr>
          <w:rFonts w:hint="eastAsia"/>
        </w:rPr>
        <w:t>　　第一节 电解钴市场策略分析</w:t>
      </w:r>
      <w:r>
        <w:rPr>
          <w:rFonts w:hint="eastAsia"/>
        </w:rPr>
        <w:br/>
      </w:r>
      <w:r>
        <w:rPr>
          <w:rFonts w:hint="eastAsia"/>
        </w:rPr>
        <w:t>　　　　一、电解钴市场定位与拓展策略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二、电解钴市场细分与目标客户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电解钴销售策略分析</w:t>
      </w:r>
      <w:r>
        <w:rPr>
          <w:rFonts w:hint="eastAsia"/>
        </w:rPr>
        <w:br/>
      </w:r>
      <w:r>
        <w:rPr>
          <w:rFonts w:hint="eastAsia"/>
        </w:rPr>
        <w:t>　　　　一、电解钴销售渠道与网络建设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提高电解钴企业竞争力建议</w:t>
      </w:r>
      <w:r>
        <w:rPr>
          <w:rFonts w:hint="eastAsia"/>
        </w:rPr>
        <w:br/>
      </w:r>
      <w:r>
        <w:rPr>
          <w:rFonts w:hint="eastAsia"/>
        </w:rPr>
        <w:t>　　　　一、电解钴技术创新与管理优化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电解钴品牌战略思考</w:t>
      </w:r>
      <w:r>
        <w:rPr>
          <w:rFonts w:hint="eastAsia"/>
        </w:rPr>
        <w:br/>
      </w:r>
      <w:r>
        <w:rPr>
          <w:rFonts w:hint="eastAsia"/>
        </w:rPr>
        <w:t>　　　　一、电解钴品牌建设与维护</w:t>
      </w:r>
      <w:r>
        <w:rPr>
          <w:rFonts w:hint="eastAsia"/>
        </w:rPr>
        <w:br/>
      </w:r>
      <w:r>
        <w:rPr>
          <w:rFonts w:hint="eastAsia"/>
        </w:rPr>
        <w:t>　　　　二、电解钴品牌影响力与市场竞争力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中国电解钴行业风险与对策</w:t>
      </w:r>
      <w:r>
        <w:rPr>
          <w:rFonts w:hint="eastAsia"/>
        </w:rPr>
        <w:br/>
      </w:r>
      <w:r>
        <w:rPr>
          <w:rFonts w:hint="eastAsia"/>
        </w:rPr>
        <w:t>　　第一节 电解钴行业SWOT分析</w:t>
      </w:r>
      <w:r>
        <w:rPr>
          <w:rFonts w:hint="eastAsia"/>
        </w:rPr>
        <w:br/>
      </w:r>
      <w:r>
        <w:rPr>
          <w:rFonts w:hint="eastAsia"/>
        </w:rPr>
        <w:t>　　　　一、电解钴行业优势分析</w:t>
      </w:r>
      <w:r>
        <w:rPr>
          <w:rFonts w:hint="eastAsia"/>
        </w:rPr>
        <w:br/>
      </w:r>
      <w:r>
        <w:rPr>
          <w:rFonts w:hint="eastAsia"/>
        </w:rPr>
        <w:t>　　　　二、电解钴行业劣势分析</w:t>
      </w:r>
      <w:r>
        <w:rPr>
          <w:rFonts w:hint="eastAsia"/>
        </w:rPr>
        <w:br/>
      </w:r>
      <w:r>
        <w:rPr>
          <w:rFonts w:hint="eastAsia"/>
        </w:rPr>
        <w:t>　　　　三、电解钴市场机会探索</w:t>
      </w:r>
      <w:r>
        <w:rPr>
          <w:rFonts w:hint="eastAsia"/>
        </w:rPr>
        <w:br/>
      </w:r>
      <w:r>
        <w:rPr>
          <w:rFonts w:hint="eastAsia"/>
        </w:rPr>
        <w:t>　　　　四、电解钴市场威胁评估</w:t>
      </w:r>
      <w:r>
        <w:rPr>
          <w:rFonts w:hint="eastAsia"/>
        </w:rPr>
        <w:br/>
      </w:r>
      <w:r>
        <w:rPr>
          <w:rFonts w:hint="eastAsia"/>
        </w:rPr>
        <w:t>　　第二节 电解钴行业风险及对策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2024-2030年中国电解钴行业前景与发展趋势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电解钴行业发展环境分析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2024-2030年电解钴行业发展趋势与方向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一、电解钴行业发展方向预测</w:t>
      </w:r>
      <w:r>
        <w:rPr>
          <w:rFonts w:hint="eastAsia"/>
        </w:rPr>
        <w:br/>
      </w:r>
      <w:r>
        <w:rPr>
          <w:rFonts w:hint="eastAsia"/>
        </w:rPr>
        <w:t>　　　　二、电解钴发展趋势分析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2024-2030年电解钴行业发展潜力与机遇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一、电解钴市场发展潜力评估</w:t>
      </w:r>
      <w:r>
        <w:rPr>
          <w:rFonts w:hint="eastAsia"/>
        </w:rPr>
        <w:br/>
      </w:r>
      <w:r>
        <w:rPr>
          <w:rFonts w:hint="eastAsia"/>
        </w:rPr>
        <w:t>　　　　二、电解钴新兴市场与机遇探索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中智^林^：电解钴行业发展建议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电解钴行业类别</w:t>
      </w:r>
      <w:r>
        <w:rPr>
          <w:rFonts w:hint="eastAsia"/>
        </w:rPr>
        <w:br/>
      </w:r>
      <w:r>
        <w:rPr>
          <w:rFonts w:hint="eastAsia"/>
        </w:rPr>
        <w:t>　　图表 电解钴行业产业链调研</w:t>
      </w:r>
      <w:r>
        <w:rPr>
          <w:rFonts w:hint="eastAsia"/>
        </w:rPr>
        <w:br/>
      </w:r>
      <w:r>
        <w:rPr>
          <w:rFonts w:hint="eastAsia"/>
        </w:rPr>
        <w:t>　　图表 电解钴行业现状</w:t>
      </w:r>
      <w:r>
        <w:rPr>
          <w:rFonts w:hint="eastAsia"/>
        </w:rPr>
        <w:br/>
      </w:r>
      <w:r>
        <w:rPr>
          <w:rFonts w:hint="eastAsia"/>
        </w:rPr>
        <w:t>　　图表 电解钴行业标准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2024年中国电解钴行业产能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2019-2024年中国电解钴行业产量统计</w:t>
      </w:r>
      <w:r>
        <w:rPr>
          <w:rFonts w:hint="eastAsia"/>
        </w:rPr>
        <w:br/>
      </w:r>
      <w:r>
        <w:rPr>
          <w:rFonts w:hint="eastAsia"/>
        </w:rPr>
        <w:t>　　图表 电解钴行业动态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2019-2024年中国电解钴市场需求量</w:t>
      </w:r>
      <w:r>
        <w:rPr>
          <w:rFonts w:hint="eastAsia"/>
        </w:rPr>
        <w:br/>
      </w:r>
      <w:r>
        <w:rPr>
          <w:rFonts w:hint="eastAsia"/>
        </w:rPr>
        <w:t>　　图表 2024年中国电解钴行业需求区域调研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2019-2024年中国电解钴行情</w:t>
      </w:r>
      <w:r>
        <w:rPr>
          <w:rFonts w:hint="eastAsia"/>
        </w:rPr>
        <w:br/>
      </w:r>
      <w:r>
        <w:rPr>
          <w:rFonts w:hint="eastAsia"/>
        </w:rPr>
        <w:t>　　图表 2019-2024年中国电解钴价格走势图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**地区电解钴市场规模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</w:t>
      </w:r>
      <w:r>
        <w:rPr>
          <w:rFonts w:hint="eastAsia"/>
        </w:rPr>
        <w:br/>
      </w:r>
      <w:r>
        <w:rPr>
          <w:rFonts w:hint="eastAsia"/>
        </w:rPr>
        <w:t>　　图表 **地区电解钴市场调研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**地区电解钴市场规模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</w:t>
      </w:r>
      <w:r>
        <w:rPr>
          <w:rFonts w:hint="eastAsia"/>
        </w:rPr>
        <w:br/>
      </w:r>
      <w:r>
        <w:rPr>
          <w:rFonts w:hint="eastAsia"/>
        </w:rPr>
        <w:t>　　图表 **地区电解钴市场调研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电解钴行业竞争对手分析</w:t>
      </w:r>
      <w:r>
        <w:rPr>
          <w:rFonts w:hint="eastAsia"/>
        </w:rPr>
        <w:br/>
      </w:r>
      <w:r>
        <w:rPr>
          <w:rFonts w:hint="eastAsia"/>
        </w:rPr>
        <w:t>　　图表 电解钴重点企业（一）基本信息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2024-2030年中国电解钴行业市场规模预测</w:t>
      </w:r>
      <w:r>
        <w:rPr>
          <w:rFonts w:hint="eastAsia"/>
        </w:rPr>
        <w:br/>
      </w:r>
      <w:r>
        <w:rPr>
          <w:rFonts w:hint="eastAsia"/>
        </w:rPr>
        <w:t>　　图表 电解钴行业准入条件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2024-2030年中国电解钴行业风险分析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2024-2030年中国电解钴市场前景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7d724ef294b07" w:history="1">
        <w:r>
          <w:rPr>
            <w:rStyle w:val="Hyperlink"/>
          </w:rPr>
          <w:t>中国电解钴发展现状与市场前景分析报告（2024-2030年）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7d724ef294b07" w:history="1">
        <w:r>
          <w:rPr>
            <w:rStyle w:val="Hyperlink"/>
          </w:rPr>
          <w:t>https://www.20087.com/5/71/DianJieGuFaZhanQianJing.html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466fbc1054522" w:history="1">
      <w:r>
        <w:rPr>
          <w:rStyle w:val="Hyperlink"/>
        </w:rPr>
        <w:t>中国电解钴发展现状与市场前景分析报告（2024-2030年）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JieGuFaZhanQianJing.html" TargetMode="External" Id="R9407d724ef29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JieGuFaZhanQianJing.html" TargetMode="External" Id="Rdc0466fbc105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2024-10-18T05:37:23Z</dcterms:created>
  <dcterms:modified xsi:type="dcterms:W3CDTF">2024-10-18T06:37:23Z</dcterms:modified>
  <dc:subject>中国电解钴发展现状与市场前景分析报告（2024-2030年）</dc:subject>
  <dc:title>中国电解钴发展现状与市场前景分析报告（2024-2030年）</dc:title>
  <cp:keywords>中国电解钴发展现状与市场前景分析报告（2024-2030年）</cp:keywords>
  <dc:description>中国电解钴发展现状与市场前景分析报告（2024-2030年）</dc:description>
</cp:coreProperties>
</file>