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e4486d3d4ee0" w:history="1">
              <w:r>
                <w:rPr>
                  <w:rStyle w:val="Hyperlink"/>
                </w:rPr>
                <w:t>2024-2029年全球与中国稀禾定发展现状及趋势预测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e4486d3d4ee0" w:history="1">
              <w:r>
                <w:rPr>
                  <w:rStyle w:val="Hyperlink"/>
                </w:rPr>
                <w:t>2024-2029年全球与中国稀禾定发展现状及趋势预测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9e4486d3d4ee0" w:history="1">
                <w:r>
                  <w:rPr>
                    <w:rStyle w:val="Hyperlink"/>
                  </w:rPr>
                  <w:t>https://www.20087.com/5/71/XiHeDingDeFaZhanQuShi.html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禾定（Clethodim）是一种广谱除草剂，主要用于控制禾本科杂草，广泛应用于草坪、果园、非耕地等区域。随着对环境保护意识的增强，稀禾定的使用越来越受到严格的法规限制，促使生产商和用户采取更安全、更环保的施用方法。目前，稀禾定的配方和施用技术不断优化，以减少对非目标植物的影响和残留风险。同时，通过精准农业技术的应用，如GPS引导的喷洒系统，可以更精准地施用稀禾定，提高除草效率并减少浪费。</w:t>
      </w:r>
      <w:r>
        <w:rPr>
          <w:rFonts w:hint="eastAsia"/>
        </w:rPr>
        <w:br/>
      </w:r>
      <w:r>
        <w:rPr>
          <w:rFonts w:hint="eastAsia"/>
        </w:rPr>
        <w:t>　　未来，稀禾定的使用将更加注重可持续性和精准农业。随着基因编辑技术的发展，可能培育出对稀禾定具有抗性的作物品种，减少除草剂的使用量。同时，生物除草剂和物理除草方法的创新将提供稀禾定的替代方案，以减少化学除草剂对环境的负担。此外，通过建立更完善的监测和评估体系，合理评估稀禾定的环境影响，将有助于指导其科学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e4486d3d4ee0" w:history="1">
        <w:r>
          <w:rPr>
            <w:rStyle w:val="Hyperlink"/>
          </w:rPr>
          <w:t>2024-2029年全球与中国稀禾定发展现状及趋势预测</w:t>
        </w:r>
      </w:hyperlink>
      <w:r>
        <w:rPr>
          <w:rFonts w:hint="eastAsia"/>
        </w:rPr>
        <w:t>》在多年稀禾定行业研究结论的基础上，结合全球及中国稀禾定行业市场的发展现状，通过资深研究团队对稀禾定市场各类资讯进行整理分析，并依托国家权威数据资源和长期市场监测的数据库，对稀禾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09e4486d3d4ee0" w:history="1">
        <w:r>
          <w:rPr>
            <w:rStyle w:val="Hyperlink"/>
          </w:rPr>
          <w:t>2024-2029年全球与中国稀禾定发展现状及趋势预测</w:t>
        </w:r>
      </w:hyperlink>
      <w:r>
        <w:rPr>
          <w:rFonts w:hint="eastAsia"/>
        </w:rPr>
        <w:t>可以帮助投资者准确把握稀禾定行业的市场现状，为投资者进行投资作出稀禾定行业前景预判，挖掘稀禾定行业投资价值，同时提出稀禾定行业投资策略、营销策略等方面的建议。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按产品类型细分，全球稀禾定市场规模2018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纯度≥97%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按应用细分，全球稀禾定市场规模2018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12.5%乳油</w:t>
      </w:r>
      <w:r>
        <w:rPr>
          <w:rFonts w:hint="eastAsia"/>
        </w:rPr>
        <w:br/>
      </w:r>
      <w:r>
        <w:rPr>
          <w:rFonts w:hint="eastAsia"/>
        </w:rPr>
        <w:t>　　　　1.4.3 20%乳油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稀禾定行业发展总体概况</w:t>
      </w:r>
      <w:r>
        <w:rPr>
          <w:rFonts w:hint="eastAsia"/>
        </w:rPr>
        <w:br/>
      </w:r>
      <w:r>
        <w:rPr>
          <w:rFonts w:hint="eastAsia"/>
        </w:rPr>
        <w:t>　　　　1.5.2 稀禾定行业发展主要特点</w:t>
      </w:r>
      <w:r>
        <w:rPr>
          <w:rFonts w:hint="eastAsia"/>
        </w:rPr>
        <w:br/>
      </w:r>
      <w:r>
        <w:rPr>
          <w:rFonts w:hint="eastAsia"/>
        </w:rPr>
        <w:t>　　　　1.5.3 稀禾定行业发展影响因素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全球市场，近三年稀禾定主要企业占有率及排名（按销量）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近三年稀禾定主要企业在国际市场占有率（按销量，2020-2023）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2022年稀禾定主要企业在国际市场排名（按销量）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近三年全球市场主要企业稀禾定销量（2020-2023）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全球市场，近三年稀禾定主要企业占有率及排名（按收入）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近三年稀禾定主要企业在国际市场占有率（按收入，2020-2023）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2022年稀禾定主要企业在国际市场排名（按收入）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近三年全球市场主要企业稀禾定销售收入（2020-2023）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全球市场，近三年主要企业稀禾定销售价格（2020-2023）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中国市场，近三年稀禾定主要企业占有率及排名（按销量）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近三年稀禾定主要企业在中国市场占有率（按销量，2020-2023）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2022年稀禾定主要企业在中国市场排名（按销量）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近三年中国市场主要企业稀禾定销量（2020-2023）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中国市场，近三年稀禾定主要企业占有率及排名（按收入）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近三年稀禾定主要企业在中国市场占有率（按收入，2020-2023）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2022年稀禾定主要企业在中国市场排名（按收入）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近三年中国市场主要企业稀禾定销售收入（2020-2023）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全球主要厂商稀禾定总部及产地分布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全球主要厂商成立时间及稀禾定商业化日期</w:t>
      </w:r>
      <w:r>
        <w:rPr>
          <w:rFonts w:hint="eastAsia"/>
        </w:rPr>
        <w:br/>
      </w:r>
      <w:r>
        <w:rPr>
          <w:rFonts w:hint="eastAsia"/>
        </w:rPr>
        <w:t>　　2.8 全球主要厂商稀禾定产品类型及应用</w:t>
      </w:r>
      <w:r>
        <w:rPr>
          <w:rFonts w:hint="eastAsia"/>
        </w:rPr>
        <w:br/>
      </w:r>
      <w:r>
        <w:rPr>
          <w:rFonts w:hint="eastAsia"/>
        </w:rPr>
        <w:t>　　2.9 稀禾定行业集中度、竞争程度分析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稀禾定行业集中度分析：2022年全球Top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全球稀禾定第一梯队、第二梯队和第三梯队生产商（品牌）及市场份额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全球稀禾定总体规模分析</w:t>
      </w:r>
      <w:r>
        <w:rPr>
          <w:rFonts w:hint="eastAsia"/>
        </w:rPr>
        <w:br/>
      </w:r>
      <w:r>
        <w:rPr>
          <w:rFonts w:hint="eastAsia"/>
        </w:rPr>
        <w:t>　　3.1 全球稀禾定供需现状及预测（2018-2029）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全球稀禾定产能、产量、产能利用率及发展趋势（2018-2029）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全球稀禾定产量、需求量及发展趋势（2018-2029）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全球主要地区稀禾定产量及发展趋势（2018-2029）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全球主要地区稀禾定产量（2018-2023）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全球主要地区稀禾定产量（2024-2029）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全球主要地区稀禾定产量市场份额（2018-2029）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中国稀禾定供需现状及预测（2018-2029）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中国稀禾定产能、产量、产能利用率及发展趋势（2018-2029）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中国稀禾定产量、市场需求量及发展趋势（2018-2029）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全球稀禾定销量及销售额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全球市场稀禾定销售额（2018-2029）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全球市场稀禾定销量（2018-2029）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全球市场稀禾定价格趋势（2018-2029）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全球稀禾定主要地区分析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全球主要地区稀禾定市场规模分析：2018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全球主要地区稀禾定销售收入及市场份额（2018-2023年）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全球主要地区稀禾定销售收入预测（2024-2029年）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全球主要地区稀禾定销量分析：2018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全球主要地区稀禾定销量及市场份额（2018-2023年）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全球主要地区稀禾定销量及市场份额预测（2024-2029年）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印度市场稀禾定销量、收入及增长率（2018-2029）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稀禾定销量、收入、价格及毛利率（2018-2023）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稀禾定销量、收入、价格及毛利率（2018-2023）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稀禾定销量、收入、价格及毛利率（2018-2023）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不同产品类型稀禾定分析</w:t>
      </w:r>
      <w:r>
        <w:rPr>
          <w:rFonts w:hint="eastAsia"/>
        </w:rPr>
        <w:br/>
      </w:r>
      <w:r>
        <w:rPr>
          <w:rFonts w:hint="eastAsia"/>
        </w:rPr>
        <w:t>　　6.1 全球不同产品类型稀禾定销量（2018-2029）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全球不同产品类型稀禾定销量及市场份额（2018-2023）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全球不同产品类型稀禾定销量预测（2024-2029）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全球不同产品类型稀禾定收入（2018-2029）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全球不同产品类型稀禾定收入及市场份额（2018-2023）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全球不同产品类型稀禾定收入预测（2024-2029）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全球不同产品类型稀禾定价格走势（2018-2029）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不同应用稀禾定分析</w:t>
      </w:r>
      <w:r>
        <w:rPr>
          <w:rFonts w:hint="eastAsia"/>
        </w:rPr>
        <w:br/>
      </w:r>
      <w:r>
        <w:rPr>
          <w:rFonts w:hint="eastAsia"/>
        </w:rPr>
        <w:t>　　7.1 全球不同应用稀禾定销量（2018-2029）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全球不同应用稀禾定销量及市场份额（2018-2023）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全球不同应用稀禾定销量预测（2024-2029）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全球不同应用稀禾定收入（2018-2029）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全球不同应用稀禾定收入及市场份额（2018-2023）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全球不同应用稀禾定收入预测（2024-2029）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全球不同应用稀禾定价格走势（2018-2029）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稀禾定行业发展趋势</w:t>
      </w:r>
      <w:r>
        <w:rPr>
          <w:rFonts w:hint="eastAsia"/>
        </w:rPr>
        <w:br/>
      </w:r>
      <w:r>
        <w:rPr>
          <w:rFonts w:hint="eastAsia"/>
        </w:rPr>
        <w:t>　　8.2 稀禾定行业主要驱动因素</w:t>
      </w:r>
      <w:r>
        <w:rPr>
          <w:rFonts w:hint="eastAsia"/>
        </w:rPr>
        <w:br/>
      </w:r>
      <w:r>
        <w:rPr>
          <w:rFonts w:hint="eastAsia"/>
        </w:rPr>
        <w:t>　　8.3 稀禾定中国企业SWOT分析</w:t>
      </w:r>
      <w:r>
        <w:rPr>
          <w:rFonts w:hint="eastAsia"/>
        </w:rPr>
        <w:br/>
      </w:r>
      <w:r>
        <w:rPr>
          <w:rFonts w:hint="eastAsia"/>
        </w:rPr>
        <w:t>　　8.4 中国稀禾定行业政策环境分析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稀禾定行业产业链简介</w:t>
      </w:r>
      <w:r>
        <w:rPr>
          <w:rFonts w:hint="eastAsia"/>
        </w:rPr>
        <w:br/>
      </w:r>
      <w:r>
        <w:rPr>
          <w:rFonts w:hint="eastAsia"/>
        </w:rPr>
        <w:t>　　　　9.1.1 稀禾定行业供应链分析</w:t>
      </w:r>
      <w:r>
        <w:rPr>
          <w:rFonts w:hint="eastAsia"/>
        </w:rPr>
        <w:br/>
      </w:r>
      <w:r>
        <w:rPr>
          <w:rFonts w:hint="eastAsia"/>
        </w:rPr>
        <w:t>　　　　9.1.2 稀禾定主要原料及供应情况</w:t>
      </w:r>
      <w:r>
        <w:rPr>
          <w:rFonts w:hint="eastAsia"/>
        </w:rPr>
        <w:br/>
      </w:r>
      <w:r>
        <w:rPr>
          <w:rFonts w:hint="eastAsia"/>
        </w:rPr>
        <w:t>　　　　9.1.3 稀禾定行业主要下游客户</w:t>
      </w:r>
      <w:r>
        <w:rPr>
          <w:rFonts w:hint="eastAsia"/>
        </w:rPr>
        <w:br/>
      </w:r>
      <w:r>
        <w:rPr>
          <w:rFonts w:hint="eastAsia"/>
        </w:rPr>
        <w:t>　　9.2 稀禾定行业采购模式</w:t>
      </w:r>
      <w:r>
        <w:rPr>
          <w:rFonts w:hint="eastAsia"/>
        </w:rPr>
        <w:br/>
      </w:r>
      <w:r>
        <w:rPr>
          <w:rFonts w:hint="eastAsia"/>
        </w:rPr>
        <w:t>　　9.3 稀禾定行业生产模式</w:t>
      </w:r>
      <w:r>
        <w:rPr>
          <w:rFonts w:hint="eastAsia"/>
        </w:rPr>
        <w:br/>
      </w:r>
      <w:r>
        <w:rPr>
          <w:rFonts w:hint="eastAsia"/>
        </w:rPr>
        <w:t>　　9.4 稀禾定行业销售模式及销售渠道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按产品类型细分，全球稀禾定市场规模2018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按应用细分，全球稀禾定市场规模2018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稀禾定行业发展主要特点</w:t>
      </w:r>
      <w:r>
        <w:rPr>
          <w:rFonts w:hint="eastAsia"/>
        </w:rPr>
        <w:br/>
      </w:r>
      <w:r>
        <w:rPr>
          <w:rFonts w:hint="eastAsia"/>
        </w:rPr>
        <w:t>　　表4 稀禾定行业发展有利因素分析</w:t>
      </w:r>
      <w:r>
        <w:rPr>
          <w:rFonts w:hint="eastAsia"/>
        </w:rPr>
        <w:br/>
      </w:r>
      <w:r>
        <w:rPr>
          <w:rFonts w:hint="eastAsia"/>
        </w:rPr>
        <w:t>　　表5 稀禾定行业发展不利因素分析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进入稀禾定行业壁垒</w:t>
      </w:r>
      <w:r>
        <w:rPr>
          <w:rFonts w:hint="eastAsia"/>
        </w:rPr>
        <w:br/>
      </w:r>
      <w:r>
        <w:rPr>
          <w:rFonts w:hint="eastAsia"/>
        </w:rPr>
        <w:t>　　表7 近三年稀禾定主要企业在国际市场占有率（按销量，2020-2023）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2022年稀禾定主要企业在国际市场排名（按销量）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近三年全球市场主要企业稀禾定销量（2020-2023）&amp;（吨）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近三年稀禾定主要企业在国际市场占有率（按收入，2020-2023）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2022年稀禾定主要企业在国际市场排名（按收入）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近三年全球市场主要企业稀禾定销售收入（2020-2023）&amp;（万元）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近三年全球市场主要企业稀禾定销售价格（2020-2023）&amp;（元/吨）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近三年稀禾定主要企业在中国市场占有率（按销量，2020-2023）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2022年稀禾定主要企业在中国市场排名（按销量）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近三年中国市场主要企业稀禾定销量（2020-2023）&amp;（吨）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近三年稀禾定主要企业在中国市场占有率（按收入，2020-2023）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2022年稀禾定主要企业在中国市场排名（按收入）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近三年中国市场主要企业稀禾定销售收入（2020-2023）&amp;（万元）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全球主要厂商稀禾定总部及产地分布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全球主要厂商成立时间及稀禾定商业化日期</w:t>
      </w:r>
      <w:r>
        <w:rPr>
          <w:rFonts w:hint="eastAsia"/>
        </w:rPr>
        <w:br/>
      </w:r>
      <w:r>
        <w:rPr>
          <w:rFonts w:hint="eastAsia"/>
        </w:rPr>
        <w:t>　　表22 全球主要厂商稀禾定产品类型及应用</w:t>
      </w:r>
      <w:r>
        <w:rPr>
          <w:rFonts w:hint="eastAsia"/>
        </w:rPr>
        <w:br/>
      </w:r>
      <w:r>
        <w:rPr>
          <w:rFonts w:hint="eastAsia"/>
        </w:rPr>
        <w:t>　　表23 2022年全球稀禾定主要厂商市场地位（第一梯队、第二梯队和第三梯队）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全球稀禾定市场投资、并购等现状分析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全球主要地区稀禾定产量增速（CAGR）：（2018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全球主要地区稀禾定产量（2018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全球主要地区稀禾定产量（2018-2023）&amp;（吨）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全球主要地区稀禾定产量（2024-2029）&amp;（吨）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全球主要地区稀禾定产量市场份额（2018-2023）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全球主要地区稀禾定产量（2024-2029）&amp;（吨）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全球主要地区稀禾定销售收入增速：（2018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全球主要地区稀禾定销售收入（2018-2023）&amp;（万元）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全球主要地区稀禾定销售收入市场份额（2018-2023）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全球主要地区稀禾定收入（2024-2029）&amp;（万元）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全球主要地区稀禾定收入市场份额（2024-2029）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全球主要地区稀禾定销量（吨）：2018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全球主要地区稀禾定销量（2018-2023）&amp;（吨）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全球主要地区稀禾定销量市场份额（2018-2023）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全球主要地区稀禾定销量（2024-2029）&amp;（吨）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全球主要地区稀禾定销量份额（2024-2029）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稀禾定销量（吨）、收入（万元）、价格（元/吨）及毛利率（2018-2023）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稀禾定销量（吨）、收入（万元）、价格（元/吨）及毛利率（2018-2023）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稀禾定销量（吨）、收入（万元）、价格（元/吨）及毛利率（2018-2023）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全球不同产品类型稀禾定销量（2018-2023年）&amp;（吨）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全球不同产品类型稀禾定销量市场份额（2018-2023）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全球不同产品类型稀禾定销量预测（2024-2029）&amp;（吨）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全球市场不同产品类型稀禾定销量市场份额预测（2024-2029）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全球不同产品类型稀禾定收入（2018-2023年）&amp;（万元）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全球不同产品类型稀禾定收入市场份额（2018-2023）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全球不同产品类型稀禾定收入预测（2024-2029）&amp;（万元）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全球不同产品类型稀禾定收入市场份额预测（2024-2029）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全球不同应用稀禾定销量（2018-2023年）&amp;（吨）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全球不同应用稀禾定销量市场份额（2018-2023）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全球不同应用稀禾定销量预测（2024-2029）&amp;（吨）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全球市场不同应用稀禾定销量市场份额预测（2024-2029）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全球不同应用稀禾定收入（2018-2023年）&amp;（万元）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全球不同应用稀禾定收入市场份额（2018-2023）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全球不同应用稀禾定收入预测（2024-2029）&amp;（万元）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全球不同应用稀禾定收入市场份额预测（2024-2029）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稀禾定行业发展趋势</w:t>
      </w:r>
      <w:r>
        <w:rPr>
          <w:rFonts w:hint="eastAsia"/>
        </w:rPr>
        <w:br/>
      </w:r>
      <w:r>
        <w:rPr>
          <w:rFonts w:hint="eastAsia"/>
        </w:rPr>
        <w:t>　　表73 稀禾定行业主要驱动因素</w:t>
      </w:r>
      <w:r>
        <w:rPr>
          <w:rFonts w:hint="eastAsia"/>
        </w:rPr>
        <w:br/>
      </w:r>
      <w:r>
        <w:rPr>
          <w:rFonts w:hint="eastAsia"/>
        </w:rPr>
        <w:t>　　表74 稀禾定行业供应链分析</w:t>
      </w:r>
      <w:r>
        <w:rPr>
          <w:rFonts w:hint="eastAsia"/>
        </w:rPr>
        <w:br/>
      </w:r>
      <w:r>
        <w:rPr>
          <w:rFonts w:hint="eastAsia"/>
        </w:rPr>
        <w:t>　　表75 稀禾定上游原料供应商</w:t>
      </w:r>
      <w:r>
        <w:rPr>
          <w:rFonts w:hint="eastAsia"/>
        </w:rPr>
        <w:br/>
      </w:r>
      <w:r>
        <w:rPr>
          <w:rFonts w:hint="eastAsia"/>
        </w:rPr>
        <w:t>　　表76 稀禾定行业主要下游客户</w:t>
      </w:r>
      <w:r>
        <w:rPr>
          <w:rFonts w:hint="eastAsia"/>
        </w:rPr>
        <w:br/>
      </w:r>
      <w:r>
        <w:rPr>
          <w:rFonts w:hint="eastAsia"/>
        </w:rPr>
        <w:t>　　表77 稀禾定行业典型经销商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稀禾定产品图片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全球不同产品类型稀禾定销售额2018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全球不同产品类型稀禾定市场份额2022 &amp; 2029</w:t>
      </w:r>
      <w:r>
        <w:rPr>
          <w:rFonts w:hint="eastAsia"/>
        </w:rPr>
        <w:br/>
      </w:r>
      <w:r>
        <w:rPr>
          <w:rFonts w:hint="eastAsia"/>
        </w:rPr>
        <w:t>　　图4 纯度≥97%产品图片</w:t>
      </w:r>
      <w:r>
        <w:rPr>
          <w:rFonts w:hint="eastAsia"/>
        </w:rPr>
        <w:br/>
      </w:r>
      <w:r>
        <w:rPr>
          <w:rFonts w:hint="eastAsia"/>
        </w:rPr>
        <w:t>　　图5 纯度≥98%产品图片</w:t>
      </w:r>
      <w:r>
        <w:rPr>
          <w:rFonts w:hint="eastAsia"/>
        </w:rPr>
        <w:br/>
      </w:r>
      <w:r>
        <w:rPr>
          <w:rFonts w:hint="eastAsia"/>
        </w:rPr>
        <w:t>　　图6 全球不同应用稀禾定销售额2018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全球不同应用稀禾定市场份额2022 VS 2029</w:t>
      </w:r>
      <w:r>
        <w:rPr>
          <w:rFonts w:hint="eastAsia"/>
        </w:rPr>
        <w:br/>
      </w:r>
      <w:r>
        <w:rPr>
          <w:rFonts w:hint="eastAsia"/>
        </w:rPr>
        <w:t>　　图8 12.5%乳油</w:t>
      </w:r>
      <w:r>
        <w:rPr>
          <w:rFonts w:hint="eastAsia"/>
        </w:rPr>
        <w:br/>
      </w:r>
      <w:r>
        <w:rPr>
          <w:rFonts w:hint="eastAsia"/>
        </w:rPr>
        <w:t>　　图9 20%乳油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2022年全球前五大生产商稀禾定市场份额</w:t>
      </w:r>
      <w:r>
        <w:rPr>
          <w:rFonts w:hint="eastAsia"/>
        </w:rPr>
        <w:br/>
      </w:r>
      <w:r>
        <w:rPr>
          <w:rFonts w:hint="eastAsia"/>
        </w:rPr>
        <w:t>　　图12 2022年全球稀禾定第一梯队、第二梯队和第三梯队厂商及市场份额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全球稀禾定产能、产量、产能利用率及发展趋势（2018-2029）&amp;（吨）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全球稀禾定产量、需求量及发展趋势（2018-2029）&amp;（吨）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全球主要地区稀禾定产量市场份额（2018-2029）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中国稀禾定产能、产量、产能利用率及发展趋势（2018-2029）&amp;（吨）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中国稀禾定产量、市场需求量及发展趋势（2018-2029）&amp;（吨）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全球稀禾定市场销售额及增长率：（2018-2029）&amp;（万元）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全球市场稀禾定市场规模：2018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全球市场稀禾定价格趋势（2018-2029）&amp;（元/吨）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全球主要地区稀禾定销售收入（2018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全球主要地区稀禾定销售收入市场份额（2018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印度市场稀禾定销量及增长率（2018-2029）&amp;（吨）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印度市场稀禾定收入及增长率（2018-2029）&amp;（万元）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全球不同产品类型稀禾定价格走势（2018-2029）&amp;（元/吨）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全球不同应用稀禾定价格走势（2018-2029）&amp;（元/吨）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稀禾定中国企业SWOT分析</w:t>
      </w:r>
      <w:r>
        <w:rPr>
          <w:rFonts w:hint="eastAsia"/>
        </w:rPr>
        <w:br/>
      </w:r>
      <w:r>
        <w:rPr>
          <w:rFonts w:hint="eastAsia"/>
        </w:rPr>
        <w:t>　　图39 稀禾定产业链</w:t>
      </w:r>
      <w:r>
        <w:rPr>
          <w:rFonts w:hint="eastAsia"/>
        </w:rPr>
        <w:br/>
      </w:r>
      <w:r>
        <w:rPr>
          <w:rFonts w:hint="eastAsia"/>
        </w:rPr>
        <w:t>　　图40 稀禾定行业采购模式分析</w:t>
      </w:r>
      <w:r>
        <w:rPr>
          <w:rFonts w:hint="eastAsia"/>
        </w:rPr>
        <w:br/>
      </w:r>
      <w:r>
        <w:rPr>
          <w:rFonts w:hint="eastAsia"/>
        </w:rPr>
        <w:t>　　图41 稀禾定行业生产模式分析</w:t>
      </w:r>
      <w:r>
        <w:rPr>
          <w:rFonts w:hint="eastAsia"/>
        </w:rPr>
        <w:br/>
      </w:r>
      <w:r>
        <w:rPr>
          <w:rFonts w:hint="eastAsia"/>
        </w:rPr>
        <w:t>　　图42 稀禾定行业销售模式分析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e4486d3d4ee0" w:history="1">
        <w:r>
          <w:rPr>
            <w:rStyle w:val="Hyperlink"/>
          </w:rPr>
          <w:t>2024-2029年全球与中国稀禾定发展现状及趋势预测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9e4486d3d4ee0" w:history="1">
        <w:r>
          <w:rPr>
            <w:rStyle w:val="Hyperlink"/>
          </w:rPr>
          <w:t>https://www.20087.com/5/71/XiHeDingDeFaZhanQuShi.html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28225bd34355" w:history="1">
      <w:r>
        <w:rPr>
          <w:rStyle w:val="Hyperlink"/>
        </w:rPr>
        <w:t>2024-2029年全球与中国稀禾定发展现状及趋势预测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HeDingDeFaZhanQuShi.html" TargetMode="External" Id="Rdf09e4486d3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HeDingDeFaZhanQuShi.html" TargetMode="External" Id="Rec4228225bd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2023-09-22T01:47:41Z</dcterms:created>
  <dcterms:modified xsi:type="dcterms:W3CDTF">2023-09-22T02:47:41Z</dcterms:modified>
  <dc:subject>2024-2029年全球与中国稀禾定发展现状及趋势预测</dc:subject>
  <dc:title>2024-2029年全球与中国稀禾定发展现状及趋势预测</dc:title>
  <cp:keywords>2024-2029年全球与中国稀禾定发展现状及趋势预测</cp:keywords>
  <dc:description>2024-2029年全球与中国稀禾定发展现状及趋势预测</dc:description>
</cp:coreProperties>
</file>