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cb462e94f484b" w:history="1">
              <w:r>
                <w:rPr>
                  <w:rStyle w:val="Hyperlink"/>
                </w:rPr>
                <w:t>2025-2031年全球与中国全屋定制板材市场调研及行业前景预测报告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cb462e94f484b" w:history="1">
              <w:r>
                <w:rPr>
                  <w:rStyle w:val="Hyperlink"/>
                </w:rPr>
                <w:t>2025-2031年全球与中国全屋定制板材市场调研及行业前景预测报告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cb462e94f484b" w:history="1">
                <w:r>
                  <w:rPr>
                    <w:rStyle w:val="Hyperlink"/>
                  </w:rPr>
                  <w:t>https://www.20087.com/5/01/QuanWuDingZhiBanCaiHangYeQianJing.html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定制板材是现代家居装饰产业中的核心原材料，广泛应用于橱柜、衣柜、书柜、室内门及墙面系统等一体化空间解决方案中。目前，市场主流产品涵盖刨花板、中密度纤维板（MDF）、多层实木板及细木工板等多种基材，表面处理技术包括三聚氰胺浸渍纸贴面、实木皮饰面、UV涂层及粉末涂装等，能够实现丰富多样的色彩、纹理与触感效果。环保性能成为消费者关注的重点，E0级及ENF级低甲醛释放标准已逐步成为行业准入门槛，推动企业优化胶黏剂配方与生产工艺。板材的尺寸稳定性、抗变形能力、防潮性能及耐磨性等物理指标也持续提升，以适应不同区域气候条件与使用场景的需求。制造端普遍采用自动化生产线，结合数字化设计系统，实现从测量、设计到生产的一体化流程，提升交付效率与精度。</w:t>
      </w:r>
      <w:r>
        <w:rPr>
          <w:rFonts w:hint="eastAsia"/>
        </w:rPr>
        <w:br/>
      </w:r>
      <w:r>
        <w:rPr>
          <w:rFonts w:hint="eastAsia"/>
        </w:rPr>
        <w:t>　　未来，全屋定制板材的发展将更加注重功能性集成与可持续发展。具备抗菌、防霉、阻燃、抗刮擦等附加功能的复合板材将逐步普及，满足消费者对健康居住环境的更高要求。环保材料的应用范围将进一步扩大，包括再生木材、竹材、农业剩余物基人造板以及生物基胶黏剂等，推动行业向低碳循环经济转型。表面装饰技术将向个性化与高仿真方向发展，借助数码打印与纹理同步压贴工艺，实现天然材质的逼真还原与定制化图案设计。与此同时，模块化与标准化生产体系的完善将提升产业链协同效率，缩短交付周期。智能化生产系统的深入应用，如柔性制造与实时排产，将增强企业对多样化订单的响应能力。随着消费者对居住空间美学与实用性的综合需求不断提升，全屋定制板材将在材料创新、工艺升级与系统集成方面持续演进，支撑家居产业向高品质、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cb462e94f484b" w:history="1">
        <w:r>
          <w:rPr>
            <w:rStyle w:val="Hyperlink"/>
          </w:rPr>
          <w:t>2025-2031年全球与中国全屋定制板材市场调研及行业前景预测报告</w:t>
        </w:r>
      </w:hyperlink>
      <w:r>
        <w:rPr>
          <w:rFonts w:hint="eastAsia"/>
        </w:rPr>
        <w:t>》系统研究了全屋定制板材行业的市场运行态势，并对未来发展趋势进行了科学预测。报告包括行业基础知识、国内外环境分析、运行数据解读及产业链梳理，同时探讨了全屋定制板材市场竞争格局与重点企业的表现。基于对全屋定制板材行业的全面分析，报告展望了全屋定制板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全屋定制板材市场概述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按照不同产品类型，全屋定制板材主要可以分为如下几个类别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全球不同产品类型全屋定制板材销售额增长趋势2020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刨花板（PB）</w:t>
      </w:r>
      <w:r>
        <w:rPr>
          <w:rFonts w:hint="eastAsia"/>
        </w:rPr>
        <w:br/>
      </w:r>
      <w:r>
        <w:rPr>
          <w:rFonts w:hint="eastAsia"/>
        </w:rPr>
        <w:t>　　　　1.2.3 中密度纤维板（MDF）/高密度纤维板（HDF）</w:t>
      </w:r>
      <w:r>
        <w:rPr>
          <w:rFonts w:hint="eastAsia"/>
        </w:rPr>
        <w:br/>
      </w:r>
      <w:r>
        <w:rPr>
          <w:rFonts w:hint="eastAsia"/>
        </w:rPr>
        <w:t>　　　　1.2.4 硬纸板</w:t>
      </w:r>
      <w:r>
        <w:rPr>
          <w:rFonts w:hint="eastAsia"/>
        </w:rPr>
        <w:br/>
      </w:r>
      <w:r>
        <w:rPr>
          <w:rFonts w:hint="eastAsia"/>
        </w:rPr>
        <w:t>　　　　1.2.5 刨花板（OSB）</w:t>
      </w:r>
      <w:r>
        <w:rPr>
          <w:rFonts w:hint="eastAsia"/>
        </w:rPr>
        <w:br/>
      </w:r>
      <w:r>
        <w:rPr>
          <w:rFonts w:hint="eastAsia"/>
        </w:rPr>
        <w:t>　　　　1.2.6 胶合板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从不同应用，全屋定制板材主要包括如下几个方面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全球不同应用全屋定制板材销售额增长趋势2020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全屋定制板材行业背景、发展历史、现状及趋势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全屋定制板材行业目前现状分析</w:t>
      </w:r>
      <w:r>
        <w:rPr>
          <w:rFonts w:hint="eastAsia"/>
        </w:rPr>
        <w:br/>
      </w:r>
      <w:r>
        <w:rPr>
          <w:rFonts w:hint="eastAsia"/>
        </w:rPr>
        <w:t>　　　　1.4.2 全屋定制板材发展趋势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全球全屋定制板材总体规模分析</w:t>
      </w:r>
      <w:r>
        <w:rPr>
          <w:rFonts w:hint="eastAsia"/>
        </w:rPr>
        <w:br/>
      </w:r>
      <w:r>
        <w:rPr>
          <w:rFonts w:hint="eastAsia"/>
        </w:rPr>
        <w:t>　　2.1 全球全屋定制板材供需现状及预测（2020-2031）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全球全屋定制板材产能、产量、产能利用率及发展趋势（2020-2031）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全球全屋定制板材产量、需求量及发展趋势（2020-2031）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全球主要地区全屋定制板材产量及发展趋势（2020-2031）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全球主要地区全屋定制板材产量（2020-2025）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全球主要地区全屋定制板材产量（2026-2031）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全球主要地区全屋定制板材产量市场份额（2020-2031）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中国全屋定制板材供需现状及预测（2020-2031）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中国全屋定制板材产能、产量、产能利用率及发展趋势（2020-2031）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中国全屋定制板材产量、市场需求量及发展趋势（2020-2031）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全球全屋定制板材销量及销售额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全球市场全屋定制板材销售额（2020-2031）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全球市场全屋定制板材销量（2020-2031）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全球市场全屋定制板材价格趋势（2020-2031）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全球全屋定制板材主要地区分析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全球主要地区全屋定制板材市场规模分析：2020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全球主要地区全屋定制板材销售收入及市场份额（2020-2025年）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全球主要地区全屋定制板材销售收入预测（2026-2031年）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全球主要地区全屋定制板材销量分析：2020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全球主要地区全屋定制板材销量及市场份额（2020-2025年）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全球主要地区全屋定制板材销量及市场份额预测（2026-2031）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北美市场全屋定制板材销量、收入及增长率（2020-2031）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欧洲市场全屋定制板材销量、收入及增长率（2020-2031）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中国市场全屋定制板材销量、收入及增长率（2020-2031）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日本市场全屋定制板材销量、收入及增长率（2020-2031）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东南亚市场全屋定制板材销量、收入及增长率（2020-2031）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印度市场全屋定制板材销量、收入及增长率（2020-2031）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全球市场主要厂商全屋定制板材产能市场份额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全球市场主要厂商全屋定制板材销量（2020-2025）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全球市场主要厂商全屋定制板材销量（2020-2025）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全球市场主要厂商全屋定制板材销售收入（2020-2025）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全球市场主要厂商全屋定制板材销售价格（2020-2025）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2024年全球主要生产商全屋定制板材收入排名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中国市场主要厂商全屋定制板材销量（2020-2025）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中国市场主要厂商全屋定制板材销量（2020-2025）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中国市场主要厂商全屋定制板材销售收入（2020-2025）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2024年中国主要生产商全屋定制板材收入排名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中国市场主要厂商全屋定制板材销售价格（2020-2025）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全球主要厂商全屋定制板材总部及产地分布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全球主要厂商成立时间及全屋定制板材商业化日期</w:t>
      </w:r>
      <w:r>
        <w:rPr>
          <w:rFonts w:hint="eastAsia"/>
        </w:rPr>
        <w:br/>
      </w:r>
      <w:r>
        <w:rPr>
          <w:rFonts w:hint="eastAsia"/>
        </w:rPr>
        <w:t>　　4.6 全球主要厂商全屋定制板材产品类型及应用</w:t>
      </w:r>
      <w:r>
        <w:rPr>
          <w:rFonts w:hint="eastAsia"/>
        </w:rPr>
        <w:br/>
      </w:r>
      <w:r>
        <w:rPr>
          <w:rFonts w:hint="eastAsia"/>
        </w:rPr>
        <w:t>　　4.7 全屋定制板材行业集中度、竞争程度分析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全屋定制板材行业集中度分析：2024年全球Top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全球全屋定制板材第一梯队、第二梯队和第三梯队生产商（品牌）及市场份额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全屋定制板材销量、收入、价格及毛利率（2020-2025）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不同产品类型全屋定制板材分析</w:t>
      </w:r>
      <w:r>
        <w:rPr>
          <w:rFonts w:hint="eastAsia"/>
        </w:rPr>
        <w:br/>
      </w:r>
      <w:r>
        <w:rPr>
          <w:rFonts w:hint="eastAsia"/>
        </w:rPr>
        <w:t>　　6.1 全球不同产品类型全屋定制板材销量（2020-2031）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全球不同产品类型全屋定制板材销量及市场份额（2020-2025）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全球不同产品类型全屋定制板材销量预测（2026-2031）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全球不同产品类型全屋定制板材收入（2020-2031）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全球不同产品类型全屋定制板材收入及市场份额（2020-2025）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全球不同产品类型全屋定制板材收入预测（2026-2031）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全球不同产品类型全屋定制板材价格走势（2020-2031）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不同应用全屋定制板材分析</w:t>
      </w:r>
      <w:r>
        <w:rPr>
          <w:rFonts w:hint="eastAsia"/>
        </w:rPr>
        <w:br/>
      </w:r>
      <w:r>
        <w:rPr>
          <w:rFonts w:hint="eastAsia"/>
        </w:rPr>
        <w:t>　　7.1 全球不同应用全屋定制板材销量（2020-2031）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全球不同应用全屋定制板材销量及市场份额（2020-2025）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全球不同应用全屋定制板材销量预测（2026-2031）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全球不同应用全屋定制板材收入（2020-2031）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全球不同应用全屋定制板材收入及市场份额（2020-2025）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全球不同应用全屋定制板材收入预测（2026-2031）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全球不同应用全屋定制板材价格走势（2020-2031）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全屋定制板材产业链分析</w:t>
      </w:r>
      <w:r>
        <w:rPr>
          <w:rFonts w:hint="eastAsia"/>
        </w:rPr>
        <w:br/>
      </w:r>
      <w:r>
        <w:rPr>
          <w:rFonts w:hint="eastAsia"/>
        </w:rPr>
        <w:t>　　8.2 全屋定制板材工艺制造技术分析</w:t>
      </w:r>
      <w:r>
        <w:rPr>
          <w:rFonts w:hint="eastAsia"/>
        </w:rPr>
        <w:br/>
      </w:r>
      <w:r>
        <w:rPr>
          <w:rFonts w:hint="eastAsia"/>
        </w:rPr>
        <w:t>　　8.3 全屋定制板材产业上游供应分析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全屋定制板材下游客户分析</w:t>
      </w:r>
      <w:r>
        <w:rPr>
          <w:rFonts w:hint="eastAsia"/>
        </w:rPr>
        <w:br/>
      </w:r>
      <w:r>
        <w:rPr>
          <w:rFonts w:hint="eastAsia"/>
        </w:rPr>
        <w:t>　　8.5 全屋定制板材销售渠道分析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全屋定制板材行业发展机遇及主要驱动因素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全屋定制板材行业发展面临的风险</w:t>
      </w:r>
      <w:r>
        <w:rPr>
          <w:rFonts w:hint="eastAsia"/>
        </w:rPr>
        <w:br/>
      </w:r>
      <w:r>
        <w:rPr>
          <w:rFonts w:hint="eastAsia"/>
        </w:rPr>
        <w:t>　　9.3 全屋定制板材行业政策分析</w:t>
      </w:r>
      <w:r>
        <w:rPr>
          <w:rFonts w:hint="eastAsia"/>
        </w:rPr>
        <w:br/>
      </w:r>
      <w:r>
        <w:rPr>
          <w:rFonts w:hint="eastAsia"/>
        </w:rPr>
        <w:t>　　9.4 全屋定制板材中国企业SWOT分析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全球不同产品类型全屋定制板材销售额增长（CAGR）趋势2020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全屋定制板材行业目前发展现状</w:t>
      </w:r>
      <w:r>
        <w:rPr>
          <w:rFonts w:hint="eastAsia"/>
        </w:rPr>
        <w:br/>
      </w:r>
      <w:r>
        <w:rPr>
          <w:rFonts w:hint="eastAsia"/>
        </w:rPr>
        <w:t>　　表 4： 全屋定制板材发展趋势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全球主要地区全屋定制板材产量增速（CAGR）：（2020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全球主要地区全屋定制板材产量（2020-2025）&amp;（千平方米）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全球主要地区全屋定制板材产量（2026-2031）&amp;（千平方米）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全球主要地区全屋定制板材产量市场份额（2020-2025）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全球主要地区全屋定制板材产量（2026-2031）&amp;（千平方米）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全球主要地区全屋定制板材销售收入增速：（2020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全球主要地区全屋定制板材销售收入（2020-2025）&amp;（百万美元）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全球主要地区全屋定制板材销售收入市场份额（2020-2025）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全球主要地区全屋定制板材收入（2026-2031）&amp;（百万美元）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全球主要地区全屋定制板材收入市场份额（2026-2031）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全球主要地区全屋定制板材销量（千平方米）：2020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全球主要地区全屋定制板材销量（2020-2025）&amp;（千平方米）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全球主要地区全屋定制板材销量市场份额（2020-2025）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全球主要地区全屋定制板材销量（2026-2031）&amp;（千平方米）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全球主要地区全屋定制板材销量份额（2026-2031）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全球市场主要厂商全屋定制板材产能（2024-2025）&amp;（千平方米）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全球市场主要厂商全屋定制板材销量（2020-2025）&amp;（千平方米）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全球市场主要厂商全屋定制板材销量市场份额（2020-2025）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全球市场主要厂商全屋定制板材销售收入（2020-2025）&amp;（百万美元）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全球市场主要厂商全屋定制板材销售收入市场份额（2020-2025）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全球市场主要厂商全屋定制板材销售价格（2020-2025）&amp;（美元/平方米）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2024年全球主要生产商全屋定制板材收入排名（百万美元）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中国市场主要厂商全屋定制板材销量（2020-2025）&amp;（千平方米）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中国市场主要厂商全屋定制板材销量市场份额（2020-2025）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中国市场主要厂商全屋定制板材销售收入（2020-2025）&amp;（百万美元）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中国市场主要厂商全屋定制板材销售收入市场份额（2020-2025）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2024年中国主要生产商全屋定制板材收入排名（百万美元）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中国市场主要厂商全屋定制板材销售价格（2020-2025）&amp;（美元/平方米）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全球主要厂商全屋定制板材总部及产地分布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全球主要厂商成立时间及全屋定制板材商业化日期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全球主要厂商全屋定制板材产品类型及应用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2024年全球全屋定制板材主要厂商市场地位（第一梯队、第二梯队和第三梯队）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全球全屋定制板材市场投资、并购等现状分析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全屋定制板材生产基地、销售区域、竞争对手及市场地位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全屋定制板材产品规格、参数及市场应用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全屋定制板材销量（千平方米）、收入（百万美元）、价格（美元/平方米）及毛利率（2020-2025）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全球不同产品类型全屋定制板材销量（2020-2025年）&amp;（千平方米）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174： 全球不同产品类型全屋定制板材销量市场份额（2020-2025）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全球不同产品类型全屋定制板材销量预测（2026-2031）&amp;（千平方米）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全球市场不同产品类型全屋定制板材销量市场份额预测（2026-2031）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全球不同产品类型全屋定制板材收入（2020-2025年）&amp;（百万美元）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全球不同产品类型全屋定制板材收入市场份额（2020-2025）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全球不同产品类型全屋定制板材收入预测（2026-2031）&amp;（百万美元）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全球不同产品类型全屋定制板材收入市场份额预测（2026-2031）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全球不同应用全屋定制板材销量（2020-2025年）&amp;（千平方米）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182： 全球不同应用全屋定制板材销量市场份额（2020-2025）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全球不同应用全屋定制板材销量预测（2026-2031）&amp;（千平方米）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184： 全球市场不同应用全屋定制板材销量市场份额预测（2026-2031）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全球不同应用全屋定制板材收入（2020-2025年）&amp;（百万美元）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全球不同应用全屋定制板材收入市场份额（2020-2025）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全球不同应用全屋定制板材收入预测（2026-2031）&amp;（百万美元）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全球不同应用全屋定制板材收入市场份额预测（2026-2031）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全屋定制板材上游原料供应商及联系方式列表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全屋定制板材典型客户列表</w:t>
      </w:r>
      <w:r>
        <w:rPr>
          <w:rFonts w:hint="eastAsia"/>
        </w:rPr>
        <w:br/>
      </w:r>
      <w:r>
        <w:rPr>
          <w:rFonts w:hint="eastAsia"/>
        </w:rPr>
        <w:t>　　表 191： 全屋定制板材主要销售模式及销售渠道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全屋定制板材行业发展机遇及主要驱动因素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全屋定制板材行业发展面临的风险</w:t>
      </w:r>
      <w:r>
        <w:rPr>
          <w:rFonts w:hint="eastAsia"/>
        </w:rPr>
        <w:br/>
      </w:r>
      <w:r>
        <w:rPr>
          <w:rFonts w:hint="eastAsia"/>
        </w:rPr>
        <w:t>　　表 194： 全屋定制板材行业政策分析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全屋定制板材产品图片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全球不同产品类型全屋定制板材销售额2020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全球不同产品类型全屋定制板材市场份额2024 &amp; 2031</w:t>
      </w:r>
      <w:r>
        <w:rPr>
          <w:rFonts w:hint="eastAsia"/>
        </w:rPr>
        <w:br/>
      </w:r>
      <w:r>
        <w:rPr>
          <w:rFonts w:hint="eastAsia"/>
        </w:rPr>
        <w:t>　　图 4： 刨花板（PB）产品图片</w:t>
      </w:r>
      <w:r>
        <w:rPr>
          <w:rFonts w:hint="eastAsia"/>
        </w:rPr>
        <w:br/>
      </w:r>
      <w:r>
        <w:rPr>
          <w:rFonts w:hint="eastAsia"/>
        </w:rPr>
        <w:t>　　图 5： 中密度纤维板（MDF）/高密度纤维板（HDF）产品图片</w:t>
      </w:r>
      <w:r>
        <w:rPr>
          <w:rFonts w:hint="eastAsia"/>
        </w:rPr>
        <w:br/>
      </w:r>
      <w:r>
        <w:rPr>
          <w:rFonts w:hint="eastAsia"/>
        </w:rPr>
        <w:t>　　图 6： 硬纸板产品图片</w:t>
      </w:r>
      <w:r>
        <w:rPr>
          <w:rFonts w:hint="eastAsia"/>
        </w:rPr>
        <w:br/>
      </w:r>
      <w:r>
        <w:rPr>
          <w:rFonts w:hint="eastAsia"/>
        </w:rPr>
        <w:t>　　图 7： 刨花板（OSB）产品图片</w:t>
      </w:r>
      <w:r>
        <w:rPr>
          <w:rFonts w:hint="eastAsia"/>
        </w:rPr>
        <w:br/>
      </w:r>
      <w:r>
        <w:rPr>
          <w:rFonts w:hint="eastAsia"/>
        </w:rPr>
        <w:t>　　图 8： 胶合板产品图片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全球不同应用全屋定制板材市场份额2024 &amp; 2031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商业建筑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全球全屋定制板材产能、产量、产能利用率及发展趋势（2020-2031）&amp;（千平方米）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全球全屋定制板材产量、需求量及发展趋势（2020-2031）&amp;（千平方米）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全球主要地区全屋定制板材产量（2020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全球主要地区全屋定制板材产量市场份额（2020-2031）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中国全屋定制板材产能、产量、产能利用率及发展趋势（2020-2031）&amp;（千平方米）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中国全屋定制板材产量、市场需求量及发展趋势（2020-2031）&amp;（千平方米）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全球全屋定制板材市场销售额及增长率：（2020-2031）&amp;（百万美元）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全球市场全屋定制板材市场规模：2020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全球市场全屋定制板材销量及增长率（2020-2031）&amp;（千平方米）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全球市场全屋定制板材价格趋势（2020-2031）&amp;（美元/平方米）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全球主要地区全屋定制板材销售收入（2020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全球主要地区全屋定制板材销售收入市场份额（2020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北美市场全屋定制板材销量及增长率（2020-2031）&amp;（千平方米）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北美市场全屋定制板材收入及增长率（2020-2031）&amp;（百万美元）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欧洲市场全屋定制板材销量及增长率（2020-2031）&amp;（千平方米）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欧洲市场全屋定制板材收入及增长率（2020-2031）&amp;（百万美元）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中国市场全屋定制板材销量及增长率（2020-2031）&amp;（千平方米）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中国市场全屋定制板材收入及增长率（2020-2031）&amp;（百万美元）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日本市场全屋定制板材销量及增长率（2020-2031）&amp;（千平方米）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日本市场全屋定制板材收入及增长率（2020-2031）&amp;（百万美元）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东南亚市场全屋定制板材销量及增长率（2020-2031）&amp;（千平方米）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东南亚市场全屋定制板材收入及增长率（2020-2031）&amp;（百万美元）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印度市场全屋定制板材销量及增长率（2020-2031）&amp;（千平方米）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印度市场全屋定制板材收入及增长率（2020-2031）&amp;（百万美元）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2024年全球市场主要厂商全屋定制板材销量市场份额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2024年全球市场主要厂商全屋定制板材收入市场份额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2024年中国市场主要厂商全屋定制板材销量市场份额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2024年中国市场主要厂商全屋定制板材收入市场份额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2024年全球前五大生产商全屋定制板材市场份额</w:t>
      </w:r>
      <w:r>
        <w:rPr>
          <w:rFonts w:hint="eastAsia"/>
        </w:rPr>
        <w:br/>
      </w:r>
      <w:r>
        <w:rPr>
          <w:rFonts w:hint="eastAsia"/>
        </w:rPr>
        <w:t>　　图 44： 2024年全球全屋定制板材第一梯队、第二梯队和第三梯队厂商及市场份额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全球不同产品类型全屋定制板材价格走势（2020-2031）&amp;（美元/平方米）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全球不同应用全屋定制板材价格走势（2020-2031）&amp;（美元/平方米）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全屋定制板材产业链</w:t>
      </w:r>
      <w:r>
        <w:rPr>
          <w:rFonts w:hint="eastAsia"/>
        </w:rPr>
        <w:br/>
      </w:r>
      <w:r>
        <w:rPr>
          <w:rFonts w:hint="eastAsia"/>
        </w:rPr>
        <w:t>　　图 48： 全屋定制板材中国企业SWOT分析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cb462e94f484b" w:history="1">
        <w:r>
          <w:rPr>
            <w:rStyle w:val="Hyperlink"/>
          </w:rPr>
          <w:t>2025-2031年全球与中国全屋定制板材市场调研及行业前景预测报告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cb462e94f484b" w:history="1">
        <w:r>
          <w:rPr>
            <w:rStyle w:val="Hyperlink"/>
          </w:rPr>
          <w:t>https://www.20087.com/5/01/QuanWuDingZhiBanCaiHangYeQianJing.html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2f4f7af2485b" w:history="1">
      <w:r>
        <w:rPr>
          <w:rStyle w:val="Hyperlink"/>
        </w:rPr>
        <w:t>2025-2031年全球与中国全屋定制板材市场调研及行业前景预测报告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uanWuDingZhiBanCaiHangYeQianJing.html" TargetMode="External" Id="Rdd0cb462e94f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uanWuDingZhiBanCaiHangYeQianJing.html" TargetMode="External" Id="Raf872f4f7af2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2025-08-15T02:37:14Z</dcterms:created>
  <dcterms:modified xsi:type="dcterms:W3CDTF">2025-08-15T03:37:14Z</dcterms:modified>
  <dc:subject>2025-2031年全球与中国全屋定制板材市场调研及行业前景预测报告</dc:subject>
  <dc:title>2025-2031年全球与中国全屋定制板材市场调研及行业前景预测报告</dc:title>
  <cp:keywords>2025-2031年全球与中国全屋定制板材市场调研及行业前景预测报告</cp:keywords>
  <dc:description>2025-2031年全球与中国全屋定制板材市场调研及行业前景预测报告</dc:description>
</cp:coreProperties>
</file>