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787779a1248f9" w:history="1">
              <w:r>
                <w:rPr>
                  <w:rStyle w:val="Hyperlink"/>
                </w:rPr>
                <w:t>中国塑料制品行业现状调研及未来发展趋势分析报告（2025-2031年）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787779a1248f9" w:history="1">
              <w:r>
                <w:rPr>
                  <w:rStyle w:val="Hyperlink"/>
                </w:rPr>
                <w:t>中国塑料制品行业现状调研及未来发展趋势分析报告（2025-2031年）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787779a1248f9" w:history="1">
                <w:r>
                  <w:rPr>
                    <w:rStyle w:val="Hyperlink"/>
                  </w:rPr>
                  <w:t>https://www.20087.com/5/61/SuLiaoZhiPinShiChangQianJingFenX.html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行业近年来面临着转型升级的压力。一方面，随着环保法规的日趋严格，塑料制品的生产和使用受到了限制，特别是对于一次性塑料制品。另一方面，随着新材料技术的发展，生物降解塑料和可回收塑料逐渐成为市场的新宠。此外，随着3D打印技术的应用，塑料制品的设计和制造更加灵活多样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塑料制品行业将更加注重可持续发展。一方面，随着消费者对环保产品的需求增加，生物降解塑料和可回收塑料的市场份额将不断扩大。另一方面，随着智能制造技术的进步，塑料制品的生产将更加高效、灵活，能够快速响应市场需求变化。此外，随着循环经济模式的推广，塑料制品的回收再利用体系将更加完善，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787779a1248f9" w:history="1">
        <w:r>
          <w:rPr>
            <w:rStyle w:val="Hyperlink"/>
          </w:rPr>
          <w:t>中国塑料制品行业现状调研及未来发展趋势分析报告（2025-2031年）</w:t>
        </w:r>
      </w:hyperlink>
      <w:r>
        <w:rPr>
          <w:rFonts w:hint="eastAsia"/>
        </w:rPr>
        <w:t>》基于多年行业研究积累，结合塑料制品市场发展现状，依托行业权威数据资源和长期市场监测数据库，对塑料制品市场规模、技术现状及未来方向进行了全面分析。报告梳理了塑料制品行业竞争格局，重点评估了主要企业的市场表现及品牌影响力，并通过SWOT分析揭示了塑料制品行业机遇与潜在风险。同时，报告对塑料制品市场前景和发展趋势进行了科学预测，为投资者提供了投资价值判断和策略建议，助力把握塑料制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中国塑料制品所属行业分析</w:t>
      </w:r>
      <w:r>
        <w:rPr>
          <w:rFonts w:hint="eastAsia"/>
        </w:rPr>
        <w:br/>
      </w:r>
      <w:r>
        <w:rPr>
          <w:rFonts w:hint="eastAsia"/>
        </w:rPr>
        <w:t>　　第一节 中国塑料制品所属行业发展概况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二、中国塑料制品行业发展概况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三、中国塑料制品生产情况统计</w:t>
      </w:r>
      <w:r>
        <w:rPr>
          <w:rFonts w:hint="eastAsia"/>
        </w:rPr>
        <w:br/>
      </w:r>
      <w:r>
        <w:rPr>
          <w:rFonts w:hint="eastAsia"/>
        </w:rPr>
        <w:t>　　　　2018年2-9月中国塑料制品各月累计产量及同比增长走势</w:t>
      </w:r>
      <w:r>
        <w:rPr>
          <w:rFonts w:hint="eastAsia"/>
        </w:rPr>
        <w:br/>
      </w:r>
      <w:r>
        <w:rPr>
          <w:rFonts w:hint="eastAsia"/>
        </w:rPr>
        <w:t>　　第二节 中国塑料制品所属行业总体运行情况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一、中国塑料制品企业数量及分布</w:t>
      </w:r>
      <w:r>
        <w:rPr>
          <w:rFonts w:hint="eastAsia"/>
        </w:rPr>
        <w:br/>
      </w:r>
      <w:r>
        <w:rPr>
          <w:rFonts w:hint="eastAsia"/>
        </w:rPr>
        <w:t>　　　　二、中国塑料制品行业从业人员统计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中国塑料制品行所属业规模分析</w:t>
      </w:r>
      <w:r>
        <w:rPr>
          <w:rFonts w:hint="eastAsia"/>
        </w:rPr>
        <w:br/>
      </w:r>
      <w:r>
        <w:rPr>
          <w:rFonts w:hint="eastAsia"/>
        </w:rPr>
        <w:t>　　第一节 中国塑料制品所属行业资产负债状况分析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一、中国塑料制品行业总资产状况分析</w:t>
      </w:r>
      <w:r>
        <w:rPr>
          <w:rFonts w:hint="eastAsia"/>
        </w:rPr>
        <w:br/>
      </w:r>
      <w:r>
        <w:rPr>
          <w:rFonts w:hint="eastAsia"/>
        </w:rPr>
        <w:t>　　　　二、中国塑料制品行业应收账款状况分析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三、中国塑料制品行业流动资产状况分析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四、中国塑料制品行业负债状况分析</w:t>
      </w:r>
      <w:r>
        <w:rPr>
          <w:rFonts w:hint="eastAsia"/>
        </w:rPr>
        <w:br/>
      </w:r>
      <w:r>
        <w:rPr>
          <w:rFonts w:hint="eastAsia"/>
        </w:rPr>
        <w:t>　　第二节 中国塑料制品所属行业销售及利润分析</w:t>
      </w:r>
      <w:r>
        <w:rPr>
          <w:rFonts w:hint="eastAsia"/>
        </w:rPr>
        <w:br/>
      </w:r>
      <w:r>
        <w:rPr>
          <w:rFonts w:hint="eastAsia"/>
        </w:rPr>
        <w:t>　　　　一、中国塑料制品行业销售收入分析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二、中国塑料制品行业产品销售税金情况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三、中国塑料制品行业利润增长情况</w:t>
      </w:r>
      <w:r>
        <w:rPr>
          <w:rFonts w:hint="eastAsia"/>
        </w:rPr>
        <w:br/>
      </w:r>
      <w:r>
        <w:rPr>
          <w:rFonts w:hint="eastAsia"/>
        </w:rPr>
        <w:t>　　　　四、中国塑料制品行业亏损情况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中国塑料制品所属行业成本费用分析</w:t>
      </w:r>
      <w:r>
        <w:rPr>
          <w:rFonts w:hint="eastAsia"/>
        </w:rPr>
        <w:br/>
      </w:r>
      <w:r>
        <w:rPr>
          <w:rFonts w:hint="eastAsia"/>
        </w:rPr>
        <w:t>　　第一节 中国塑料制品行业成本费用结构分析</w:t>
      </w:r>
      <w:r>
        <w:rPr>
          <w:rFonts w:hint="eastAsia"/>
        </w:rPr>
        <w:br/>
      </w:r>
      <w:r>
        <w:rPr>
          <w:rFonts w:hint="eastAsia"/>
        </w:rPr>
        <w:t>　　第二节 中国塑料制品行业销售成本情况</w:t>
      </w:r>
      <w:r>
        <w:rPr>
          <w:rFonts w:hint="eastAsia"/>
        </w:rPr>
        <w:br/>
      </w:r>
      <w:r>
        <w:rPr>
          <w:rFonts w:hint="eastAsia"/>
        </w:rPr>
        <w:t>　　第三节 中国塑料制品行业销售费用情况</w:t>
      </w:r>
      <w:r>
        <w:rPr>
          <w:rFonts w:hint="eastAsia"/>
        </w:rPr>
        <w:br/>
      </w:r>
      <w:r>
        <w:rPr>
          <w:rFonts w:hint="eastAsia"/>
        </w:rPr>
        <w:t>　　第四节 中国塑料制品行业管理费用情况</w:t>
      </w:r>
      <w:r>
        <w:rPr>
          <w:rFonts w:hint="eastAsia"/>
        </w:rPr>
        <w:br/>
      </w:r>
      <w:r>
        <w:rPr>
          <w:rFonts w:hint="eastAsia"/>
        </w:rPr>
        <w:t>　　第五节 中国塑料制品行业财务费用情况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中国塑料制品所属行业区域结构分析</w:t>
      </w:r>
      <w:r>
        <w:rPr>
          <w:rFonts w:hint="eastAsia"/>
        </w:rPr>
        <w:br/>
      </w:r>
      <w:r>
        <w:rPr>
          <w:rFonts w:hint="eastAsia"/>
        </w:rPr>
        <w:t>　　第一节 东北地区塑料制品行业市场现状分析</w:t>
      </w:r>
      <w:r>
        <w:rPr>
          <w:rFonts w:hint="eastAsia"/>
        </w:rPr>
        <w:br/>
      </w:r>
      <w:r>
        <w:rPr>
          <w:rFonts w:hint="eastAsia"/>
        </w:rPr>
        <w:t>　　第二节 华北地区塑料制品行业市场现状分析</w:t>
      </w:r>
      <w:r>
        <w:rPr>
          <w:rFonts w:hint="eastAsia"/>
        </w:rPr>
        <w:br/>
      </w:r>
      <w:r>
        <w:rPr>
          <w:rFonts w:hint="eastAsia"/>
        </w:rPr>
        <w:t>　　第三节 华东地区塑料制品行业市场现状分析</w:t>
      </w:r>
      <w:r>
        <w:rPr>
          <w:rFonts w:hint="eastAsia"/>
        </w:rPr>
        <w:br/>
      </w:r>
      <w:r>
        <w:rPr>
          <w:rFonts w:hint="eastAsia"/>
        </w:rPr>
        <w:t>　　第四节 华南地区塑料制品行业市场现状分析</w:t>
      </w:r>
      <w:r>
        <w:rPr>
          <w:rFonts w:hint="eastAsia"/>
        </w:rPr>
        <w:br/>
      </w:r>
      <w:r>
        <w:rPr>
          <w:rFonts w:hint="eastAsia"/>
        </w:rPr>
        <w:t>　　第五节 华中地区塑料制品行业市场现状分析</w:t>
      </w:r>
      <w:r>
        <w:rPr>
          <w:rFonts w:hint="eastAsia"/>
        </w:rPr>
        <w:br/>
      </w:r>
      <w:r>
        <w:rPr>
          <w:rFonts w:hint="eastAsia"/>
        </w:rPr>
        <w:t>　　第六节 西北地区塑料制品行业市场现状分析</w:t>
      </w:r>
      <w:r>
        <w:rPr>
          <w:rFonts w:hint="eastAsia"/>
        </w:rPr>
        <w:br/>
      </w:r>
      <w:r>
        <w:rPr>
          <w:rFonts w:hint="eastAsia"/>
        </w:rPr>
        <w:t>　　第七节 西南地区塑料制品行业市场现状分析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中国塑料制品所属行业整体评价</w:t>
      </w:r>
      <w:r>
        <w:rPr>
          <w:rFonts w:hint="eastAsia"/>
        </w:rPr>
        <w:br/>
      </w:r>
      <w:r>
        <w:rPr>
          <w:rFonts w:hint="eastAsia"/>
        </w:rPr>
        <w:t>　　第一节 中国塑料制品行业盈利能力</w:t>
      </w:r>
      <w:r>
        <w:rPr>
          <w:rFonts w:hint="eastAsia"/>
        </w:rPr>
        <w:br/>
      </w:r>
      <w:r>
        <w:rPr>
          <w:rFonts w:hint="eastAsia"/>
        </w:rPr>
        <w:t>　　　　一、中国塑料制品行业毛利率</w:t>
      </w:r>
      <w:r>
        <w:rPr>
          <w:rFonts w:hint="eastAsia"/>
        </w:rPr>
        <w:br/>
      </w:r>
      <w:r>
        <w:rPr>
          <w:rFonts w:hint="eastAsia"/>
        </w:rPr>
        <w:t>　　　　二、中国塑料制品行业资产利润率</w:t>
      </w:r>
      <w:r>
        <w:rPr>
          <w:rFonts w:hint="eastAsia"/>
        </w:rPr>
        <w:br/>
      </w:r>
      <w:r>
        <w:rPr>
          <w:rFonts w:hint="eastAsia"/>
        </w:rPr>
        <w:t>　　　　三、中国塑料制品行业销售利润率</w:t>
      </w:r>
      <w:r>
        <w:rPr>
          <w:rFonts w:hint="eastAsia"/>
        </w:rPr>
        <w:br/>
      </w:r>
      <w:r>
        <w:rPr>
          <w:rFonts w:hint="eastAsia"/>
        </w:rPr>
        <w:t>　　　　四、中国塑料制品行业成本费用利润率</w:t>
      </w:r>
      <w:r>
        <w:rPr>
          <w:rFonts w:hint="eastAsia"/>
        </w:rPr>
        <w:br/>
      </w:r>
      <w:r>
        <w:rPr>
          <w:rFonts w:hint="eastAsia"/>
        </w:rPr>
        <w:t>　　第二节 中国塑料制品行业偿债能力</w:t>
      </w:r>
      <w:r>
        <w:rPr>
          <w:rFonts w:hint="eastAsia"/>
        </w:rPr>
        <w:br/>
      </w:r>
      <w:r>
        <w:rPr>
          <w:rFonts w:hint="eastAsia"/>
        </w:rPr>
        <w:t>　　第三节 中国塑料制品行业运营能力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2025-2031年中国塑料制品行业投资与发展前景分析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2025-2031年中国塑料制品行业投资机会分析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一、中国塑料制品行业投资环境分析</w:t>
      </w:r>
      <w:r>
        <w:rPr>
          <w:rFonts w:hint="eastAsia"/>
        </w:rPr>
        <w:br/>
      </w:r>
      <w:r>
        <w:rPr>
          <w:rFonts w:hint="eastAsia"/>
        </w:rPr>
        <w:t>　　　　二、可以投资的中国塑料制品领域</w:t>
      </w:r>
      <w:r>
        <w:rPr>
          <w:rFonts w:hint="eastAsia"/>
        </w:rPr>
        <w:br/>
      </w:r>
      <w:r>
        <w:rPr>
          <w:rFonts w:hint="eastAsia"/>
        </w:rPr>
        <w:t>　　　　三、中国塑料制品行业细分领域投资机会</w:t>
      </w:r>
      <w:r>
        <w:rPr>
          <w:rFonts w:hint="eastAsia"/>
        </w:rPr>
        <w:br/>
      </w:r>
      <w:r>
        <w:rPr>
          <w:rFonts w:hint="eastAsia"/>
        </w:rPr>
        <w:t>　　　　　　（一）中国塑料管材领域</w:t>
      </w:r>
      <w:r>
        <w:rPr>
          <w:rFonts w:hint="eastAsia"/>
        </w:rPr>
        <w:br/>
      </w:r>
      <w:r>
        <w:rPr>
          <w:rFonts w:hint="eastAsia"/>
        </w:rPr>
        <w:t>　　　　　　（二）中国医用塑料领域</w:t>
      </w:r>
      <w:r>
        <w:rPr>
          <w:rFonts w:hint="eastAsia"/>
        </w:rPr>
        <w:br/>
      </w:r>
      <w:r>
        <w:rPr>
          <w:rFonts w:hint="eastAsia"/>
        </w:rPr>
        <w:t>　　第二节 2025-2031年中国塑料制品行业发展预测分析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一、未来中国塑料制品发展分析</w:t>
      </w:r>
      <w:r>
        <w:rPr>
          <w:rFonts w:hint="eastAsia"/>
        </w:rPr>
        <w:br/>
      </w:r>
      <w:r>
        <w:rPr>
          <w:rFonts w:hint="eastAsia"/>
        </w:rPr>
        <w:t>　　　　二、未来中国塑料制品行业技术开发方向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三、塑料制品行业“十五五”预测</w:t>
      </w:r>
      <w:r>
        <w:rPr>
          <w:rFonts w:hint="eastAsia"/>
        </w:rPr>
        <w:br/>
      </w:r>
      <w:r>
        <w:rPr>
          <w:rFonts w:hint="eastAsia"/>
        </w:rPr>
        <w:t>　　第三节 2025-2031年中国塑料制品行业市场规模预测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二、市场需求波动风险</w:t>
      </w:r>
      <w:r>
        <w:rPr>
          <w:rFonts w:hint="eastAsia"/>
        </w:rPr>
        <w:br/>
      </w:r>
      <w:r>
        <w:rPr>
          <w:rFonts w:hint="eastAsia"/>
        </w:rPr>
        <w:t>　　　　三、技术创新风险分析</w:t>
      </w:r>
      <w:r>
        <w:rPr>
          <w:rFonts w:hint="eastAsia"/>
        </w:rPr>
        <w:br/>
      </w:r>
      <w:r>
        <w:rPr>
          <w:rFonts w:hint="eastAsia"/>
        </w:rPr>
        <w:t>　　　　四、环保政策风险分析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2025-2031年中国塑料制品行业营销战略分析</w:t>
      </w:r>
      <w:r>
        <w:rPr>
          <w:rFonts w:hint="eastAsia"/>
        </w:rPr>
        <w:br/>
      </w:r>
      <w:r>
        <w:rPr>
          <w:rFonts w:hint="eastAsia"/>
        </w:rPr>
        <w:t>　　第一节 中国塑料制品行业营销策略分析及建议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一、中国塑料制品行业营销模式</w:t>
      </w:r>
      <w:r>
        <w:rPr>
          <w:rFonts w:hint="eastAsia"/>
        </w:rPr>
        <w:br/>
      </w:r>
      <w:r>
        <w:rPr>
          <w:rFonts w:hint="eastAsia"/>
        </w:rPr>
        <w:t>　　　　二、中国塑料制品行业营销策略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一、把握国家政策的契机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三、实施重点客户战略需解决的问题</w:t>
      </w:r>
      <w:r>
        <w:rPr>
          <w:rFonts w:hint="eastAsia"/>
        </w:rPr>
        <w:br/>
      </w:r>
      <w:r>
        <w:rPr>
          <w:rFonts w:hint="eastAsia"/>
        </w:rPr>
        <w:t>　　　　四、重点客户开发与培育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787779a1248f9" w:history="1">
        <w:r>
          <w:rPr>
            <w:rStyle w:val="Hyperlink"/>
          </w:rPr>
          <w:t>中国塑料制品行业现状调研及未来发展趋势分析报告（2025-2031年）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787779a1248f9" w:history="1">
        <w:r>
          <w:rPr>
            <w:rStyle w:val="Hyperlink"/>
          </w:rPr>
          <w:t>https://www.20087.com/5/61/SuLiaoZhiPinShiChangQianJingFenX.html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6f90255934d0d" w:history="1">
      <w:r>
        <w:rPr>
          <w:rStyle w:val="Hyperlink"/>
        </w:rPr>
        <w:t>中国塑料制品行业现状调研及未来发展趋势分析报告（2025-2031年）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uLiaoZhiPinShiChangQianJingFenX.html" TargetMode="External" Id="R7dd787779a12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uLiaoZhiPinShiChangQianJingFenX.html" TargetMode="External" Id="R3b16f9025593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2025-06-28T06:52:00Z</dcterms:created>
  <dcterms:modified xsi:type="dcterms:W3CDTF">2025-06-28T07:52:00Z</dcterms:modified>
  <dc:subject>中国塑料制品行业现状调研及未来发展趋势分析报告（2025-2031年）</dc:subject>
  <dc:title>中国塑料制品行业现状调研及未来发展趋势分析报告（2025-2031年）</dc:title>
  <cp:keywords>中国塑料制品行业现状调研及未来发展趋势分析报告（2025-2031年）</cp:keywords>
  <dc:description>中国塑料制品行业现状调研及未来发展趋势分析报告（2025-2031年）</dc:description>
</cp:coreProperties>
</file>