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2e24adfac480e" w:history="1">
              <w:r>
                <w:rPr>
                  <w:rStyle w:val="Hyperlink"/>
                </w:rPr>
                <w:t>2026-2032年中国己酸市场现状与前景趋势分析报告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2e24adfac480e" w:history="1">
              <w:r>
                <w:rPr>
                  <w:rStyle w:val="Hyperlink"/>
                </w:rPr>
                <w:t>2026-2032年中国己酸市场现状与前景趋势分析报告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2e24adfac480e" w:history="1">
                <w:r>
                  <w:rPr>
                    <w:rStyle w:val="Hyperlink"/>
                  </w:rPr>
                  <w:t>https://www.20087.com/5/81/JiSuanHangYeQianJingQuShi.html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酸（正己酸）是一种直链饱和脂肪酸，广泛应用于香料（如水果香精）、医药中间体、饲料添加剂及有机合成领域。在香料工业中，己酸乙酯是菠萝、苹果等果香型香精的关键组分；在饲料行业，己酸及其盐类（如己酸钠）被用作肠道健康调节剂，抑制有害菌生长。当前己酸主要通过化学合成（如丁醛羰基化）或生物发酵法生产，后者因符合“天然”标签在食品与饲料领域更具优势。生产工艺强调产物纯度、色泽控制及气味一致性，高纯度产品需经多级精馏。然而，生物法产率偏低、分离能耗高；化学法依赖石化原料，面临碳足迹压力；同时，市场对“天然己酸”认证标准不一，影响高端应用推广。</w:t>
      </w:r>
      <w:r>
        <w:rPr>
          <w:rFonts w:hint="eastAsia"/>
        </w:rPr>
        <w:br/>
      </w:r>
      <w:r>
        <w:rPr>
          <w:rFonts w:hint="eastAsia"/>
        </w:rPr>
        <w:t>　　未来，己酸将向绿色生物制造、高值功能拓展与循环经济整合方向演进。合成生物学技术改造酵母或细菌代谢通路，提升己酸发酵浓度与选择性；膜分离与萃取耦合工艺降低下游能耗。在应用端，己酸衍生物作为新型抗菌肽载体或短链脂肪酸供体，在精准营养与免疫调节领域潜力显现；微胶囊化技术实现缓释，提升饲料利用效率。在可持续性方面，农业废弃物（如秸秆水解液）作为发酵碳源，推动非粮路线发展；副产沼气用于能源自给。此外，国际天然香料协会（IOFI）等组织推动统一认证，增强市场透明度。整体而言，己酸将从传统化工中间体升级为支撑天然香料、绿色饲料与生物经济的关键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2e24adfac480e" w:history="1">
        <w:r>
          <w:rPr>
            <w:rStyle w:val="Hyperlink"/>
          </w:rPr>
          <w:t>2026-2032年中国己酸市场现状与前景趋势分析报告</w:t>
        </w:r>
      </w:hyperlink>
      <w:r>
        <w:rPr>
          <w:rFonts w:hint="eastAsia"/>
        </w:rPr>
        <w:t>》通过对己酸行业的全面调研，系统分析了己酸市场规模、技术现状及未来发展方向，揭示了行业竞争格局的演变趋势与潜在问题。同时，报告评估了己酸行业投资价值与效益，识别了发展中的主要挑战与机遇，并结合SWOT分析为投资者和企业提供了科学的战略建议。此外，报告重点聚焦己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按照不同产品类型，己酸主要可以分为如下几个类别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中国不同产品类型己酸增长趋势2021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0.98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1.3 从不同应用，己酸主要包括如下几个方面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中国不同应用己酸增长趋势2021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调味和香味剂</w:t>
      </w:r>
      <w:r>
        <w:rPr>
          <w:rFonts w:hint="eastAsia"/>
        </w:rPr>
        <w:br/>
      </w:r>
      <w:r>
        <w:rPr>
          <w:rFonts w:hint="eastAsia"/>
        </w:rPr>
        <w:t>　　　　1.3.3 金属加工液</w:t>
      </w:r>
      <w:r>
        <w:rPr>
          <w:rFonts w:hint="eastAsia"/>
        </w:rPr>
        <w:br/>
      </w:r>
      <w:r>
        <w:rPr>
          <w:rFonts w:hint="eastAsia"/>
        </w:rPr>
        <w:t>　　　　1.3.4 日用化学品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中国己酸发展现状及未来趋势（2021-2032）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中国市场己酸收入及增长率（2021-2032）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中国市场己酸销量及增长率（2021-2032）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中国市场主要己酸厂商分析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中国市场主要厂商己酸销量及市场占有率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中国市场主要厂商己酸销量（2021-2026）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中国市场主要厂商己酸销量市场份额（2021-2026）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中国市场主要厂商己酸收入及市场占有率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中国市场主要厂商己酸收入（2021-2026）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中国市场主要厂商己酸收入市场份额（2021-2026）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2025年中国市场主要厂商己酸收入排名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中国市场主要厂商己酸价格（2021-2026）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中国市场主要厂商己酸总部及产地分布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中国市场主要厂商成立时间及己酸商业化日期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中国市场主要厂商己酸产品类型及应用</w:t>
      </w:r>
      <w:r>
        <w:rPr>
          <w:rFonts w:hint="eastAsia"/>
        </w:rPr>
        <w:br/>
      </w:r>
      <w:r>
        <w:rPr>
          <w:rFonts w:hint="eastAsia"/>
        </w:rPr>
        <w:t>　　2.7 己酸行业集中度、竞争程度分析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己酸行业集中度分析：2025年中国Top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中国市场己酸第一梯队、第二梯队和第三梯队厂商（品牌）及2025年市场份额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不同产品类型己酸分析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中国市场不同产品类型己酸销量（2021-2032）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中国市场不同产品类型己酸销量及市场份额（2021-2026）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中国市场不同产品类型己酸销量预测（2027-2032）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中国市场不同产品类型己酸规模（2021-2032）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中国市场不同产品类型己酸规模及市场份额（2021-2026）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中国市场不同产品类型己酸规模预测（2027-2032）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中国市场不同产品类型己酸价格走势（2021-2032）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不同应用己酸分析</w:t>
      </w:r>
      <w:r>
        <w:rPr>
          <w:rFonts w:hint="eastAsia"/>
        </w:rPr>
        <w:br/>
      </w:r>
      <w:r>
        <w:rPr>
          <w:rFonts w:hint="eastAsia"/>
        </w:rPr>
        <w:t>　　5.1 中国市场不同应用己酸销量（2021-2032）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中国市场不同应用己酸销量及市场份额（2021-2026）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中国市场不同应用己酸销量预测（2027-2032）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中国市场不同应用己酸规模（2021-2032）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中国市场不同应用己酸规模及市场份额（2021-2026）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中国市场不同应用己酸规模预测（2027-2032）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中国市场不同应用己酸价格走势（2021-2032）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己酸行业发展分析---发展趋势</w:t>
      </w:r>
      <w:r>
        <w:rPr>
          <w:rFonts w:hint="eastAsia"/>
        </w:rPr>
        <w:br/>
      </w:r>
      <w:r>
        <w:rPr>
          <w:rFonts w:hint="eastAsia"/>
        </w:rPr>
        <w:t>　　6.2 己酸行业发展分析---厂商壁垒</w:t>
      </w:r>
      <w:r>
        <w:rPr>
          <w:rFonts w:hint="eastAsia"/>
        </w:rPr>
        <w:br/>
      </w:r>
      <w:r>
        <w:rPr>
          <w:rFonts w:hint="eastAsia"/>
        </w:rPr>
        <w:t>　　6.3 己酸行业发展分析---驱动因素</w:t>
      </w:r>
      <w:r>
        <w:rPr>
          <w:rFonts w:hint="eastAsia"/>
        </w:rPr>
        <w:br/>
      </w:r>
      <w:r>
        <w:rPr>
          <w:rFonts w:hint="eastAsia"/>
        </w:rPr>
        <w:t>　　6.4 己酸行业发展分析---制约因素</w:t>
      </w:r>
      <w:r>
        <w:rPr>
          <w:rFonts w:hint="eastAsia"/>
        </w:rPr>
        <w:br/>
      </w:r>
      <w:r>
        <w:rPr>
          <w:rFonts w:hint="eastAsia"/>
        </w:rPr>
        <w:t>　　6.5 己酸中国企业SWOT分析</w:t>
      </w:r>
      <w:r>
        <w:rPr>
          <w:rFonts w:hint="eastAsia"/>
        </w:rPr>
        <w:br/>
      </w:r>
      <w:r>
        <w:rPr>
          <w:rFonts w:hint="eastAsia"/>
        </w:rPr>
        <w:t>　　6.6 己酸行业发展分析---行业政策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己酸行业产业链简介</w:t>
      </w:r>
      <w:r>
        <w:rPr>
          <w:rFonts w:hint="eastAsia"/>
        </w:rPr>
        <w:br/>
      </w:r>
      <w:r>
        <w:rPr>
          <w:rFonts w:hint="eastAsia"/>
        </w:rPr>
        <w:t>　　7.2 己酸产业链分析-上游</w:t>
      </w:r>
      <w:r>
        <w:rPr>
          <w:rFonts w:hint="eastAsia"/>
        </w:rPr>
        <w:br/>
      </w:r>
      <w:r>
        <w:rPr>
          <w:rFonts w:hint="eastAsia"/>
        </w:rPr>
        <w:t>　　7.3 己酸产业链分析-中游</w:t>
      </w:r>
      <w:r>
        <w:rPr>
          <w:rFonts w:hint="eastAsia"/>
        </w:rPr>
        <w:br/>
      </w:r>
      <w:r>
        <w:rPr>
          <w:rFonts w:hint="eastAsia"/>
        </w:rPr>
        <w:t>　　7.4 己酸产业链分析-下游</w:t>
      </w:r>
      <w:r>
        <w:rPr>
          <w:rFonts w:hint="eastAsia"/>
        </w:rPr>
        <w:br/>
      </w:r>
      <w:r>
        <w:rPr>
          <w:rFonts w:hint="eastAsia"/>
        </w:rPr>
        <w:t>　　7.5 己酸行业采购模式</w:t>
      </w:r>
      <w:r>
        <w:rPr>
          <w:rFonts w:hint="eastAsia"/>
        </w:rPr>
        <w:br/>
      </w:r>
      <w:r>
        <w:rPr>
          <w:rFonts w:hint="eastAsia"/>
        </w:rPr>
        <w:t>　　7.6 己酸行业生产模式</w:t>
      </w:r>
      <w:r>
        <w:rPr>
          <w:rFonts w:hint="eastAsia"/>
        </w:rPr>
        <w:br/>
      </w:r>
      <w:r>
        <w:rPr>
          <w:rFonts w:hint="eastAsia"/>
        </w:rPr>
        <w:t>　　7.7 己酸行业销售模式及销售渠道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中国本土己酸产能、产量分析</w:t>
      </w:r>
      <w:r>
        <w:rPr>
          <w:rFonts w:hint="eastAsia"/>
        </w:rPr>
        <w:br/>
      </w:r>
      <w:r>
        <w:rPr>
          <w:rFonts w:hint="eastAsia"/>
        </w:rPr>
        <w:t>　　8.1 中国己酸供需现状及预测（2021-2032）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中国己酸产能、产量、产能利用率及发展趋势（2021-2032）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中国己酸产量、市场需求量及发展趋势（2021-2032）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中国己酸进出口分析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中国市场己酸主要进口来源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中国市场己酸主要出口目的地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不同产品类型己酸市场规模2021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不同应用己酸市场规模2021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中国市场主要厂商己酸销量（2021-2026）&amp;（吨）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中国市场主要厂商己酸销量市场份额（2021-2026）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中国市场主要厂商己酸收入（2021-2026）&amp;（万元）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中国市场主要厂商己酸收入份额（2021-2026）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2025年中国主要生产商己酸收入排名（万元）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中国市场主要厂商己酸价格（2021-2026）&amp;（元/吨）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中国市场主要厂商己酸总部及产地分布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中国市场主要厂商成立时间及己酸商业化日期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中国市场主要厂商己酸产品类型及应用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2025年中国市场己酸主要厂商市场地位（第一梯队、第二梯队和第三梯队）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己酸市场投资、并购等现状分析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己酸销量（吨）、收入（万元）、价格（元/吨）及毛利率（2021-2026）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己酸销量（吨）、收入（万元）、价格（元/吨）及毛利率（2021-2026）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己酸销量（吨）、收入（万元）、价格（元/吨）及毛利率（2021-2026）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己酸销量（吨）、收入（万元）、价格（元/吨）及毛利率（2021-2026）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己酸销量（吨）、收入（万元）、价格（元/吨）及毛利率（2021-2026）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己酸销量（吨）、收入（万元）、价格（元/吨）及毛利率（2021-2026）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己酸销量（吨）、收入（万元）、价格（元/吨）及毛利率（2021-2026）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己酸生产基地、总部、竞争对手及市场地位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己酸销量（吨）、收入（万元）、价格（元/吨）及毛利率（2021-2026）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中国市场不同产品类型己酸销量（2021-2026）&amp;（吨）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中国市场不同产品类型己酸销量市场份额（2021-2026）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中国市场不同产品类型己酸销量预测（2027-2032）&amp;（吨）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中国市场不同产品类型己酸销量市场份额预测（2027-2032）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中国市场不同产品类型己酸规模（2021-2026）&amp;（万元）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中国市场不同产品类型己酸规模市场份额（2021-2026）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中国市场不同产品类型己酸规模预测（2027-2032）&amp;（万元）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中国市场不同产品类型己酸规模市场份额预测（2027-2032）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中国市场不同应用己酸销量（2021-2026）&amp;（吨）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中国市场不同应用己酸销量市场份额（2021-2026）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中国市场不同应用己酸销量预测（2027-2032）&amp;（吨）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中国市场不同应用己酸销量市场份额预测（2027-2032）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中国市场不同应用己酸规模（2021-2026）&amp;（万元）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中国市场不同应用己酸规模市场份额（2021-2026）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中国市场不同应用己酸规模预测（2027-2032）&amp;（万元）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中国市场不同应用己酸规模市场份额预测（2027-2032）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己酸行业发展分析---发展趋势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己酸行业发展分析---厂商壁垒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己酸行业发展分析---驱动因素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己酸行业发展分析---制约因素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己酸行业相关重点政策一览</w:t>
      </w:r>
      <w:r>
        <w:rPr>
          <w:rFonts w:hint="eastAsia"/>
        </w:rPr>
        <w:br/>
      </w:r>
      <w:r>
        <w:rPr>
          <w:rFonts w:hint="eastAsia"/>
        </w:rPr>
        <w:t>　　表 75： 己酸行业供应链分析</w:t>
      </w:r>
      <w:r>
        <w:rPr>
          <w:rFonts w:hint="eastAsia"/>
        </w:rPr>
        <w:br/>
      </w:r>
      <w:r>
        <w:rPr>
          <w:rFonts w:hint="eastAsia"/>
        </w:rPr>
        <w:t>　　表 76： 己酸上游原料供应商</w:t>
      </w:r>
      <w:r>
        <w:rPr>
          <w:rFonts w:hint="eastAsia"/>
        </w:rPr>
        <w:br/>
      </w:r>
      <w:r>
        <w:rPr>
          <w:rFonts w:hint="eastAsia"/>
        </w:rPr>
        <w:t>　　表 77： 己酸行业主要下游客户</w:t>
      </w:r>
      <w:r>
        <w:rPr>
          <w:rFonts w:hint="eastAsia"/>
        </w:rPr>
        <w:br/>
      </w:r>
      <w:r>
        <w:rPr>
          <w:rFonts w:hint="eastAsia"/>
        </w:rPr>
        <w:t>　　表 78： 己酸典型经销商</w:t>
      </w:r>
      <w:r>
        <w:rPr>
          <w:rFonts w:hint="eastAsia"/>
        </w:rPr>
        <w:br/>
      </w:r>
      <w:r>
        <w:rPr>
          <w:rFonts w:hint="eastAsia"/>
        </w:rPr>
        <w:t>　　表 79： 中国己酸产量、销量、进口量及出口量（2021-2026）&amp;（吨）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中国己酸产量、销量、进口量及出口量预测（2027-2032）&amp;（吨）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中国市场己酸主要进口来源</w:t>
      </w:r>
      <w:r>
        <w:rPr>
          <w:rFonts w:hint="eastAsia"/>
        </w:rPr>
        <w:br/>
      </w:r>
      <w:r>
        <w:rPr>
          <w:rFonts w:hint="eastAsia"/>
        </w:rPr>
        <w:t>　　表 82： 中国市场己酸主要出口目的地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己酸产品图片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中国不同产品类型己酸市场规模市场份额2025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0.98产品图片</w:t>
      </w:r>
      <w:r>
        <w:rPr>
          <w:rFonts w:hint="eastAsia"/>
        </w:rPr>
        <w:br/>
      </w:r>
      <w:r>
        <w:rPr>
          <w:rFonts w:hint="eastAsia"/>
        </w:rPr>
        <w:t>　　图 4： 0.99产品图片</w:t>
      </w:r>
      <w:r>
        <w:rPr>
          <w:rFonts w:hint="eastAsia"/>
        </w:rPr>
        <w:br/>
      </w:r>
      <w:r>
        <w:rPr>
          <w:rFonts w:hint="eastAsia"/>
        </w:rPr>
        <w:t>　　图 5： 中国不同应用己酸市场份额2025 &amp; 2032</w:t>
      </w:r>
      <w:r>
        <w:rPr>
          <w:rFonts w:hint="eastAsia"/>
        </w:rPr>
        <w:br/>
      </w:r>
      <w:r>
        <w:rPr>
          <w:rFonts w:hint="eastAsia"/>
        </w:rPr>
        <w:t>　　图 6： 调味和香味剂</w:t>
      </w:r>
      <w:r>
        <w:rPr>
          <w:rFonts w:hint="eastAsia"/>
        </w:rPr>
        <w:br/>
      </w:r>
      <w:r>
        <w:rPr>
          <w:rFonts w:hint="eastAsia"/>
        </w:rPr>
        <w:t>　　图 7： 金属加工液</w:t>
      </w:r>
      <w:r>
        <w:rPr>
          <w:rFonts w:hint="eastAsia"/>
        </w:rPr>
        <w:br/>
      </w:r>
      <w:r>
        <w:rPr>
          <w:rFonts w:hint="eastAsia"/>
        </w:rPr>
        <w:t>　　图 8： 日用化学品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中国市场己酸市场规模，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中国市场己酸收入及增长率（2021-2032）&amp;（万元）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中国市场己酸销量及增长率（2021-2032）&amp;（吨）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2025年中国市场主要厂商己酸销量市场份额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2025年中国市场主要厂商己酸收入市场份额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2025年中国市场前五大厂商己酸市场份额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2025年中国市场己酸第一梯队、第二梯队和第三梯队厂商（品牌）及市场份额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中国市场不同产品类型己酸价格走势（2021-2032）&amp;（元/吨）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中国市场不同应用己酸价格走势（2021-2032）&amp;（元/吨）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己酸中国企业SWOT分析</w:t>
      </w:r>
      <w:r>
        <w:rPr>
          <w:rFonts w:hint="eastAsia"/>
        </w:rPr>
        <w:br/>
      </w:r>
      <w:r>
        <w:rPr>
          <w:rFonts w:hint="eastAsia"/>
        </w:rPr>
        <w:t>　　图 20： 己酸产业链</w:t>
      </w:r>
      <w:r>
        <w:rPr>
          <w:rFonts w:hint="eastAsia"/>
        </w:rPr>
        <w:br/>
      </w:r>
      <w:r>
        <w:rPr>
          <w:rFonts w:hint="eastAsia"/>
        </w:rPr>
        <w:t>　　图 21： 己酸行业采购模式分析</w:t>
      </w:r>
      <w:r>
        <w:rPr>
          <w:rFonts w:hint="eastAsia"/>
        </w:rPr>
        <w:br/>
      </w:r>
      <w:r>
        <w:rPr>
          <w:rFonts w:hint="eastAsia"/>
        </w:rPr>
        <w:t>　　图 22： 己酸行业生产模式分析</w:t>
      </w:r>
      <w:r>
        <w:rPr>
          <w:rFonts w:hint="eastAsia"/>
        </w:rPr>
        <w:br/>
      </w:r>
      <w:r>
        <w:rPr>
          <w:rFonts w:hint="eastAsia"/>
        </w:rPr>
        <w:t>　　图 23： 己酸行业销售模式分析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中国己酸产能、产量、产能利用率及发展趋势（2021-2032）&amp;（吨）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中国己酸产量、市场需求量及发展趋势（2021-2032）&amp;（吨）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2e24adfac480e" w:history="1">
        <w:r>
          <w:rPr>
            <w:rStyle w:val="Hyperlink"/>
          </w:rPr>
          <w:t>2026-2032年中国己酸市场现状与前景趋势分析报告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2e24adfac480e" w:history="1">
        <w:r>
          <w:rPr>
            <w:rStyle w:val="Hyperlink"/>
          </w:rPr>
          <w:t>https://www.20087.com/5/81/JiSuanHangYeQianJingQuShi.html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热点：1,6-己二酸、己酸乙酯和乙酸乙酯的区别、2-乙基己酸、己酸菌、己二胺己二酸、己酸菌液、5-羟基己酸、己酸羟孕酮、乙基己酸酯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254d29d50430a" w:history="1">
      <w:r>
        <w:rPr>
          <w:rStyle w:val="Hyperlink"/>
        </w:rPr>
        <w:t>2026-2032年中国己酸市场现状与前景趋势分析报告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SuanHangYeQianJingQuShi.html" TargetMode="External" Id="Rf102e24adfac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SuanHangYeQianJingQuShi.html" TargetMode="External" Id="R3af254d29d50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2025-11-26T03:50:52Z</dcterms:created>
  <dcterms:modified xsi:type="dcterms:W3CDTF">2025-11-26T04:50:52Z</dcterms:modified>
  <dc:subject>2026-2032年中国己酸市场现状与前景趋势分析报告</dc:subject>
  <dc:title>2026-2032年中国己酸市场现状与前景趋势分析报告</dc:title>
  <cp:keywords>2026-2032年中国己酸市场现状与前景趋势分析报告</cp:keywords>
  <dc:description>2026-2032年中国己酸市场现状与前景趋势分析报告</dc:description>
</cp:coreProperties>
</file>