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3cb45dc3a4e15" w:history="1">
              <w:r>
                <w:rPr>
                  <w:rStyle w:val="Hyperlink"/>
                </w:rPr>
                <w:t>中国木质活性炭行业研究与行业前景分析报告（2025-2031年）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3cb45dc3a4e15" w:history="1">
              <w:r>
                <w:rPr>
                  <w:rStyle w:val="Hyperlink"/>
                </w:rPr>
                <w:t>中国木质活性炭行业研究与行业前景分析报告（2025-2031年）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3cb45dc3a4e15" w:history="1">
                <w:r>
                  <w:rPr>
                    <w:rStyle w:val="Hyperlink"/>
                  </w:rPr>
                  <w:t>https://www.20087.com/5/61/MuZhiHuoXingTanShiChangQianJing.html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是一种高效的吸附材料，被广泛应用于水处理、空气净化、食品加工、医药化工等领域，用于去除杂质、异味、有害物质。近年来，随着全球环保法规的加强和公众健康意识的提高，木质活性炭的市场需求持续增长。目前，木质活性炭正朝着高纯度、高比表面积、易再生的方向发展，以提高吸附效率和延长使用寿命。</w:t>
      </w:r>
      <w:r>
        <w:rPr>
          <w:rFonts w:hint="eastAsia"/>
        </w:rPr>
        <w:br/>
      </w:r>
      <w:r>
        <w:rPr>
          <w:rFonts w:hint="eastAsia"/>
        </w:rPr>
        <w:t>　　未来，木质活性炭行业的发展将更多地聚焦于应用拓展和技术革新。一方面，通过生物炭技术、纳米改性技术，提高木质活性炭的吸附选择性和稳定性，以及开发新型复合材料，拓宽在能源储存、催化转化、生物医用等领域的应用。另一方面，随着循环经济模式的推广，木质活性炭将更多地采用农林废弃物、工业副产品等可再生资源作为原料，以及研究高效的再生和回收方法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3cb45dc3a4e15" w:history="1">
        <w:r>
          <w:rPr>
            <w:rStyle w:val="Hyperlink"/>
          </w:rPr>
          <w:t>中国木质活性炭行业研究与行业前景分析报告（2025-2031年）</w:t>
        </w:r>
      </w:hyperlink>
      <w:r>
        <w:rPr>
          <w:rFonts w:hint="eastAsia"/>
        </w:rPr>
        <w:t>》基于深度市场调研，全面剖析了木质活性炭产业链的现状及市场前景。报告详细分析了木质活性炭市场规模、需求及价格动态，并对未来木质活性炭发展趋势进行科学预测。本研究还聚焦木质活性炭重点企业，探讨行业竞争格局、市场集中度与品牌建设。同时，对木质活性炭细分市场进行深入研究，为投资者提供客观权威的市场情报与决策支持，助力挖掘木质活性炭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木质活性炭行业概述</w:t>
      </w:r>
      <w:r>
        <w:rPr>
          <w:rFonts w:hint="eastAsia"/>
        </w:rPr>
        <w:br/>
      </w:r>
      <w:r>
        <w:rPr>
          <w:rFonts w:hint="eastAsia"/>
        </w:rPr>
        <w:t>　　第一节 木质活性炭定义与分类</w:t>
      </w:r>
      <w:r>
        <w:rPr>
          <w:rFonts w:hint="eastAsia"/>
        </w:rPr>
        <w:br/>
      </w:r>
      <w:r>
        <w:rPr>
          <w:rFonts w:hint="eastAsia"/>
        </w:rPr>
        <w:t>　　第二节 木质活性炭应用领域</w:t>
      </w:r>
      <w:r>
        <w:rPr>
          <w:rFonts w:hint="eastAsia"/>
        </w:rPr>
        <w:br/>
      </w:r>
      <w:r>
        <w:rPr>
          <w:rFonts w:hint="eastAsia"/>
        </w:rPr>
        <w:t>　　第三节 木质活性炭行业经济指标分析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木质活性炭产业链及经营模式分析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三、木质活性炭销售模式及销售渠道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全球木质活性炭市场发展综述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2019-2024年全球木质活性炭市场规模与趋势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主要国家与地区木质活性炭市场分析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2025-2031年全球木质活性炭行业发展趋势与前景预测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中国木质活性炭行业市场分析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2024-2025年木质活性炭产能与投资动态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一、国内木质活性炭产能及利用情况</w:t>
      </w:r>
      <w:r>
        <w:rPr>
          <w:rFonts w:hint="eastAsia"/>
        </w:rPr>
        <w:br/>
      </w:r>
      <w:r>
        <w:rPr>
          <w:rFonts w:hint="eastAsia"/>
        </w:rPr>
        <w:t>　　　　二、木质活性炭产能扩张与投资动态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2025-2031年木质活性炭行业产量统计与趋势预测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一、2019-2024年木质活性炭行业产量数据统计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1、2019-2024年木质活性炭产量及增长趋势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2、2019-2024年木质活性炭细分产品产量及份额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二、影响木质活性炭产量的关键因素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三、2025-2031年木质活性炭产量预测</w:t>
      </w:r>
      <w:r>
        <w:rPr>
          <w:rFonts w:hint="eastAsia"/>
        </w:rPr>
        <w:br/>
      </w:r>
      <w:r>
        <w:rPr>
          <w:rFonts w:hint="eastAsia"/>
        </w:rPr>
        <w:t>　　第三节 2025-2031年木质活性炭市场需求与销售分析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一、2024-2025年木质活性炭行业需求现状</w:t>
      </w:r>
      <w:r>
        <w:rPr>
          <w:rFonts w:hint="eastAsia"/>
        </w:rPr>
        <w:br/>
      </w:r>
      <w:r>
        <w:rPr>
          <w:rFonts w:hint="eastAsia"/>
        </w:rPr>
        <w:t>　　　　二、木质活性炭客户群体与需求特点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三、2019-2024年木质活性炭行业销售规模分析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四、2025-2031年木质活性炭市场增长潜力与规模预测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中国木质活性炭细分市场与下游应用领域分析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木质活性炭细分市场分析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一、2024-2025年木质活性炭主要细分产品市场现状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木质活性炭下游应用与客户群体分析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一、2024-2025年木质活性炭各应用领域市场现状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2024-2025年中国木质活性炭技术发展研究</w:t>
      </w:r>
      <w:r>
        <w:rPr>
          <w:rFonts w:hint="eastAsia"/>
        </w:rPr>
        <w:br/>
      </w:r>
      <w:r>
        <w:rPr>
          <w:rFonts w:hint="eastAsia"/>
        </w:rPr>
        <w:t>　　第一节 当前木质活性炭技术发展现状</w:t>
      </w:r>
      <w:r>
        <w:rPr>
          <w:rFonts w:hint="eastAsia"/>
        </w:rPr>
        <w:br/>
      </w:r>
      <w:r>
        <w:rPr>
          <w:rFonts w:hint="eastAsia"/>
        </w:rPr>
        <w:t>　　第二节 国内外木质活性炭技术差异与原因</w:t>
      </w:r>
      <w:r>
        <w:rPr>
          <w:rFonts w:hint="eastAsia"/>
        </w:rPr>
        <w:br/>
      </w:r>
      <w:r>
        <w:rPr>
          <w:rFonts w:hint="eastAsia"/>
        </w:rPr>
        <w:t>　　第三节 木质活性炭技术创新与发展趋势预测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技术进步对木质活性炭行业的影响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木质活性炭价格机制与竞争策略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一、2019-2024年木质活性炭市场价格走势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木质活性炭定价策略与方法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2025-2031年木质活性炭价格竞争态势与趋势预测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中国木质活性炭行业重点区域市场研究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2024-2025年重点区域木质活性炭市场发展概况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三、2025-2031年木质活性炭行业发展潜力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三、2025-2031年木质活性炭行业发展潜力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三、2025-2031年木质活性炭行业发展潜力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三、2025-2031年木质活性炭行业发展潜力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木质活性炭行业进口情况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一、2019-2024年木质活性炭进口规模及增长情况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二、木质活性炭主要进口来源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木质活性炭行业出口情况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一、2019-2024年木质活性炭出口规模及增长情况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二、木质活性炭主要出口目的地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2019-2024年中国木质活性炭行业总体发展与财务状况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2019-2024年中国木质活性炭行业规模情况</w:t>
      </w:r>
      <w:r>
        <w:rPr>
          <w:rFonts w:hint="eastAsia"/>
        </w:rPr>
        <w:br/>
      </w:r>
      <w:r>
        <w:rPr>
          <w:rFonts w:hint="eastAsia"/>
        </w:rPr>
        <w:t>　　　　一、木质活性炭行业企业数量规模</w:t>
      </w:r>
      <w:r>
        <w:rPr>
          <w:rFonts w:hint="eastAsia"/>
        </w:rPr>
        <w:br/>
      </w:r>
      <w:r>
        <w:rPr>
          <w:rFonts w:hint="eastAsia"/>
        </w:rPr>
        <w:t>　　　　二、木质活性炭行业从业人员规模</w:t>
      </w:r>
      <w:r>
        <w:rPr>
          <w:rFonts w:hint="eastAsia"/>
        </w:rPr>
        <w:br/>
      </w:r>
      <w:r>
        <w:rPr>
          <w:rFonts w:hint="eastAsia"/>
        </w:rPr>
        <w:t>　　　　三、木质活性炭行业市场敏感性分析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2019-2024年中国木质活性炭行业财务能力分析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一、木质活性炭行业盈利能力</w:t>
      </w:r>
      <w:r>
        <w:rPr>
          <w:rFonts w:hint="eastAsia"/>
        </w:rPr>
        <w:br/>
      </w:r>
      <w:r>
        <w:rPr>
          <w:rFonts w:hint="eastAsia"/>
        </w:rPr>
        <w:t>　　　　二、木质活性炭行业偿债能力</w:t>
      </w:r>
      <w:r>
        <w:rPr>
          <w:rFonts w:hint="eastAsia"/>
        </w:rPr>
        <w:br/>
      </w:r>
      <w:r>
        <w:rPr>
          <w:rFonts w:hint="eastAsia"/>
        </w:rPr>
        <w:t>　　　　三、木质活性炭行业营运能力</w:t>
      </w:r>
      <w:r>
        <w:rPr>
          <w:rFonts w:hint="eastAsia"/>
        </w:rPr>
        <w:br/>
      </w:r>
      <w:r>
        <w:rPr>
          <w:rFonts w:hint="eastAsia"/>
        </w:rPr>
        <w:t>　　　　四、木质活性炭行业发展能力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木质活性炭行业重点企业调研分析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木质活性炭行业竞争格局总览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2024-2025年木质活性炭行业竞争力分析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2019-2024年木质活性炭行业企业并购活动分析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2024-2025年木质活性炭行业会展与招投标活动分析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一、木质活性炭行业会展活动及其市场影响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2025年中国木质活性炭企业发展企业发展策略与建议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木质活性炭销售模式与渠道策略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木质活性炭品牌与市场推广策略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木质活性炭研发投入与技术创新能力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木质活性炭合作联盟与资源整合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中国木质活性炭行业风险与对策</w:t>
      </w:r>
      <w:r>
        <w:rPr>
          <w:rFonts w:hint="eastAsia"/>
        </w:rPr>
        <w:br/>
      </w:r>
      <w:r>
        <w:rPr>
          <w:rFonts w:hint="eastAsia"/>
        </w:rPr>
        <w:t>　　第一节 木质活性炭行业SWOT分析</w:t>
      </w:r>
      <w:r>
        <w:rPr>
          <w:rFonts w:hint="eastAsia"/>
        </w:rPr>
        <w:br/>
      </w:r>
      <w:r>
        <w:rPr>
          <w:rFonts w:hint="eastAsia"/>
        </w:rPr>
        <w:t>　　　　一、木质活性炭行业优势</w:t>
      </w:r>
      <w:r>
        <w:rPr>
          <w:rFonts w:hint="eastAsia"/>
        </w:rPr>
        <w:br/>
      </w:r>
      <w:r>
        <w:rPr>
          <w:rFonts w:hint="eastAsia"/>
        </w:rPr>
        <w:t>　　　　二、木质活性炭行业劣势</w:t>
      </w:r>
      <w:r>
        <w:rPr>
          <w:rFonts w:hint="eastAsia"/>
        </w:rPr>
        <w:br/>
      </w:r>
      <w:r>
        <w:rPr>
          <w:rFonts w:hint="eastAsia"/>
        </w:rPr>
        <w:t>　　　　三、木质活性炭市场机会</w:t>
      </w:r>
      <w:r>
        <w:rPr>
          <w:rFonts w:hint="eastAsia"/>
        </w:rPr>
        <w:br/>
      </w:r>
      <w:r>
        <w:rPr>
          <w:rFonts w:hint="eastAsia"/>
        </w:rPr>
        <w:t>　　　　四、木质活性炭市场威胁</w:t>
      </w:r>
      <w:r>
        <w:rPr>
          <w:rFonts w:hint="eastAsia"/>
        </w:rPr>
        <w:br/>
      </w:r>
      <w:r>
        <w:rPr>
          <w:rFonts w:hint="eastAsia"/>
        </w:rPr>
        <w:t>　　第二节 木质活性炭行业风险及对策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2025-2031年中国木质活性炭行业前景与发展趋势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2024-2025年木质活性炭行业发展环境分析</w:t>
      </w:r>
      <w:r>
        <w:rPr>
          <w:rFonts w:hint="eastAsia"/>
        </w:rPr>
        <w:br/>
      </w:r>
      <w:r>
        <w:rPr>
          <w:rFonts w:hint="eastAsia"/>
        </w:rPr>
        <w:t>　　　　一、木质活性炭行业主管部门与监管体制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二、木质活性炭行业主要法律法规及政策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三、木质活性炭行业标准与质量监管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2025-2031年木质活性炭行业发展趋势与方向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2025-2031年木质活性炭行业发展潜力与机遇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木质活性炭行业研究结论与建议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(中.智.林)木质活性炭行业发展建议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2025-2031年中国木质活性炭市场需求预测</w:t>
      </w:r>
      <w:r>
        <w:rPr>
          <w:rFonts w:hint="eastAsia"/>
        </w:rPr>
        <w:br/>
      </w:r>
      <w:r>
        <w:rPr>
          <w:rFonts w:hint="eastAsia"/>
        </w:rPr>
        <w:t>　　图表 2025年木质活性炭发展趋势预测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3cb45dc3a4e15" w:history="1">
        <w:r>
          <w:rPr>
            <w:rStyle w:val="Hyperlink"/>
          </w:rPr>
          <w:t>中国木质活性炭行业研究与行业前景分析报告（2025-2031年）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3cb45dc3a4e15" w:history="1">
        <w:r>
          <w:rPr>
            <w:rStyle w:val="Hyperlink"/>
          </w:rPr>
          <w:t>https://www.20087.com/5/61/MuZhiHuoXingTanShiChangQianJing.html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0d99c4963444b" w:history="1">
      <w:r>
        <w:rPr>
          <w:rStyle w:val="Hyperlink"/>
        </w:rPr>
        <w:t>中国木质活性炭行业研究与行业前景分析报告（2025-2031年）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uZhiHuoXingTanShiChangQianJing.html" TargetMode="External" Id="R2f13cb45dc3a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uZhiHuoXingTanShiChangQianJing.html" TargetMode="External" Id="R2d60d99c4963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2025-01-16T06:32:59Z</dcterms:created>
  <dcterms:modified xsi:type="dcterms:W3CDTF">2025-01-16T07:32:59Z</dcterms:modified>
  <dc:subject>中国木质活性炭行业研究与行业前景分析报告（2025-2031年）</dc:subject>
  <dc:title>中国木质活性炭行业研究与行业前景分析报告（2025-2031年）</dc:title>
  <cp:keywords>中国木质活性炭行业研究与行业前景分析报告（2025-2031年）</cp:keywords>
  <dc:description>中国木质活性炭行业研究与行业前景分析报告（2025-2031年）</dc:description>
</cp:coreProperties>
</file>