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483c15d2c4be5" w:history="1">
              <w:r>
                <w:rPr>
                  <w:rStyle w:val="Hyperlink"/>
                </w:rPr>
                <w:t>中国特戊酸钠行业市场调研与前景趋势分析报告（2026-2032年）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483c15d2c4be5" w:history="1">
              <w:r>
                <w:rPr>
                  <w:rStyle w:val="Hyperlink"/>
                </w:rPr>
                <w:t>中国特戊酸钠行业市场调研与前景趋势分析报告（2026-2032年）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483c15d2c4be5" w:history="1">
                <w:r>
                  <w:rPr>
                    <w:rStyle w:val="Hyperlink"/>
                  </w:rPr>
                  <w:t>https://www.20087.com/5/71/TeWuSuanNaXianZhuangYuQianJingFenXi.html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钠是一种有机酸盐类化合物，广泛用作医药中间体、食品防腐剂及有机合成催化剂。当前主要应用于抗生素、抗癫痫药物等化学合成路径中，作为稳定的手性助剂或反应促进剂，提升目标产物的收率与纯度。在食品工业中，凭借其抑菌特性用于特定酸性食品的保质期延长，符合相关添加剂使用规范。生产过程依赖特戊酸与碱的中和反应，对原料纯度、反应条件控制及结晶工艺要求较高，确保产品色泽、水分与重金属指标达标。企业注重工艺优化与杂质谱研究，满足下游客户对安全性和一致性的严苛要求。包装与储存需防潮密封，避免吸湿结块影响使用性能。</w:t>
      </w:r>
      <w:r>
        <w:rPr>
          <w:rFonts w:hint="eastAsia"/>
        </w:rPr>
        <w:br/>
      </w:r>
      <w:r>
        <w:rPr>
          <w:rFonts w:hint="eastAsia"/>
        </w:rPr>
        <w:t>　　未来，特戊酸钠的应用将向高附加值领域拓展与绿色制造转型。在新型药物研发中，探索其作为配体或稳定剂在靶向治疗与缓释制剂中的潜力。合成路径创新，采用生物催化或连续流反应技术，提高原子经济性与过程安全性。副产物资源化利用，如回收溶剂与未反应原料，降低环境负荷。食品级产品向天然防腐概念靠拢，配合植物提取物形成复合保鲜体系。医药级产品纯度与杂质控制标准趋严，推动超临界结晶或膜分离纯化技术应用。可追溯性体系建立，记录原料来源、生产批次与检测数据，满足GMP审计要求。替代性防腐方案研究并行，评估其在不同应用场景下的综合效益。行业规范完善，明确使用范围与残留限量，引导合理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483c15d2c4be5" w:history="1">
        <w:r>
          <w:rPr>
            <w:rStyle w:val="Hyperlink"/>
          </w:rPr>
          <w:t>中国特戊酸钠行业市场调研与前景趋势分析报告（2026-2032年）</w:t>
        </w:r>
      </w:hyperlink>
      <w:r>
        <w:rPr>
          <w:rFonts w:hint="eastAsia"/>
        </w:rPr>
        <w:t>》基于统计局、相关行业协会及科研机构的详实数据，系统分析了特戊酸钠市场的规模现状、需求特征及价格走势。报告客观评估了特戊酸钠行业技术水平及未来发展方向，对市场前景做出科学预测，并重点分析了特戊酸钠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特戊酸钠行业界定</w:t>
      </w:r>
      <w:r>
        <w:rPr>
          <w:rFonts w:hint="eastAsia"/>
        </w:rPr>
        <w:br/>
      </w:r>
      <w:r>
        <w:rPr>
          <w:rFonts w:hint="eastAsia"/>
        </w:rPr>
        <w:t>　　第一节 特戊酸钠行业定义</w:t>
      </w:r>
      <w:r>
        <w:rPr>
          <w:rFonts w:hint="eastAsia"/>
        </w:rPr>
        <w:br/>
      </w:r>
      <w:r>
        <w:rPr>
          <w:rFonts w:hint="eastAsia"/>
        </w:rPr>
        <w:t>　　第二节 特戊酸钠行业特点分析</w:t>
      </w:r>
      <w:r>
        <w:rPr>
          <w:rFonts w:hint="eastAsia"/>
        </w:rPr>
        <w:br/>
      </w:r>
      <w:r>
        <w:rPr>
          <w:rFonts w:hint="eastAsia"/>
        </w:rPr>
        <w:t>　　第三节 特戊酸钠行业发展历程</w:t>
      </w:r>
      <w:r>
        <w:rPr>
          <w:rFonts w:hint="eastAsia"/>
        </w:rPr>
        <w:br/>
      </w:r>
      <w:r>
        <w:rPr>
          <w:rFonts w:hint="eastAsia"/>
        </w:rPr>
        <w:t>　　第四节 特戊酸钠产业链分析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中国特戊酸钠行业发展环境分析</w:t>
      </w:r>
      <w:r>
        <w:rPr>
          <w:rFonts w:hint="eastAsia"/>
        </w:rPr>
        <w:br/>
      </w:r>
      <w:r>
        <w:rPr>
          <w:rFonts w:hint="eastAsia"/>
        </w:rPr>
        <w:t>　　第一节 特戊酸钠行业经济环境分析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特戊酸钠行业政策环境分析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一、特戊酸钠行业相关政策</w:t>
      </w:r>
      <w:r>
        <w:rPr>
          <w:rFonts w:hint="eastAsia"/>
        </w:rPr>
        <w:br/>
      </w:r>
      <w:r>
        <w:rPr>
          <w:rFonts w:hint="eastAsia"/>
        </w:rPr>
        <w:t>　　　　二、特戊酸钠行业相关标准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2025-2026年特戊酸钠行业技术发展现状及趋势分析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特戊酸钠行业技术发展现状分析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国内外特戊酸钠行业技术差异与原因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特戊酸钠行业技术发展方向、趋势预测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提升特戊酸钠行业技术能力策略建议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全球特戊酸钠行业发展态势分析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全球特戊酸钠行业总体情况</w:t>
      </w:r>
      <w:r>
        <w:rPr>
          <w:rFonts w:hint="eastAsia"/>
        </w:rPr>
        <w:br/>
      </w:r>
      <w:r>
        <w:rPr>
          <w:rFonts w:hint="eastAsia"/>
        </w:rPr>
        <w:t>　　第二节 特戊酸钠行业重点国家、地区市场分析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全球特戊酸钠行业发展前景预测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中国特戊酸钠行业市场供需状况分析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中国特戊酸钠行业市场规模情况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中国特戊酸钠行业市场需求状况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一、2020-2025年特戊酸钠行业市场需求情况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二、特戊酸钠行业市场需求特点分析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中国特戊酸钠行业产量情况分析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一、2020-2025年特戊酸钠行业产量统计分析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二、特戊酸钠行业区域产量分析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三、2026-2032年特戊酸钠行业产量预测分析</w:t>
      </w:r>
      <w:r>
        <w:rPr>
          <w:rFonts w:hint="eastAsia"/>
        </w:rPr>
        <w:br/>
      </w:r>
      <w:r>
        <w:rPr>
          <w:rFonts w:hint="eastAsia"/>
        </w:rPr>
        <w:t>　　第四节 特戊酸钠行业市场供需平衡状况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特戊酸钠行业出口情况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一、2020-2025年特戊酸钠行业出口情况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三、2026-2032年特戊酸钠行业出口情况预测</w:t>
      </w:r>
      <w:r>
        <w:rPr>
          <w:rFonts w:hint="eastAsia"/>
        </w:rPr>
        <w:br/>
      </w:r>
      <w:r>
        <w:rPr>
          <w:rFonts w:hint="eastAsia"/>
        </w:rPr>
        <w:t>　　第二节 特戊酸钠行业进口情况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一、2020-2025年特戊酸钠行业进口情况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三、2026-2032年特戊酸钠行业进口情况预测</w:t>
      </w:r>
      <w:r>
        <w:rPr>
          <w:rFonts w:hint="eastAsia"/>
        </w:rPr>
        <w:br/>
      </w:r>
      <w:r>
        <w:rPr>
          <w:rFonts w:hint="eastAsia"/>
        </w:rPr>
        <w:t>　　第三节 特戊酸钠行业进出口面临的挑战及对策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中国特戊酸钠行业产品价格监测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一、特戊酸钠市场价格特征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二、当前特戊酸钠市场价格评述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三、影响特戊酸钠市场价格因素分析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四、未来特戊酸钠市场价格走势预测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中国特戊酸钠行业重点区域市场分析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特戊酸钠行业区域市场分布情况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特戊酸钠行业细分市场调研分析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特戊酸钠细分产品（一）市场调研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特戊酸钠细分产品（二）市场调研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特戊酸钠行业上、下游市场分析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特戊酸钠行业上游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特戊酸钠行业下游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特戊酸钠重点企业（一）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特戊酸钠重点企业（二）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特戊酸钠重点企业（三）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特戊酸钠重点企业（四）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特戊酸钠重点企业（五）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特戊酸钠重点企业（六）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特戊酸钠行业风险及对策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2026-2032年特戊酸钠行业发展环境分析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2026-2032年特戊酸钠行业投资特性分析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一、特戊酸钠行业进入壁垒</w:t>
      </w:r>
      <w:r>
        <w:rPr>
          <w:rFonts w:hint="eastAsia"/>
        </w:rPr>
        <w:br/>
      </w:r>
      <w:r>
        <w:rPr>
          <w:rFonts w:hint="eastAsia"/>
        </w:rPr>
        <w:t>　　　　二、特戊酸钠行业盈利模式</w:t>
      </w:r>
      <w:r>
        <w:rPr>
          <w:rFonts w:hint="eastAsia"/>
        </w:rPr>
        <w:br/>
      </w:r>
      <w:r>
        <w:rPr>
          <w:rFonts w:hint="eastAsia"/>
        </w:rPr>
        <w:t>　　　　三、特戊酸钠行业盈利因素</w:t>
      </w:r>
      <w:r>
        <w:rPr>
          <w:rFonts w:hint="eastAsia"/>
        </w:rPr>
        <w:br/>
      </w:r>
      <w:r>
        <w:rPr>
          <w:rFonts w:hint="eastAsia"/>
        </w:rPr>
        <w:t>　　第三节 特戊酸钠行业“波特五力模型”分析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2026-2032年特戊酸钠行业风险及对策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特戊酸钠企业竞争策略分析</w:t>
      </w:r>
      <w:r>
        <w:rPr>
          <w:rFonts w:hint="eastAsia"/>
        </w:rPr>
        <w:br/>
      </w:r>
      <w:r>
        <w:rPr>
          <w:rFonts w:hint="eastAsia"/>
        </w:rPr>
        <w:t>　　第一节 特戊酸钠市场竞争策略分析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一、2026-2032年中国特戊酸钠市场增长潜力分析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二、2026-2032年中国特戊酸钠主要潜力品种分析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三、现有特戊酸钠产品竞争策略分析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四、潜力特戊酸钠品种竞争策略选择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2026-2032年中国特戊酸钠企业竞争策略分析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一、2026-2032年我国特戊酸钠市场竞争趋势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二、2026-2032年特戊酸钠行业竞争格局展望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四、2026-2032年特戊酸钠企业竞争策略分析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2026-2032年中国特戊酸钠行业发展趋势分析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一、2026-2032年特戊酸钠技术发展趋势分析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二、2026-2032年特戊酸钠产品发展趋势分析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三、2026-2032年特戊酸钠行业竞争格局展望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2026-2032年中国特戊酸钠市场趋势分析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一、2026-2032年特戊酸钠发展趋势预测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二、2026-2032年特戊酸钠市场前景分析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三、2026-2032年特戊酸钠产业政策趋向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2026-2032年特戊酸钠行业投资价值评估分析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特戊酸钠行业发展建议分析</w:t>
      </w:r>
      <w:r>
        <w:rPr>
          <w:rFonts w:hint="eastAsia"/>
        </w:rPr>
        <w:br/>
      </w:r>
      <w:r>
        <w:rPr>
          <w:rFonts w:hint="eastAsia"/>
        </w:rPr>
        <w:t>　　第一节 特戊酸钠行业研究结论及建议</w:t>
      </w:r>
      <w:r>
        <w:rPr>
          <w:rFonts w:hint="eastAsia"/>
        </w:rPr>
        <w:br/>
      </w:r>
      <w:r>
        <w:rPr>
          <w:rFonts w:hint="eastAsia"/>
        </w:rPr>
        <w:t>　　第二节 特戊酸钠细分行业研究结论及建议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中:智:林:：特戊酸钠行业竞争策略总结及建议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特戊酸钠行业历程</w:t>
      </w:r>
      <w:r>
        <w:rPr>
          <w:rFonts w:hint="eastAsia"/>
        </w:rPr>
        <w:br/>
      </w:r>
      <w:r>
        <w:rPr>
          <w:rFonts w:hint="eastAsia"/>
        </w:rPr>
        <w:t>　　图表 特戊酸钠行业生命周期</w:t>
      </w:r>
      <w:r>
        <w:rPr>
          <w:rFonts w:hint="eastAsia"/>
        </w:rPr>
        <w:br/>
      </w:r>
      <w:r>
        <w:rPr>
          <w:rFonts w:hint="eastAsia"/>
        </w:rPr>
        <w:t>　　图表 特戊酸钠行业产业链分析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2020-2025年特戊酸钠行业市场容量分析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2020-2025年中国特戊酸钠市场需求量及增速统计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2025年中国特戊酸钠行业需求领域分布格局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2020-2025年中国特戊酸钠进口金额分析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2020-2025年中国特戊酸钠出口数量分析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2020-2025年中国特戊酸钠出口金额分析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2025年中国特戊酸钠进口国家及地区分析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2025年中国特戊酸钠出口国家及地区分析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2020-2025年中国特戊酸钠行业企业平均规模情况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**地区特戊酸钠市场规模及增长情况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特戊酸钠重点企业（一）经营情况分析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特戊酸钠重点企业（一）主要经济指标情况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特戊酸钠重点企业（二）经营情况分析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特戊酸钠重点企业（二）主要经济指标情况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特戊酸钠重点企业（三）经营情况分析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特戊酸钠重点企业（三）主要经济指标情况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特戊酸钠重点企业（三）成长能力情况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2026-2032年中国特戊酸钠行业产能预测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2026-2032年中国特戊酸钠行业产量预测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2026-2032年中国特戊酸钠市场容量预测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2026-2032年中国特戊酸钠市场规模预测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2026-2032年中国特戊酸钠市场前景分析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2026-2032年中国特戊酸钠发展趋势预测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483c15d2c4be5" w:history="1">
        <w:r>
          <w:rPr>
            <w:rStyle w:val="Hyperlink"/>
          </w:rPr>
          <w:t>中国特戊酸钠行业市场调研与前景趋势分析报告（2026-2032年）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483c15d2c4be5" w:history="1">
        <w:r>
          <w:rPr>
            <w:rStyle w:val="Hyperlink"/>
          </w:rPr>
          <w:t>https://www.20087.com/5/71/TeWuSuanNaXianZhuangYuQianJingFenXi.html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热点：月桂酸钠、特戊酸钠厂家、溴化钙的作用与功效、特戊酸钠英文缩写、月桂酸钠被列入致癌物质了吗、特戊酸钠cas、植酸酶多少钱一公斤、特戊酸钠Cas号、正丙胺的毒性有多强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bf94ee1694f30" w:history="1">
      <w:r>
        <w:rPr>
          <w:rStyle w:val="Hyperlink"/>
        </w:rPr>
        <w:t>中国特戊酸钠行业市场调研与前景趋势分析报告（2026-2032年）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TeWuSuanNaXianZhuangYuQianJingFenXi.html" TargetMode="External" Id="R10c483c15d2c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TeWuSuanNaXianZhuangYuQianJingFenXi.html" TargetMode="External" Id="R172bf94ee169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2026-01-27T04:23:08Z</dcterms:created>
  <dcterms:modified xsi:type="dcterms:W3CDTF">2026-01-27T05:23:08Z</dcterms:modified>
  <dc:subject>中国特戊酸钠行业市场调研与前景趋势分析报告（2026-2032年）</dc:subject>
  <dc:title>中国特戊酸钠行业市场调研与前景趋势分析报告（2026-2032年）</dc:title>
  <cp:keywords>中国特戊酸钠行业市场调研与前景趋势分析报告（2026-2032年）</cp:keywords>
  <dc:description>中国特戊酸钠行业市场调研与前景趋势分析报告（2026-2032年）</dc:description>
</cp:coreProperties>
</file>