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52014f73640c6" w:history="1">
              <w:r>
                <w:rPr>
                  <w:rStyle w:val="Hyperlink"/>
                </w:rPr>
                <w:t>全球与中国锂电池隔膜行业研究及前景分析报告（2026-2032年）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52014f73640c6" w:history="1">
              <w:r>
                <w:rPr>
                  <w:rStyle w:val="Hyperlink"/>
                </w:rPr>
                <w:t>全球与中国锂电池隔膜行业研究及前景分析报告（2026-2032年）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52014f73640c6" w:history="1">
                <w:r>
                  <w:rPr>
                    <w:rStyle w:val="Hyperlink"/>
                  </w:rPr>
                  <w:t>https://www.20087.com/5/21/LiDianChiGeMoDeXianZhuangYuFaZhanQianJing.html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隔膜是锂离子电池四大主材之一，位于正负极之间，起电子绝缘与离子导通作用，直接影响电池安全性、循环寿命与倍率性能。锂电池隔膜为聚烯烃微孔膜（PP/PE/PP三层复合），通过干法或湿法工艺制备，高端型号涂覆氧化铝、勃姆石或芳纶以提升耐热性与粘结性。在动力电池与储能需求驱动下，隔膜向更薄（&lt;9μm）、高强度、高孔隙率方向发展。然而，行业仍面临湿法工艺溶剂回收成本高、陶瓷涂层易脱落、以及在高镍/硅碳体系中界面副反应加剧等挑战，国产高端隔膜在一致性与缺陷控制上仍有提升空间。</w:t>
      </w:r>
      <w:r>
        <w:rPr>
          <w:rFonts w:hint="eastAsia"/>
        </w:rPr>
        <w:br/>
      </w:r>
      <w:r>
        <w:rPr>
          <w:rFonts w:hint="eastAsia"/>
        </w:rPr>
        <w:t>　　未来，锂电池隔膜将聚焦于固态兼容、功能集成与绿色制造三大方向。复合固态电解质隔膜（如PEO-LiTFSI/LLZO）将作为半固态电池过渡方案；智能响应型隔膜可在过热时关闭孔隙，实现本征安全。水性涂覆技术将替代油性体系，降低VOC排放；生物基聚酯隔膜探索将开辟可持续路径。在制造端，AI视觉检测将实现纳米级缺陷识别；干法双向拉伸技术突破将提升薄型膜强度。同时，隔膜将集成压力/温度传感功能，成为电池健康状态监测窗口。长远看，锂电池隔膜将从被动隔离层升级为电化学-热-力多场协同调控的智能界面，支撑下一代高安全、高能量密度电池体系商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52014f73640c6" w:history="1">
        <w:r>
          <w:rPr>
            <w:rStyle w:val="Hyperlink"/>
          </w:rPr>
          <w:t>全球与中国锂电池隔膜行业研究及前景分析报告（2026-2032年）</w:t>
        </w:r>
      </w:hyperlink>
      <w:r>
        <w:rPr>
          <w:rFonts w:hint="eastAsia"/>
        </w:rPr>
        <w:t>》依托多年行业监测数据，结合锂电池隔膜行业现状与未来前景，系统分析了锂电池隔膜市场需求、市场规模、产业链结构、价格机制及细分市场特征。报告对锂电池隔膜市场前景进行了客观评估，预测了锂电池隔膜行业发展趋势，并详细解读了品牌竞争格局、市场集中度及重点企业的运营表现。此外，报告通过SWOT分析识别了锂电池隔膜行业机遇与潜在风险，为投资者和决策者提供了科学、规范的战略建议，助力把握锂电池隔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湿法工艺</w:t>
      </w:r>
      <w:r>
        <w:rPr>
          <w:rFonts w:hint="eastAsia"/>
        </w:rPr>
        <w:br/>
      </w:r>
      <w:r>
        <w:rPr>
          <w:rFonts w:hint="eastAsia"/>
        </w:rPr>
        <w:t>　　　　1.3.3 干法工艺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新能源车</w:t>
      </w:r>
      <w:r>
        <w:rPr>
          <w:rFonts w:hint="eastAsia"/>
        </w:rPr>
        <w:br/>
      </w:r>
      <w:r>
        <w:rPr>
          <w:rFonts w:hint="eastAsia"/>
        </w:rPr>
        <w:t>　　　　1.4.3 消费电子产品</w:t>
      </w:r>
      <w:r>
        <w:rPr>
          <w:rFonts w:hint="eastAsia"/>
        </w:rPr>
        <w:br/>
      </w:r>
      <w:r>
        <w:rPr>
          <w:rFonts w:hint="eastAsia"/>
        </w:rPr>
        <w:t>　　　　1.4.4 电力存储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锂电池隔膜行业发展总体概况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锂电池隔膜行业发展主要特点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锂电池隔膜行业发展影响因素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锂电池隔膜有利因素</w:t>
      </w:r>
      <w:r>
        <w:rPr>
          <w:rFonts w:hint="eastAsia"/>
        </w:rPr>
        <w:br/>
      </w:r>
      <w:r>
        <w:rPr>
          <w:rFonts w:hint="eastAsia"/>
        </w:rPr>
        <w:t>　　　　1.5.3 .2 锂电池隔膜不利因素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2025年锂电池隔膜主要企业在国际市场排名（按销量）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全球市场主要企业锂电池隔膜销量（2023-2026）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2025年锂电池隔膜主要企业在国际市场排名（按收入）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全球市场主要企业锂电池隔膜销售收入（2023-2026）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全球市场主要企业锂电池隔膜销售价格（2023-2026）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2025年锂电池隔膜主要企业在中国市场排名（按销量）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中国市场主要企业锂电池隔膜销量（2023-2026）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2025年锂电池隔膜主要企业在中国市场排名（按收入）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中国市场主要企业锂电池隔膜销售收入（2023-2026）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全球主要厂商锂电池隔膜总部及产地分布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全球主要厂商成立时间及锂电池隔膜商业化日期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全球主要厂商锂电池隔膜产品类型及应用</w:t>
      </w:r>
      <w:r>
        <w:rPr>
          <w:rFonts w:hint="eastAsia"/>
        </w:rPr>
        <w:br/>
      </w:r>
      <w:r>
        <w:rPr>
          <w:rFonts w:hint="eastAsia"/>
        </w:rPr>
        <w:t>　　2.9 锂电池隔膜行业集中度、竞争程度分析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锂电池隔膜行业集中度分析：2025年全球Top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全球锂电池隔膜总体规模分析</w:t>
      </w:r>
      <w:r>
        <w:rPr>
          <w:rFonts w:hint="eastAsia"/>
        </w:rPr>
        <w:br/>
      </w:r>
      <w:r>
        <w:rPr>
          <w:rFonts w:hint="eastAsia"/>
        </w:rPr>
        <w:t>　　3.1 全球锂电池隔膜供需现状及预测（2021-2032）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全球锂电池隔膜产量、需求量及发展趋势（2021-2032）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全球主要地区锂电池隔膜产量及发展趋势（2021-2032）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全球主要地区锂电池隔膜产量（2021-2026）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全球主要地区锂电池隔膜产量（2027-2032）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全球主要地区锂电池隔膜产量市场份额（2021-2032）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中国锂电池隔膜产量、市场需求量及发展趋势（2021-2032）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中国市场锂电池隔膜进出口（2021-2032）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全球锂电池隔膜销量及销售额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全球市场锂电池隔膜销售额（2021-2032）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全球市场锂电池隔膜销量（2021-2032）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全球市场锂电池隔膜价格趋势（2021-2032）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全球锂电池隔膜主要地区分析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全球主要地区锂电池隔膜市场规模分析：2021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全球主要地区锂电池隔膜销售收入及市场份额（2021-2026）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全球主要地区锂电池隔膜销售收入预测（2027-2032）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全球主要地区锂电池隔膜销量分析：2021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全球主要地区锂电池隔膜销量及市场份额预测（2027-2032）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中东市场锂电池隔膜销量、收入及增长率（2021-2032）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锂电池隔膜销量、收入、价格及毛利率（2021-2026）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不同产品类型锂电池隔膜分析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全球不同产品类型锂电池隔膜销量（2021-2032）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全球不同产品类型锂电池隔膜销量预测（2027-2032）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全球不同产品类型锂电池隔膜收入（2021-2032）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全球不同产品类型锂电池隔膜收入预测（2027-2032）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全球不同产品类型锂电池隔膜价格走势（2021-2032）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中国不同产品类型锂电池隔膜销量（2021-2032）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中国不同产品类型锂电池隔膜销量预测（2027-2032）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中国不同产品类型锂电池隔膜收入（2021-2032）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不同应用锂电池隔膜分析</w:t>
      </w:r>
      <w:r>
        <w:rPr>
          <w:rFonts w:hint="eastAsia"/>
        </w:rPr>
        <w:br/>
      </w:r>
      <w:r>
        <w:rPr>
          <w:rFonts w:hint="eastAsia"/>
        </w:rPr>
        <w:t>　　7.1 全球不同应用锂电池隔膜销量（2021-2032）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全球不同应用锂电池隔膜销量预测（2027-2032）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全球不同应用锂电池隔膜收入（2021-2032）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全球不同应用锂电池隔膜收入预测（2027-2032）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全球不同应用锂电池隔膜价格走势（2021-2032）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中国不同应用锂电池隔膜销量（2021-2032）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中国不同应用锂电池隔膜销量预测（2027-2032）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中国不同应用锂电池隔膜收入（2021-2032）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锂电池隔膜行业发展趋势</w:t>
      </w:r>
      <w:r>
        <w:rPr>
          <w:rFonts w:hint="eastAsia"/>
        </w:rPr>
        <w:br/>
      </w:r>
      <w:r>
        <w:rPr>
          <w:rFonts w:hint="eastAsia"/>
        </w:rPr>
        <w:t>　　8.2 锂电池隔膜行业主要驱动因素</w:t>
      </w:r>
      <w:r>
        <w:rPr>
          <w:rFonts w:hint="eastAsia"/>
        </w:rPr>
        <w:br/>
      </w:r>
      <w:r>
        <w:rPr>
          <w:rFonts w:hint="eastAsia"/>
        </w:rPr>
        <w:t>　　8.3 锂电池隔膜中国企业SWOT分析</w:t>
      </w:r>
      <w:r>
        <w:rPr>
          <w:rFonts w:hint="eastAsia"/>
        </w:rPr>
        <w:br/>
      </w:r>
      <w:r>
        <w:rPr>
          <w:rFonts w:hint="eastAsia"/>
        </w:rPr>
        <w:t>　　8.4 中国锂电池隔膜行业政策环境分析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锂电池隔膜行业产业链简介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锂电池隔膜行业供应链分析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锂电池隔膜主要原料及供应情况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锂电池隔膜行业采购模式</w:t>
      </w:r>
      <w:r>
        <w:rPr>
          <w:rFonts w:hint="eastAsia"/>
        </w:rPr>
        <w:br/>
      </w:r>
      <w:r>
        <w:rPr>
          <w:rFonts w:hint="eastAsia"/>
        </w:rPr>
        <w:t>　　9.3 锂电池隔膜行业生产模式</w:t>
      </w:r>
      <w:r>
        <w:rPr>
          <w:rFonts w:hint="eastAsia"/>
        </w:rPr>
        <w:br/>
      </w:r>
      <w:r>
        <w:rPr>
          <w:rFonts w:hint="eastAsia"/>
        </w:rPr>
        <w:t>　　9.4 锂电池隔膜行业销售模式及销售渠道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按应用细分，全球锂电池隔膜市场规模（CAGR）2021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锂电池隔膜行业发展主要特点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锂电池隔膜行业发展有利因素分析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锂电池隔膜行业发展不利因素分析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进入锂电池隔膜行业壁垒</w:t>
      </w:r>
      <w:r>
        <w:rPr>
          <w:rFonts w:hint="eastAsia"/>
        </w:rPr>
        <w:br/>
      </w:r>
      <w:r>
        <w:rPr>
          <w:rFonts w:hint="eastAsia"/>
        </w:rPr>
        <w:t>　　表 7： 锂电池隔膜主要企业在国际市场占有率（按销量，2023-2026）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2025年锂电池隔膜主要企业在国际市场排名（按销量）&amp;（百万平方米）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全球市场主要企业锂电池隔膜销量（2023-2026）&amp;（百万平方米）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锂电池隔膜主要企业在国际市场占有率（按收入，2023-2026）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2025年锂电池隔膜主要企业在国际市场排名（按收入）&amp;（万元）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全球市场主要企业锂电池隔膜销售价格（2023-2026）&amp;（美元/千平方米）</w:t>
      </w:r>
      <w:r>
        <w:rPr>
          <w:rFonts w:hint="eastAsia"/>
        </w:rPr>
        <w:br/>
      </w:r>
      <w:r>
        <w:rPr>
          <w:rFonts w:hint="eastAsia"/>
        </w:rPr>
        <w:t>　　表 14： 锂电池隔膜主要企业在中国市场占有率（按销量，2023-2026）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2025年锂电池隔膜主要企业在中国市场排名（按销量）&amp;（百万平方米）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中国市场主要企业锂电池隔膜销量（2023-2026）&amp;（百万平方米）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锂电池隔膜主要企业在中国市场占有率（按收入，2023-2026）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2025年锂电池隔膜主要企业在中国市场排名（按收入）&amp;（万元）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全球主要厂商锂电池隔膜总部及产地分布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全球主要厂商成立时间及锂电池隔膜商业化日期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全球主要厂商锂电池隔膜产品类型及应用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全球主要地区锂电池隔膜产量增速（CAGR）：（2021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全球主要地区锂电池隔膜产量（2021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全球主要地区锂电池隔膜产量（2021-2026）&amp;（百万平方米）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全球主要地区锂电池隔膜产量（2027-2032）&amp;（百万平方米）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全球主要地区锂电池隔膜产量市场份额（2021-2026）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全球主要地区锂电池隔膜产量市场份额（2027-2032）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中国市场锂电池隔膜产量、销量、进出口（2021-2026）&amp;（百万平方米）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中国市场锂电池隔膜产量、销量、进出口预测（2027-2032）&amp;（百万平方米）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全球主要地区锂电池隔膜销售收入增速：（2021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全球主要地区锂电池隔膜销售收入（2021-2026）&amp;（万元）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全球主要地区锂电池隔膜销售收入市场份额（2021-2026）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全球主要地区锂电池隔膜收入（2027-2032）&amp;（万元）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全球主要地区锂电池隔膜收入市场份额（2027-2032）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全球主要地区锂电池隔膜销量（百万平方米）：2021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全球主要地区锂电池隔膜销量市场份额（2021-2026）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全球主要地区锂电池隔膜销量（2027-2032）&amp;（百万平方米）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全球主要地区锂电池隔膜销量份额（2027-2032）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锂电池隔膜生产基地、销售区域、竞争对手及市场地位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锂电池隔膜产品规格、参数及市场应用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锂电池隔膜销量（百万平方米）、收入（万元）、价格（美元/千平方米）及毛利率（2021-2026）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全球不同产品类型锂电池隔膜销量（2021-2026）&amp;（百万平方米）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154： 全球不同产品类型锂电池隔膜销量市场份额（2021-2026）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全球不同产品类型锂电池隔膜销量预测（2027-2032）&amp;（百万平方米）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全球市场不同产品类型锂电池隔膜销量市场份额预测（2027-2032）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全球不同产品类型锂电池隔膜收入（2021-2026）&amp;（万元）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全球不同产品类型锂电池隔膜收入市场份额（2021-2026）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全球不同产品类型锂电池隔膜收入预测（2027-2032）&amp;（万元）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全球不同产品类型锂电池隔膜收入市场份额预测（2027-2032）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中国不同产品类型锂电池隔膜销量（2021-2026）&amp;（百万平方米）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162： 中国不同产品类型锂电池隔膜销量市场份额（2021-2026）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中国不同产品类型锂电池隔膜销量预测（2027-2032）&amp;（百万平方米）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全球市场不同产品类型锂电池隔膜销量市场份额预测（2027-2032）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中国不同产品类型锂电池隔膜收入（2021-2026）&amp;（万元）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中国不同产品类型锂电池隔膜收入市场份额（2021-2026）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中国不同产品类型锂电池隔膜收入预测（2027-2032）&amp;（万元）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中国不同产品类型锂电池隔膜收入市场份额预测（2027-2032）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全球不同应用锂电池隔膜销量（2021-2026）&amp;（百万平方米）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170： 全球不同应用锂电池隔膜销量市场份额（2021-2026）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全球不同应用锂电池隔膜销量预测（2027-2032）&amp;（百万平方米）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172： 全球市场不同应用锂电池隔膜销量市场份额预测（2027-2032）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全球不同应用锂电池隔膜收入（2021-2026）&amp;（万元）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全球不同应用锂电池隔膜收入市场份额（2021-2026）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全球不同应用锂电池隔膜收入预测（2027-2032）&amp;（万元）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全球不同应用锂电池隔膜收入市场份额预测（2027-2032）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中国不同应用锂电池隔膜销量（2021-2026）&amp;（百万平方米）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178： 中国不同应用锂电池隔膜销量市场份额（2021-2026）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中国不同应用锂电池隔膜销量预测（2027-2032）&amp;（百万平方米）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180： 中国市场不同应用锂电池隔膜销量市场份额预测（2027-2032）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中国不同应用锂电池隔膜收入（2021-2026）&amp;（万元）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中国不同应用锂电池隔膜收入市场份额（2021-2026）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中国不同应用锂电池隔膜收入预测（2027-2032）&amp;（万元）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中国不同应用锂电池隔膜收入市场份额预测（2027-2032）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锂电池隔膜行业发展趋势</w:t>
      </w:r>
      <w:r>
        <w:rPr>
          <w:rFonts w:hint="eastAsia"/>
        </w:rPr>
        <w:br/>
      </w:r>
      <w:r>
        <w:rPr>
          <w:rFonts w:hint="eastAsia"/>
        </w:rPr>
        <w:t>　　表 186： 锂电池隔膜行业主要驱动因素</w:t>
      </w:r>
      <w:r>
        <w:rPr>
          <w:rFonts w:hint="eastAsia"/>
        </w:rPr>
        <w:br/>
      </w:r>
      <w:r>
        <w:rPr>
          <w:rFonts w:hint="eastAsia"/>
        </w:rPr>
        <w:t>　　表 187： 锂电池隔膜行业供应链分析</w:t>
      </w:r>
      <w:r>
        <w:rPr>
          <w:rFonts w:hint="eastAsia"/>
        </w:rPr>
        <w:br/>
      </w:r>
      <w:r>
        <w:rPr>
          <w:rFonts w:hint="eastAsia"/>
        </w:rPr>
        <w:t>　　表 188： 锂电池隔膜上游原料供应商</w:t>
      </w:r>
      <w:r>
        <w:rPr>
          <w:rFonts w:hint="eastAsia"/>
        </w:rPr>
        <w:br/>
      </w:r>
      <w:r>
        <w:rPr>
          <w:rFonts w:hint="eastAsia"/>
        </w:rPr>
        <w:t>　　表 189： 锂电池隔膜主要地区不同应用客户分析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锂电池隔膜典型经销商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锂电池隔膜产品图片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全球不同产品类型锂电池隔膜市场份额2025 &amp; 2032</w:t>
      </w:r>
      <w:r>
        <w:rPr>
          <w:rFonts w:hint="eastAsia"/>
        </w:rPr>
        <w:br/>
      </w:r>
      <w:r>
        <w:rPr>
          <w:rFonts w:hint="eastAsia"/>
        </w:rPr>
        <w:t>　　图 4： 湿法工艺产品图片</w:t>
      </w:r>
      <w:r>
        <w:rPr>
          <w:rFonts w:hint="eastAsia"/>
        </w:rPr>
        <w:br/>
      </w:r>
      <w:r>
        <w:rPr>
          <w:rFonts w:hint="eastAsia"/>
        </w:rPr>
        <w:t>　　图 5： 干法工艺产品图片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全球不同应用锂电池隔膜市场份额2025 &amp; 2032</w:t>
      </w:r>
      <w:r>
        <w:rPr>
          <w:rFonts w:hint="eastAsia"/>
        </w:rPr>
        <w:br/>
      </w:r>
      <w:r>
        <w:rPr>
          <w:rFonts w:hint="eastAsia"/>
        </w:rPr>
        <w:t>　　图 8： 新能源车</w:t>
      </w:r>
      <w:r>
        <w:rPr>
          <w:rFonts w:hint="eastAsia"/>
        </w:rPr>
        <w:br/>
      </w:r>
      <w:r>
        <w:rPr>
          <w:rFonts w:hint="eastAsia"/>
        </w:rPr>
        <w:t>　　图 9： 消费电子产品</w:t>
      </w:r>
      <w:r>
        <w:rPr>
          <w:rFonts w:hint="eastAsia"/>
        </w:rPr>
        <w:br/>
      </w:r>
      <w:r>
        <w:rPr>
          <w:rFonts w:hint="eastAsia"/>
        </w:rPr>
        <w:t>　　图 10： 电力存储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2025年全球前五大生产商锂电池隔膜市场份额</w:t>
      </w:r>
      <w:r>
        <w:rPr>
          <w:rFonts w:hint="eastAsia"/>
        </w:rPr>
        <w:br/>
      </w:r>
      <w:r>
        <w:rPr>
          <w:rFonts w:hint="eastAsia"/>
        </w:rPr>
        <w:t>　　图 12： 2025年全球锂电池隔膜第一梯队、第二梯队和第三梯队厂商及市场份额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全球锂电池隔膜产能、产量、产能利用率及发展趋势（2021-2032）&amp;（百万平方米）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全球锂电池隔膜产量、需求量及发展趋势（2021-2032）&amp;（百万平方米）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全球主要地区锂电池隔膜产量市场份额（2021-2032）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中国锂电池隔膜产能、产量、产能利用率及发展趋势（2021-2032）&amp;（百万平方米）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中国锂电池隔膜产量、市场需求量及发展趋势（2021-2032）&amp;（百万平方米）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全球锂电池隔膜市场销售额及增长率：（2021-2032）&amp;（万元）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全球市场锂电池隔膜市场规模：2021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全球市场锂电池隔膜销量及增长率（2021-2032）&amp;（百万平方米）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21： 全球市场锂电池隔膜价格趋势（2021-2032）&amp;（美元/千平方米）</w:t>
      </w:r>
      <w:r>
        <w:rPr>
          <w:rFonts w:hint="eastAsia"/>
        </w:rPr>
        <w:br/>
      </w:r>
      <w:r>
        <w:rPr>
          <w:rFonts w:hint="eastAsia"/>
        </w:rPr>
        <w:t>　　图 22： 全球主要地区锂电池隔膜销售收入（2021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全球主要地区锂电池隔膜销售收入市场份额（2021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北美市场锂电池隔膜销量及增长率（2021-2032）&amp;（百万平方米）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北美市场锂电池隔膜收入及增长率（2021-2032）&amp;（万元）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欧洲市场锂电池隔膜销量及增长率（2021-2032）&amp;（百万平方米）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欧洲市场锂电池隔膜收入及增长率（2021-2032）&amp;（万元）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中国市场锂电池隔膜销量及增长率（2021-2032）&amp;（百万平方米）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中国市场锂电池隔膜收入及增长率（2021-2032）&amp;（万元）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日本市场锂电池隔膜销量及增长率（2021-2032）&amp;（百万平方米）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日本市场锂电池隔膜收入及增长率（2021-2032）&amp;（万元）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东南亚市场锂电池隔膜销量及增长率（2021-2032）&amp;（百万平方米）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东南亚市场锂电池隔膜收入及增长率（2021-2032）&amp;（万元）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印度市场锂电池隔膜销量及增长率（2021-2032）&amp;（百万平方米）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印度市场锂电池隔膜收入及增长率（2021-2032）&amp;（万元）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南美市场锂电池隔膜销量及增长率（2021-2032）&amp;（百万平方米）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南美市场锂电池隔膜收入及增长率（2021-2032）&amp;（万元）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中东市场锂电池隔膜销量及增长率（2021-2032）&amp;（百万平方米）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中东市场锂电池隔膜收入及增长率（2021-2032）&amp;（万元）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全球不同产品类型锂电池隔膜价格走势（2021-2032）&amp;（美元/千平方米）</w:t>
      </w:r>
      <w:r>
        <w:rPr>
          <w:rFonts w:hint="eastAsia"/>
        </w:rPr>
        <w:br/>
      </w:r>
      <w:r>
        <w:rPr>
          <w:rFonts w:hint="eastAsia"/>
        </w:rPr>
        <w:t>　　图 41： 全球不同应用锂电池隔膜价格走势（2021-2032）&amp;（美元/千平方米）</w:t>
      </w:r>
      <w:r>
        <w:rPr>
          <w:rFonts w:hint="eastAsia"/>
        </w:rPr>
        <w:br/>
      </w:r>
      <w:r>
        <w:rPr>
          <w:rFonts w:hint="eastAsia"/>
        </w:rPr>
        <w:t>　　图 42： 锂电池隔膜中国企业SWOT分析</w:t>
      </w:r>
      <w:r>
        <w:rPr>
          <w:rFonts w:hint="eastAsia"/>
        </w:rPr>
        <w:br/>
      </w:r>
      <w:r>
        <w:rPr>
          <w:rFonts w:hint="eastAsia"/>
        </w:rPr>
        <w:t>　　图 43： 锂电池隔膜产业链</w:t>
      </w:r>
      <w:r>
        <w:rPr>
          <w:rFonts w:hint="eastAsia"/>
        </w:rPr>
        <w:br/>
      </w:r>
      <w:r>
        <w:rPr>
          <w:rFonts w:hint="eastAsia"/>
        </w:rPr>
        <w:t>　　图 44： 锂电池隔膜行业采购模式分析</w:t>
      </w:r>
      <w:r>
        <w:rPr>
          <w:rFonts w:hint="eastAsia"/>
        </w:rPr>
        <w:br/>
      </w:r>
      <w:r>
        <w:rPr>
          <w:rFonts w:hint="eastAsia"/>
        </w:rPr>
        <w:t>　　图 45： 锂电池隔膜行业生产模式</w:t>
      </w:r>
      <w:r>
        <w:rPr>
          <w:rFonts w:hint="eastAsia"/>
        </w:rPr>
        <w:br/>
      </w:r>
      <w:r>
        <w:rPr>
          <w:rFonts w:hint="eastAsia"/>
        </w:rPr>
        <w:t>　　图 46： 锂电池隔膜行业销售模式分析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52014f73640c6" w:history="1">
        <w:r>
          <w:rPr>
            <w:rStyle w:val="Hyperlink"/>
          </w:rPr>
          <w:t>全球与中国锂电池隔膜行业研究及前景分析报告（2026-2032年）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52014f73640c6" w:history="1">
        <w:r>
          <w:rPr>
            <w:rStyle w:val="Hyperlink"/>
          </w:rPr>
          <w:t>https://www.20087.com/5/21/LiDianChiGeMoDeXianZhuangYuFaZhanQianJing.html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隔膜公司上班怎么样、锂电池隔膜是什么材料、锂电池隔膜多少钱一平方、锂电池隔膜生产厂家、锂电池隔膜生产工艺流程、锂电池隔膜10强、锂电池厂家希望隔膜、锂电池隔膜价格走势图、锂电池隔膜的性能优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3416bab954689" w:history="1">
      <w:r>
        <w:rPr>
          <w:rStyle w:val="Hyperlink"/>
        </w:rPr>
        <w:t>全球与中国锂电池隔膜行业研究及前景分析报告（2026-2032年）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LiDianChiGeMoDeXianZhuangYuFaZhanQianJing.html" TargetMode="External" Id="R84952014f736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LiDianChiGeMoDeXianZhuangYuFaZhanQianJing.html" TargetMode="External" Id="R1113416bab95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2026-01-02T00:30:12Z</dcterms:created>
  <dcterms:modified xsi:type="dcterms:W3CDTF">2026-01-02T01:30:12Z</dcterms:modified>
  <dc:subject>全球与中国锂电池隔膜行业研究及前景分析报告（2026-2032年）</dc:subject>
  <dc:title>全球与中国锂电池隔膜行业研究及前景分析报告（2026-2032年）</dc:title>
  <cp:keywords>全球与中国锂电池隔膜行业研究及前景分析报告（2026-2032年）</cp:keywords>
  <dc:description>全球与中国锂电池隔膜行业研究及前景分析报告（2026-2032年）</dc:description>
</cp:coreProperties>
</file>