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c31e40a242af" w:history="1">
              <w:r>
                <w:rPr>
                  <w:rStyle w:val="Hyperlink"/>
                </w:rPr>
                <w:t>2025-2031年中国发泡剂行业现状研究及发展前景分析报告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c31e40a242af" w:history="1">
              <w:r>
                <w:rPr>
                  <w:rStyle w:val="Hyperlink"/>
                </w:rPr>
                <w:t>2025-2031年中国发泡剂行业现状研究及发展前景分析报告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c31e40a242af" w:history="1">
                <w:r>
                  <w:rPr>
                    <w:rStyle w:val="Hyperlink"/>
                  </w:rPr>
                  <w:t>https://www.20087.com/6/01/FaPaoJiDeFaZhanQianJing.html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用于制造泡沫塑料、建筑材料和包装材料的关键成分，通过在基体中产生气泡来降低材料密度，提高隔热性和减震性。近年来，随着环境保护法规的严格实施，发泡剂行业正经历从含氟烃类到环保型发泡剂的转型，如水基发泡剂和二氧化碳发泡剂。这些新型发泡剂减少了温室气体排放，降低了对臭氧层的破坏。</w:t>
      </w:r>
      <w:r>
        <w:rPr>
          <w:rFonts w:hint="eastAsia"/>
        </w:rPr>
        <w:br/>
      </w:r>
      <w:r>
        <w:rPr>
          <w:rFonts w:hint="eastAsia"/>
        </w:rPr>
        <w:t>　　未来，发泡剂的研发将更加注重环境友好性和经济性。一方面，将开发更多基于可再生资源的发泡剂，如生物质来源的发泡剂，以减少对化石燃料的依赖。另一方面，通过改进配方和工艺，提高发泡效率和材料性能，降低成本，增强产品的市场竞争力。同时，随着循环经济理念的推广，发泡剂的循环利用和可回收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c31e40a242af" w:history="1">
        <w:r>
          <w:rPr>
            <w:rStyle w:val="Hyperlink"/>
          </w:rPr>
          <w:t>2025-2031年中国发泡剂行业现状研究及发展前景分析报告</w:t>
        </w:r>
      </w:hyperlink>
      <w:r>
        <w:rPr>
          <w:rFonts w:hint="eastAsia"/>
        </w:rPr>
        <w:t>》系统梳理了发泡剂产业链的整体结构，详细解读了发泡剂市场规模、需求动态及价格波动的影响因素。报告基于发泡剂行业现状，结合技术发展与应用趋势，对发泡剂市场前景和未来发展方向进行了预测。同时，报告重点分析了行业重点企业的竞争策略、市场集中度及品牌表现，并对发泡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液体发泡剂</w:t>
      </w:r>
      <w:r>
        <w:rPr>
          <w:rFonts w:hint="eastAsia"/>
        </w:rPr>
        <w:br/>
      </w:r>
      <w:r>
        <w:rPr>
          <w:rFonts w:hint="eastAsia"/>
        </w:rPr>
        <w:t>　　　　1.2.3 粉末发泡剂</w:t>
      </w:r>
      <w:r>
        <w:rPr>
          <w:rFonts w:hint="eastAsia"/>
        </w:rPr>
        <w:br/>
      </w:r>
      <w:r>
        <w:rPr>
          <w:rFonts w:hint="eastAsia"/>
        </w:rPr>
        <w:t>　　1.3 从不同应用，发泡剂主要包括如下几个方面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1.4 中国发泡剂发展现状及未来趋势（2020-2031）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中国市场发泡剂销量及增长率（2020-2031）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中国市场主要厂商发泡剂收入及市场占有率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中国市场主要厂商发泡剂总部及产地分布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中国市场主要厂商发泡剂产品类型及应用</w:t>
      </w:r>
      <w:r>
        <w:rPr>
          <w:rFonts w:hint="eastAsia"/>
        </w:rPr>
        <w:br/>
      </w:r>
      <w:r>
        <w:rPr>
          <w:rFonts w:hint="eastAsia"/>
        </w:rPr>
        <w:t>　　2.7 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不同应用发泡剂分析</w:t>
      </w:r>
      <w:r>
        <w:rPr>
          <w:rFonts w:hint="eastAsia"/>
        </w:rPr>
        <w:br/>
      </w:r>
      <w:r>
        <w:rPr>
          <w:rFonts w:hint="eastAsia"/>
        </w:rPr>
        <w:t>　　5.1 中国市场不同应用发泡剂销量（2020-2031）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中国市场不同应用发泡剂规模（2020-2031）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发泡剂中国企业SWOT分析</w:t>
      </w:r>
      <w:r>
        <w:rPr>
          <w:rFonts w:hint="eastAsia"/>
        </w:rPr>
        <w:br/>
      </w:r>
      <w:r>
        <w:rPr>
          <w:rFonts w:hint="eastAsia"/>
        </w:rPr>
        <w:t>　　6.6 发泡剂行业发展分析---行业政策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发泡剂行业产业链简介</w:t>
      </w:r>
      <w:r>
        <w:rPr>
          <w:rFonts w:hint="eastAsia"/>
        </w:rPr>
        <w:br/>
      </w:r>
      <w:r>
        <w:rPr>
          <w:rFonts w:hint="eastAsia"/>
        </w:rPr>
        <w:t>　　7.2 发泡剂产业链分析-上游</w:t>
      </w:r>
      <w:r>
        <w:rPr>
          <w:rFonts w:hint="eastAsia"/>
        </w:rPr>
        <w:br/>
      </w:r>
      <w:r>
        <w:rPr>
          <w:rFonts w:hint="eastAsia"/>
        </w:rPr>
        <w:t>　　7.3 发泡剂产业链分析-中游</w:t>
      </w:r>
      <w:r>
        <w:rPr>
          <w:rFonts w:hint="eastAsia"/>
        </w:rPr>
        <w:br/>
      </w:r>
      <w:r>
        <w:rPr>
          <w:rFonts w:hint="eastAsia"/>
        </w:rPr>
        <w:t>　　7.4 发泡剂产业链分析-下游</w:t>
      </w:r>
      <w:r>
        <w:rPr>
          <w:rFonts w:hint="eastAsia"/>
        </w:rPr>
        <w:br/>
      </w:r>
      <w:r>
        <w:rPr>
          <w:rFonts w:hint="eastAsia"/>
        </w:rPr>
        <w:t>　　7.5 发泡剂行业采购模式</w:t>
      </w:r>
      <w:r>
        <w:rPr>
          <w:rFonts w:hint="eastAsia"/>
        </w:rPr>
        <w:br/>
      </w:r>
      <w:r>
        <w:rPr>
          <w:rFonts w:hint="eastAsia"/>
        </w:rPr>
        <w:t>　　7.6 发泡剂行业生产模式</w:t>
      </w:r>
      <w:r>
        <w:rPr>
          <w:rFonts w:hint="eastAsia"/>
        </w:rPr>
        <w:br/>
      </w:r>
      <w:r>
        <w:rPr>
          <w:rFonts w:hint="eastAsia"/>
        </w:rPr>
        <w:t>　　7.7 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中国本土发泡剂产能、产量分析</w:t>
      </w:r>
      <w:r>
        <w:rPr>
          <w:rFonts w:hint="eastAsia"/>
        </w:rPr>
        <w:br/>
      </w:r>
      <w:r>
        <w:rPr>
          <w:rFonts w:hint="eastAsia"/>
        </w:rPr>
        <w:t>　　8.1 中国发泡剂供需现状及预测（2020-2031）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中国发泡剂进出口分析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不同应用发泡剂市场规模2020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中国市场主要厂商发泡剂收入份额（2020-2025）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2025年中国主要生产商发泡剂收入排名（万元）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中国市场主要厂商成立时间及发泡剂商业化日期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中国市场主要厂商发泡剂产品类型及应用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中国市场不同产品类型发泡剂规模（2020-2025）&amp;（万元）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中国市场不同产品类型发泡剂规模预测（2025-2031）&amp;（万元）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中国市场不同应用发泡剂销量（2020-2025）&amp;（吨）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中国市场不同应用发泡剂规模（2020-2025）&amp;（万元）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中国市场不同应用发泡剂规模预测（2025-2031）&amp;（万元）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发泡剂行业相关重点政策一览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发泡剂行业供应链分析</w:t>
      </w:r>
      <w:r>
        <w:rPr>
          <w:rFonts w:hint="eastAsia"/>
        </w:rPr>
        <w:br/>
      </w:r>
      <w:r>
        <w:rPr>
          <w:rFonts w:hint="eastAsia"/>
        </w:rPr>
        <w:t>　　表 106： 发泡剂上游原料供应商</w:t>
      </w:r>
      <w:r>
        <w:rPr>
          <w:rFonts w:hint="eastAsia"/>
        </w:rPr>
        <w:br/>
      </w:r>
      <w:r>
        <w:rPr>
          <w:rFonts w:hint="eastAsia"/>
        </w:rPr>
        <w:t>　　表 107： 发泡剂行业主要下游客户</w:t>
      </w:r>
      <w:r>
        <w:rPr>
          <w:rFonts w:hint="eastAsia"/>
        </w:rPr>
        <w:br/>
      </w:r>
      <w:r>
        <w:rPr>
          <w:rFonts w:hint="eastAsia"/>
        </w:rPr>
        <w:t>　　表 108： 发泡剂典型经销商</w:t>
      </w:r>
      <w:r>
        <w:rPr>
          <w:rFonts w:hint="eastAsia"/>
        </w:rPr>
        <w:br/>
      </w:r>
      <w:r>
        <w:rPr>
          <w:rFonts w:hint="eastAsia"/>
        </w:rPr>
        <w:t>　　表 109： 中国发泡剂产量、销量、进口量及出口量（2020-2025）&amp;（吨）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110： 中国发泡剂产量、销量、进口量及出口量预测（2025-2031）&amp;（吨）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中国市场发泡剂主要进口来源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中国市场发泡剂主要出口目的地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液体发泡剂产品图片</w:t>
      </w:r>
      <w:r>
        <w:rPr>
          <w:rFonts w:hint="eastAsia"/>
        </w:rPr>
        <w:br/>
      </w:r>
      <w:r>
        <w:rPr>
          <w:rFonts w:hint="eastAsia"/>
        </w:rPr>
        <w:t>　　图 4： 粉末发泡剂产品图片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中国不同应用发泡剂市场份额2024 VS 2025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商用建筑</w:t>
      </w:r>
      <w:r>
        <w:rPr>
          <w:rFonts w:hint="eastAsia"/>
        </w:rPr>
        <w:br/>
      </w:r>
      <w:r>
        <w:rPr>
          <w:rFonts w:hint="eastAsia"/>
        </w:rPr>
        <w:t>　　图 8： 中国市场发泡剂市场规模，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中国市场发泡剂收入及增长率（2020-2031）&amp;（万元）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中国市场发泡剂销量及增长率（2020-2031）&amp;（吨）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2025年中国市场主要厂商发泡剂销量市场份额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2025年中国市场主要厂商发泡剂收入市场份额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2025年中国市场前五大厂商发泡剂市场份额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2025年中国市场发泡剂第一梯队、第二梯队和第三梯队厂商（品牌）及市场份额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中国市场不同产品类型发泡剂价格走势（2020-2031）&amp;（元/吨）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中国市场不同应用发泡剂价格走势（2020-2031）&amp;（元/吨）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17： 发泡剂中国企业SWOT分析</w:t>
      </w:r>
      <w:r>
        <w:rPr>
          <w:rFonts w:hint="eastAsia"/>
        </w:rPr>
        <w:br/>
      </w:r>
      <w:r>
        <w:rPr>
          <w:rFonts w:hint="eastAsia"/>
        </w:rPr>
        <w:t>　　图 18： 发泡剂产业链</w:t>
      </w:r>
      <w:r>
        <w:rPr>
          <w:rFonts w:hint="eastAsia"/>
        </w:rPr>
        <w:br/>
      </w:r>
      <w:r>
        <w:rPr>
          <w:rFonts w:hint="eastAsia"/>
        </w:rPr>
        <w:t>　　图 19： 发泡剂行业采购模式分析</w:t>
      </w:r>
      <w:r>
        <w:rPr>
          <w:rFonts w:hint="eastAsia"/>
        </w:rPr>
        <w:br/>
      </w:r>
      <w:r>
        <w:rPr>
          <w:rFonts w:hint="eastAsia"/>
        </w:rPr>
        <w:t>　　图 20： 发泡剂行业生产模式分析</w:t>
      </w:r>
      <w:r>
        <w:rPr>
          <w:rFonts w:hint="eastAsia"/>
        </w:rPr>
        <w:br/>
      </w:r>
      <w:r>
        <w:rPr>
          <w:rFonts w:hint="eastAsia"/>
        </w:rPr>
        <w:t>　　图 21： 发泡剂行业销售模式分析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中国发泡剂产量、市场需求量及发展趋势（2020-2031）&amp;（吨）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c31e40a242af" w:history="1">
        <w:r>
          <w:rPr>
            <w:rStyle w:val="Hyperlink"/>
          </w:rPr>
          <w:t>2025-2031年中国发泡剂行业现状研究及发展前景分析报告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c31e40a242af" w:history="1">
        <w:r>
          <w:rPr>
            <w:rStyle w:val="Hyperlink"/>
          </w:rPr>
          <w:t>https://www.20087.com/6/01/FaPaoJiDeFaZhanQianJing.html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bdf3bbf84e48" w:history="1">
      <w:r>
        <w:rPr>
          <w:rStyle w:val="Hyperlink"/>
        </w:rPr>
        <w:t>2025-2031年中国发泡剂行业现状研究及发展前景分析报告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aPaoJiDeFaZhanQianJing.html" TargetMode="External" Id="R5beac31e40a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aPaoJiDeFaZhanQianJing.html" TargetMode="External" Id="R6f53bdf3bbf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2025-04-29T00:21:00Z</dcterms:created>
  <dcterms:modified xsi:type="dcterms:W3CDTF">2025-04-29T01:21:00Z</dcterms:modified>
  <dc:subject>2025-2031年中国发泡剂行业现状研究及发展前景分析报告</dc:subject>
  <dc:title>2025-2031年中国发泡剂行业现状研究及发展前景分析报告</dc:title>
  <cp:keywords>2025-2031年中国发泡剂行业现状研究及发展前景分析报告</cp:keywords>
  <dc:description>2025-2031年中国发泡剂行业现状研究及发展前景分析报告</dc:description>
</cp:coreProperties>
</file>