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af2ac86c8140b7" w:history="1">
              <w:r>
                <w:rPr>
                  <w:rStyle w:val="Hyperlink"/>
                </w:rPr>
                <w:t>中国异丁醛市场现状与发展趋势报告（2024-2030年）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af2ac86c8140b7" w:history="1">
              <w:r>
                <w:rPr>
                  <w:rStyle w:val="Hyperlink"/>
                </w:rPr>
                <w:t>中国异丁醛市场现状与发展趋势报告（2024-2030年）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2959616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af2ac86c8140b7" w:history="1">
                <w:r>
                  <w:rPr>
                    <w:rStyle w:val="Hyperlink"/>
                  </w:rPr>
                  <w:t>https://www.20087.com/6/61/YiDingQuanDeQianJingQuShi.html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醛是一种重要的有机合成中间体，广泛应用于塑料增塑剂、溶剂、香料、染料、医药和农药等多个领域。近年来，随着下游行业的发展，特别是塑料、医药和香料行业的持续增长，对异丁醛的需求稳步上升。中国异丁醛产量总体呈上升趋势，企业通过不断改进生产工艺，提高生产效率，以满足市场需求。全球范围内，异丁醛的生产主要集中在亚洲，尤其是中国，其次是北美和欧洲。</w:t>
      </w:r>
      <w:r>
        <w:rPr>
          <w:rFonts w:hint="eastAsia"/>
        </w:rPr>
        <w:br/>
      </w:r>
      <w:r>
        <w:rPr>
          <w:rFonts w:hint="eastAsia"/>
        </w:rPr>
        <w:t>　　异丁醛行业未来的发展将更加注重环保和技术创新。随着全球对环保法规的趋严，异丁醛生产将转向更清洁的工艺，减少有害排放。此外，生物基异丁醛的开发将成为研究热点，以期实现可持续生产。在应用端，异丁醛将拓展至更多新兴领域，如生物医学材料和环保型涂料，同时，对异丁醛衍生物的研究将进一步深入，以满足更广泛的功能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af2ac86c8140b7" w:history="1">
        <w:r>
          <w:rPr>
            <w:rStyle w:val="Hyperlink"/>
          </w:rPr>
          <w:t>中国异丁醛市场现状与发展趋势报告（2024-2030年）</w:t>
        </w:r>
      </w:hyperlink>
      <w:r>
        <w:rPr>
          <w:rFonts w:hint="eastAsia"/>
        </w:rPr>
        <w:t>》全面分析了异丁醛行业的现状，深入探讨了异丁醛市场需求、市场规模及价格波动。异丁醛报告探讨了产业链关键环节，并对异丁醛各细分市场进行了研究。同时，基于权威数据和专业分析，科学预测了异丁醛市场前景与发展趋势。此外，还评估了异丁醛重点企业的经营状况，包括品牌影响力、市场集中度以及竞争格局，并审慎剖析了潜在风险与机遇。异丁醛报告以其专业性、科学性和权威性，成为异丁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异丁醛行业发展概述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一、异丁醛行业定义及分类</w:t>
      </w:r>
      <w:r>
        <w:rPr>
          <w:rFonts w:hint="eastAsia"/>
        </w:rPr>
        <w:br/>
      </w:r>
      <w:r>
        <w:rPr>
          <w:rFonts w:hint="eastAsia"/>
        </w:rPr>
        <w:t>　　　　二、异丁醛行业经济特性</w:t>
      </w:r>
      <w:r>
        <w:rPr>
          <w:rFonts w:hint="eastAsia"/>
        </w:rPr>
        <w:br/>
      </w:r>
      <w:r>
        <w:rPr>
          <w:rFonts w:hint="eastAsia"/>
        </w:rPr>
        <w:t>　　　　三、异丁醛行业产业链简介</w:t>
      </w:r>
      <w:r>
        <w:rPr>
          <w:rFonts w:hint="eastAsia"/>
        </w:rPr>
        <w:br/>
      </w:r>
      <w:r>
        <w:rPr>
          <w:rFonts w:hint="eastAsia"/>
        </w:rPr>
        <w:t>　　第二节 异丁醛行业发展成熟度</w:t>
      </w:r>
      <w:r>
        <w:rPr>
          <w:rFonts w:hint="eastAsia"/>
        </w:rPr>
        <w:br/>
      </w:r>
      <w:r>
        <w:rPr>
          <w:rFonts w:hint="eastAsia"/>
        </w:rPr>
        <w:t>　　　　一、异丁醛行业发展周期分析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异丁醛行业相关产业动态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2023-2024年异丁醛行业发展环境分析</w:t>
      </w:r>
      <w:r>
        <w:rPr>
          <w:rFonts w:hint="eastAsia"/>
        </w:rPr>
        <w:br/>
      </w:r>
      <w:r>
        <w:rPr>
          <w:rFonts w:hint="eastAsia"/>
        </w:rPr>
        <w:t>　　第一节 异丁醛行业环境分析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异丁醛行业相关政策、法规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2023-2024年异丁醛行业技术发展现状及趋势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当前我国异丁醛技术发展现状</w:t>
      </w:r>
      <w:r>
        <w:rPr>
          <w:rFonts w:hint="eastAsia"/>
        </w:rPr>
        <w:br/>
      </w:r>
      <w:r>
        <w:rPr>
          <w:rFonts w:hint="eastAsia"/>
        </w:rPr>
        <w:t>　　第二节 中外异丁醛技术差距及产生差距的主要原因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提高我国异丁醛技术的对策</w:t>
      </w:r>
      <w:r>
        <w:rPr>
          <w:rFonts w:hint="eastAsia"/>
        </w:rPr>
        <w:br/>
      </w:r>
      <w:r>
        <w:rPr>
          <w:rFonts w:hint="eastAsia"/>
        </w:rPr>
        <w:t>　　第四节 我国异丁醛产品研发、设计发展趋势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中国异丁醛市场发展调研</w:t>
      </w:r>
      <w:r>
        <w:rPr>
          <w:rFonts w:hint="eastAsia"/>
        </w:rPr>
        <w:br/>
      </w:r>
      <w:r>
        <w:rPr>
          <w:rFonts w:hint="eastAsia"/>
        </w:rPr>
        <w:t>　　第一节 异丁醛市场现状分析及预测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二、2024-2030年中国异丁醛市场规模预测</w:t>
      </w:r>
      <w:r>
        <w:rPr>
          <w:rFonts w:hint="eastAsia"/>
        </w:rPr>
        <w:br/>
      </w:r>
      <w:r>
        <w:rPr>
          <w:rFonts w:hint="eastAsia"/>
        </w:rPr>
        <w:t>　　第二节 异丁醛行业产能分析及预测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一、2019-2024年中国异丁醛行业产能分析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二、2024-2030年中国异丁醛行业产能预测</w:t>
      </w:r>
      <w:r>
        <w:rPr>
          <w:rFonts w:hint="eastAsia"/>
        </w:rPr>
        <w:br/>
      </w:r>
      <w:r>
        <w:rPr>
          <w:rFonts w:hint="eastAsia"/>
        </w:rPr>
        <w:t>　　第三节 异丁醛行业产量分析及预测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一、2019-2024年中国异丁醛行业产量分析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二、2024-2030年中国异丁醛行业产量预测</w:t>
      </w:r>
      <w:r>
        <w:rPr>
          <w:rFonts w:hint="eastAsia"/>
        </w:rPr>
        <w:br/>
      </w:r>
      <w:r>
        <w:rPr>
          <w:rFonts w:hint="eastAsia"/>
        </w:rPr>
        <w:t>　　第四节 异丁醛市场需求分析及预测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一、2019-2024年中国异丁醛市场需求分析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二、2024-2030年中国异丁醛市场需求预测</w:t>
      </w:r>
      <w:r>
        <w:rPr>
          <w:rFonts w:hint="eastAsia"/>
        </w:rPr>
        <w:br/>
      </w:r>
      <w:r>
        <w:rPr>
          <w:rFonts w:hint="eastAsia"/>
        </w:rPr>
        <w:t>　　第五节 异丁醛进出口数据分析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一、2019-2024年中国异丁醛进出口数据分析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二、2024-2030年国内异丁醛进出口情况预测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2019-2024年中国异丁醛行业总体发展状况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中国异丁醛行业规模情况分析</w:t>
      </w:r>
      <w:r>
        <w:rPr>
          <w:rFonts w:hint="eastAsia"/>
        </w:rPr>
        <w:br/>
      </w:r>
      <w:r>
        <w:rPr>
          <w:rFonts w:hint="eastAsia"/>
        </w:rPr>
        <w:t>　　　　一、异丁醛行业单位规模情况分析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二、异丁醛行业人员规模状况分析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三、异丁醛行业资产规模状况分析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四、异丁醛行业市场规模状况分析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五、异丁醛行业敏感性分析</w:t>
      </w:r>
      <w:r>
        <w:rPr>
          <w:rFonts w:hint="eastAsia"/>
        </w:rPr>
        <w:br/>
      </w:r>
      <w:r>
        <w:rPr>
          <w:rFonts w:hint="eastAsia"/>
        </w:rPr>
        <w:t>　　第二节 中国异丁醛行业财务能力分析</w:t>
      </w:r>
      <w:r>
        <w:rPr>
          <w:rFonts w:hint="eastAsia"/>
        </w:rPr>
        <w:br/>
      </w:r>
      <w:r>
        <w:rPr>
          <w:rFonts w:hint="eastAsia"/>
        </w:rPr>
        <w:t>　　　　一、异丁醛行业盈利能力分析</w:t>
      </w:r>
      <w:r>
        <w:rPr>
          <w:rFonts w:hint="eastAsia"/>
        </w:rPr>
        <w:br/>
      </w:r>
      <w:r>
        <w:rPr>
          <w:rFonts w:hint="eastAsia"/>
        </w:rPr>
        <w:t>　　　　二、异丁醛行业偿债能力分析</w:t>
      </w:r>
      <w:r>
        <w:rPr>
          <w:rFonts w:hint="eastAsia"/>
        </w:rPr>
        <w:br/>
      </w:r>
      <w:r>
        <w:rPr>
          <w:rFonts w:hint="eastAsia"/>
        </w:rPr>
        <w:t>　　　　三、异丁醛行业营运能力分析</w:t>
      </w:r>
      <w:r>
        <w:rPr>
          <w:rFonts w:hint="eastAsia"/>
        </w:rPr>
        <w:br/>
      </w:r>
      <w:r>
        <w:rPr>
          <w:rFonts w:hint="eastAsia"/>
        </w:rPr>
        <w:t>　　　　四、异丁醛行业发展能力分析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一、中国异丁醛行业重点区域市场结构变化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二、重点地区（一）异丁醛行业发展分析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三、重点地区（二）异丁醛行业发展分析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四、重点地区（三）异丁醛行业发展分析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五、重点地区（四）异丁醛行业发展分析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六、重点地区（五）异丁醛行业发展分析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异丁醛行业产品价格分析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三、主要异丁醛品牌产品价位分析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五、价格在异丁醛行业竞争中的重要性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2023-2024年中国异丁醛行业上下游行业发展分析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异丁醛上游行业分析</w:t>
      </w:r>
      <w:r>
        <w:rPr>
          <w:rFonts w:hint="eastAsia"/>
        </w:rPr>
        <w:br/>
      </w:r>
      <w:r>
        <w:rPr>
          <w:rFonts w:hint="eastAsia"/>
        </w:rPr>
        <w:t>　　　　一、异丁醛产品成本构成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四、上游供给对异丁醛行业的影响</w:t>
      </w:r>
      <w:r>
        <w:rPr>
          <w:rFonts w:hint="eastAsia"/>
        </w:rPr>
        <w:br/>
      </w:r>
      <w:r>
        <w:rPr>
          <w:rFonts w:hint="eastAsia"/>
        </w:rPr>
        <w:t>　　第二节 异丁醛下游行业分析</w:t>
      </w:r>
      <w:r>
        <w:rPr>
          <w:rFonts w:hint="eastAsia"/>
        </w:rPr>
        <w:br/>
      </w:r>
      <w:r>
        <w:rPr>
          <w:rFonts w:hint="eastAsia"/>
        </w:rPr>
        <w:t>　　　　一、异丁醛下游行业分布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四、下游需求对异丁醛行业的影响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异丁醛重点企业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2023-2024年中国异丁醛产业市场竞争格局分析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2023-2024年中国异丁醛产业竞争现状分析</w:t>
      </w:r>
      <w:r>
        <w:rPr>
          <w:rFonts w:hint="eastAsia"/>
        </w:rPr>
        <w:br/>
      </w:r>
      <w:r>
        <w:rPr>
          <w:rFonts w:hint="eastAsia"/>
        </w:rPr>
        <w:t>　　　　一、异丁醛竞争力分析</w:t>
      </w:r>
      <w:r>
        <w:rPr>
          <w:rFonts w:hint="eastAsia"/>
        </w:rPr>
        <w:br/>
      </w:r>
      <w:r>
        <w:rPr>
          <w:rFonts w:hint="eastAsia"/>
        </w:rPr>
        <w:t>　　　　二、异丁醛技术竞争分析</w:t>
      </w:r>
      <w:r>
        <w:rPr>
          <w:rFonts w:hint="eastAsia"/>
        </w:rPr>
        <w:br/>
      </w:r>
      <w:r>
        <w:rPr>
          <w:rFonts w:hint="eastAsia"/>
        </w:rPr>
        <w:t>　　　　三、异丁醛价格竞争分析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2024年中国异丁醛产业集中度分析</w:t>
      </w:r>
      <w:r>
        <w:rPr>
          <w:rFonts w:hint="eastAsia"/>
        </w:rPr>
        <w:br/>
      </w:r>
      <w:r>
        <w:rPr>
          <w:rFonts w:hint="eastAsia"/>
        </w:rPr>
        <w:t>　　　　一、异丁醛市场集中度分析</w:t>
      </w:r>
      <w:r>
        <w:rPr>
          <w:rFonts w:hint="eastAsia"/>
        </w:rPr>
        <w:br/>
      </w:r>
      <w:r>
        <w:rPr>
          <w:rFonts w:hint="eastAsia"/>
        </w:rPr>
        <w:t>　　　　二、异丁醛企业集中度分析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2024-2030年提高异丁醛企业竞争力的策略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异丁醛行业投资风险预警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2023-2024年影响异丁醛行业发展的主要因素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一、影响异丁醛行业运行的有利因素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二、影响异丁醛行业运行的稳定因素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三、影响异丁醛行业运行的不利因素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四、我国异丁醛行业发展面临的挑战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五、我国异丁醛行业发展面临的机遇</w:t>
      </w:r>
      <w:r>
        <w:rPr>
          <w:rFonts w:hint="eastAsia"/>
        </w:rPr>
        <w:br/>
      </w:r>
      <w:r>
        <w:rPr>
          <w:rFonts w:hint="eastAsia"/>
        </w:rPr>
        <w:t>　　第二节 异丁醛行业投资风险预警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一、2024-2030年异丁醛行业市场风险及控制策略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二、2024-2030年异丁醛行业政策风险及控制策略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三、2024-2030年异丁醛行业经营风险及控制策略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四、2024-2030年异丁醛同业竞争风险及控制策略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五、2024-2030年异丁醛行业其他风险及控制策略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异丁醛行业发展趋势与投资规划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2024-2030年异丁醛市场发展潜力分析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2024-2030年异丁醛行业发展趋势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2024-2030年异丁醛行业投资前景研究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中~智~林~对我国异丁醛品牌的战略思考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二、异丁醛实施品牌战略的意义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三、异丁醛企业品牌的现状分析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四、我国异丁醛企业的品牌战略</w:t>
      </w:r>
      <w:r>
        <w:rPr>
          <w:rFonts w:hint="eastAsia"/>
        </w:rPr>
        <w:br/>
      </w:r>
      <w:r>
        <w:rPr>
          <w:rFonts w:hint="eastAsia"/>
        </w:rPr>
        <w:t>　　　　五、异丁醛品牌战略管理的策略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2019-2024年中国异丁醛行业产量及增长趋势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2024-2030年中国异丁醛行业产量预测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2019-2024年中国异丁醛行业市场需求及增长情况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2024-2030年中国异丁醛行业市场需求预测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2019-2024年中国异丁醛行业利润及增长情况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**地区异丁醛市场规模及增长情况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**地区异丁醛行业市场需求情况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2019-2024年中国异丁醛行业出口情况分析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2019-2024年中国异丁醛行业产品市场价格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2024-2030年中国异丁醛行业产品市场价格走势预测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异丁醛重点企业经营情况分析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异丁醛重点企业经营情况分析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2024-2030年中国异丁醛市场规模预测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2024-2030年中国异丁醛行业利润预测</w:t>
      </w:r>
      <w:r>
        <w:rPr>
          <w:rFonts w:hint="eastAsia"/>
        </w:rPr>
        <w:br/>
      </w:r>
      <w:r>
        <w:rPr>
          <w:rFonts w:hint="eastAsia"/>
        </w:rPr>
        <w:t>　　图表 2024年异丁醛行业壁垒</w:t>
      </w:r>
      <w:r>
        <w:rPr>
          <w:rFonts w:hint="eastAsia"/>
        </w:rPr>
        <w:br/>
      </w:r>
      <w:r>
        <w:rPr>
          <w:rFonts w:hint="eastAsia"/>
        </w:rPr>
        <w:t>　　图表 2024年异丁醛市场前景分析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2024-2030年中国异丁醛市场需求预测</w:t>
      </w:r>
      <w:r>
        <w:rPr>
          <w:rFonts w:hint="eastAsia"/>
        </w:rPr>
        <w:br/>
      </w:r>
      <w:r>
        <w:rPr>
          <w:rFonts w:hint="eastAsia"/>
        </w:rPr>
        <w:t>　　图表 2024年异丁醛发展趋势预测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af2ac86c8140b7" w:history="1">
        <w:r>
          <w:rPr>
            <w:rStyle w:val="Hyperlink"/>
          </w:rPr>
          <w:t>中国异丁醛市场现状与发展趋势报告（2024-2030年）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2959616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af2ac86c8140b7" w:history="1">
        <w:r>
          <w:rPr>
            <w:rStyle w:val="Hyperlink"/>
          </w:rPr>
          <w:t>https://www.20087.com/6/61/YiDingQuanDeQianJingQuShi.html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777e55da024450" w:history="1">
      <w:r>
        <w:rPr>
          <w:rStyle w:val="Hyperlink"/>
        </w:rPr>
        <w:t>中国异丁醛市场现状与发展趋势报告（2024-2030年）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1/YiDingQuanDeQianJingQuShi.html" TargetMode="External" Id="Rebaf2ac86c8140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1/YiDingQuanDeQianJingQuShi.html" TargetMode="External" Id="R3c777e55da0244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2023-12-02T03:55:00Z</dcterms:created>
  <dcterms:modified xsi:type="dcterms:W3CDTF">2023-12-02T04:55:00Z</dcterms:modified>
  <dc:subject>中国异丁醛市场现状与发展趋势报告（2024-2030年）</dc:subject>
  <dc:title>中国异丁醛市场现状与发展趋势报告（2024-2030年）</dc:title>
  <cp:keywords>中国异丁醛市场现状与发展趋势报告（2024-2030年）</cp:keywords>
  <dc:description>中国异丁醛市场现状与发展趋势报告（2024-2030年）</dc:description>
</cp:coreProperties>
</file>