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88c9be0de4c02" w:history="1">
              <w:r>
                <w:rPr>
                  <w:rStyle w:val="Hyperlink"/>
                </w:rPr>
                <w:t>2025-2031年中国气凝胶行业现状调研分析与发展趋势预测报告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88c9be0de4c02" w:history="1">
              <w:r>
                <w:rPr>
                  <w:rStyle w:val="Hyperlink"/>
                </w:rPr>
                <w:t>2025-2031年中国气凝胶行业现状调研分析与发展趋势预测报告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88c9be0de4c02" w:history="1">
                <w:r>
                  <w:rPr>
                    <w:rStyle w:val="Hyperlink"/>
                  </w:rPr>
                  <w:t>https://www.20087.com/6/21/QiNingJiaoWeiLaiFaZhanQuShiYuCe.html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超轻、高孔隙率的固体材料，具有极低的热导率与优良的隔音性能，广泛应用于隔热保温、吸音降噪等领域。近年来，随着制备技术的进步，气凝胶的成本得到有效控制，使得其应用范围不断扩大。目前，气凝胶不仅在建筑保温材料中有广泛应用，还在航空航天、石油化工等行业找到了新的应用场景。</w:t>
      </w:r>
      <w:r>
        <w:rPr>
          <w:rFonts w:hint="eastAsia"/>
        </w:rPr>
        <w:br/>
      </w:r>
      <w:r>
        <w:rPr>
          <w:rFonts w:hint="eastAsia"/>
        </w:rPr>
        <w:t>　　未来，气凝胶市场将更加注重材料性能的优化与应用领域的拓展。随着纳米技术的发展，气凝胶将拥有更好的力学性能与更广泛的温度适用范围。同时，随着环保要求的提高，气凝胶将在绿色建筑与节能环保领域扮演更为重要的角色。此外，随着成本进一步降低，气凝胶将在日常生活中更多领域得到应用，如服装保暖、户外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88c9be0de4c02" w:history="1">
        <w:r>
          <w:rPr>
            <w:rStyle w:val="Hyperlink"/>
          </w:rPr>
          <w:t>2025-2031年中国气凝胶行业现状调研分析与发展趋势预测报告</w:t>
        </w:r>
      </w:hyperlink>
      <w:r>
        <w:rPr>
          <w:rFonts w:hint="eastAsia"/>
        </w:rPr>
        <w:t>》基于权威机构及气凝胶相关协会等渠道的资料数据，全方位分析了气凝胶行业的现状、市场需求及市场规模。气凝胶报告详细探讨了产业链结构、价格趋势，并对气凝胶各细分市场进行了研究。同时，预测了气凝胶市场前景与发展趋势，剖析了品牌竞争状态、市场集中度，以及气凝胶重点企业的表现。此外，气凝胶报告还揭示了行业发展的潜在风险与机遇，为气凝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气凝胶产业概述</w:t>
      </w:r>
      <w:r>
        <w:rPr>
          <w:rFonts w:hint="eastAsia"/>
        </w:rPr>
        <w:br/>
      </w:r>
      <w:r>
        <w:rPr>
          <w:rFonts w:hint="eastAsia"/>
        </w:rPr>
        <w:t>　　第一节 气凝胶产业定义</w:t>
      </w:r>
      <w:r>
        <w:rPr>
          <w:rFonts w:hint="eastAsia"/>
        </w:rPr>
        <w:br/>
      </w:r>
      <w:r>
        <w:rPr>
          <w:rFonts w:hint="eastAsia"/>
        </w:rPr>
        <w:t>　　第二节 气凝胶产业发展历程</w:t>
      </w:r>
      <w:r>
        <w:rPr>
          <w:rFonts w:hint="eastAsia"/>
        </w:rPr>
        <w:br/>
      </w:r>
      <w:r>
        <w:rPr>
          <w:rFonts w:hint="eastAsia"/>
        </w:rPr>
        <w:t>　　第三节 气凝胶应用领域情况</w:t>
      </w:r>
      <w:r>
        <w:rPr>
          <w:rFonts w:hint="eastAsia"/>
        </w:rPr>
        <w:br/>
      </w:r>
      <w:r>
        <w:rPr>
          <w:rFonts w:hint="eastAsia"/>
        </w:rPr>
        <w:t>　　第四节 气凝胶产业链分析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2019-2024年世界气凝胶行业市场运行形势分析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2019-2024年全球气凝胶行业发展概况</w:t>
      </w:r>
      <w:r>
        <w:rPr>
          <w:rFonts w:hint="eastAsia"/>
        </w:rPr>
        <w:br/>
      </w:r>
      <w:r>
        <w:rPr>
          <w:rFonts w:hint="eastAsia"/>
        </w:rPr>
        <w:t>　　第二节 世界气凝胶行业发展走势</w:t>
      </w:r>
      <w:r>
        <w:rPr>
          <w:rFonts w:hint="eastAsia"/>
        </w:rPr>
        <w:br/>
      </w:r>
      <w:r>
        <w:rPr>
          <w:rFonts w:hint="eastAsia"/>
        </w:rPr>
        <w:t>　　　　一、全球气凝胶行业市场分布情况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二、全球气凝胶行业发展趋势分析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全球气凝胶行业重点国家和区域分析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气凝胶行业经济环境分析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一、气凝胶行业相关政策</w:t>
      </w:r>
      <w:r>
        <w:rPr>
          <w:rFonts w:hint="eastAsia"/>
        </w:rPr>
        <w:br/>
      </w:r>
      <w:r>
        <w:rPr>
          <w:rFonts w:hint="eastAsia"/>
        </w:rPr>
        <w:t>　　　　二、气凝胶行业相关标准</w:t>
      </w:r>
      <w:r>
        <w:rPr>
          <w:rFonts w:hint="eastAsia"/>
        </w:rPr>
        <w:br/>
      </w:r>
      <w:r>
        <w:rPr>
          <w:rFonts w:hint="eastAsia"/>
        </w:rPr>
        <w:t>　　第三节 气凝胶行业其他环境分析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中国气凝胶市场规模情况</w:t>
      </w:r>
      <w:r>
        <w:rPr>
          <w:rFonts w:hint="eastAsia"/>
        </w:rPr>
        <w:br/>
      </w:r>
      <w:r>
        <w:rPr>
          <w:rFonts w:hint="eastAsia"/>
        </w:rPr>
        <w:t>　　第二节 中国气凝胶行业盈利情况分析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中国气凝胶市场需求状况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一、2019-2024年气凝胶市场需求情况</w:t>
      </w:r>
      <w:r>
        <w:rPr>
          <w:rFonts w:hint="eastAsia"/>
        </w:rPr>
        <w:br/>
      </w:r>
      <w:r>
        <w:rPr>
          <w:rFonts w:hint="eastAsia"/>
        </w:rPr>
        <w:t>　　　　二、2025年气凝胶行业市场需求特点分析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三、2025-2031年气凝胶行业现状分析</w:t>
      </w:r>
      <w:r>
        <w:rPr>
          <w:rFonts w:hint="eastAsia"/>
        </w:rPr>
        <w:br/>
      </w:r>
      <w:r>
        <w:rPr>
          <w:rFonts w:hint="eastAsia"/>
        </w:rPr>
        <w:t>　　第四节 中国气凝胶行业市场供给状况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一、2019-2024年气凝胶市场供给情况</w:t>
      </w:r>
      <w:r>
        <w:rPr>
          <w:rFonts w:hint="eastAsia"/>
        </w:rPr>
        <w:br/>
      </w:r>
      <w:r>
        <w:rPr>
          <w:rFonts w:hint="eastAsia"/>
        </w:rPr>
        <w:t>　　　　二、2025年气凝胶行业市场供给特点分析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三、2025-2031年气凝胶市场供给预测</w:t>
      </w:r>
      <w:r>
        <w:rPr>
          <w:rFonts w:hint="eastAsia"/>
        </w:rPr>
        <w:br/>
      </w:r>
      <w:r>
        <w:rPr>
          <w:rFonts w:hint="eastAsia"/>
        </w:rPr>
        <w:t>　　第五节 气凝胶行业市场供需平衡状况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气凝胶行业规模分析及预测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一、2019-2024年气凝胶行业资产规模变化分析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二、2025-2031年气凝胶行业资产规模预测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三、2019-2024年气凝胶行业收入和利润变化分析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四、2025-2031年气凝胶行业收入和利润预测</w:t>
      </w:r>
      <w:r>
        <w:rPr>
          <w:rFonts w:hint="eastAsia"/>
        </w:rPr>
        <w:br/>
      </w:r>
      <w:r>
        <w:rPr>
          <w:rFonts w:hint="eastAsia"/>
        </w:rPr>
        <w:t>　　第二节 气凝胶行业效益分析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一、2019-2024年气凝胶行业三费变化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二、2019-2024年气凝胶行业效益分析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2019-2024年中国气凝胶行业重点区域发展分析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华北地区气凝胶市场调研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东北地区气凝胶市场调研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华东地区气凝胶市场调研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华南地区气凝胶市场调研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其他地区气凝胶市场调研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气凝胶行业进出口情况</w:t>
      </w:r>
      <w:r>
        <w:rPr>
          <w:rFonts w:hint="eastAsia"/>
        </w:rPr>
        <w:br/>
      </w:r>
      <w:r>
        <w:rPr>
          <w:rFonts w:hint="eastAsia"/>
        </w:rPr>
        <w:t>　　　　一、2019-2024年气凝胶行业进出口情况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三、2025-2031年气凝胶行业进出口情况预测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2025-2031年气凝胶行业进出口面临的挑战及对策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气凝胶行业上、下游市场调研</w:t>
      </w:r>
      <w:r>
        <w:rPr>
          <w:rFonts w:hint="eastAsia"/>
        </w:rPr>
        <w:br/>
      </w:r>
      <w:r>
        <w:rPr>
          <w:rFonts w:hint="eastAsia"/>
        </w:rPr>
        <w:t>　　第一节 气凝胶行业上游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中国气凝胶行业重点企业竞争力分析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广州市人民化工厂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上海鸿宝实业有限公司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2025-2031年气凝胶行业发展趋势及投资前景分析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当前气凝胶行业存在的问题</w:t>
      </w:r>
      <w:r>
        <w:rPr>
          <w:rFonts w:hint="eastAsia"/>
        </w:rPr>
        <w:br/>
      </w:r>
      <w:r>
        <w:rPr>
          <w:rFonts w:hint="eastAsia"/>
        </w:rPr>
        <w:t>　　第二节 气凝胶未来发展预测分析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一、中国气凝胶发展方向分析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二、2025-2031年中国气凝胶行业发展规模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三、2025-2031年中国气凝胶行业发展趋势预测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2025-2031年中国气凝胶行业投资前景分析</w:t>
      </w:r>
      <w:r>
        <w:rPr>
          <w:rFonts w:hint="eastAsia"/>
        </w:rPr>
        <w:br/>
      </w:r>
      <w:r>
        <w:rPr>
          <w:rFonts w:hint="eastAsia"/>
        </w:rPr>
        <w:t>　　　　一、气凝胶市场竞争风险</w:t>
      </w:r>
      <w:r>
        <w:rPr>
          <w:rFonts w:hint="eastAsia"/>
        </w:rPr>
        <w:br/>
      </w:r>
      <w:r>
        <w:rPr>
          <w:rFonts w:hint="eastAsia"/>
        </w:rPr>
        <w:t>　　　　二、气凝胶原材料压力风险分析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三、气凝胶技术风险分析</w:t>
      </w:r>
      <w:r>
        <w:rPr>
          <w:rFonts w:hint="eastAsia"/>
        </w:rPr>
        <w:br/>
      </w:r>
      <w:r>
        <w:rPr>
          <w:rFonts w:hint="eastAsia"/>
        </w:rPr>
        <w:t>　　　　四、气凝胶政策和体制风险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中国气凝胶行业营销策略分析</w:t>
      </w:r>
      <w:r>
        <w:rPr>
          <w:rFonts w:hint="eastAsia"/>
        </w:rPr>
        <w:br/>
      </w:r>
      <w:r>
        <w:rPr>
          <w:rFonts w:hint="eastAsia"/>
        </w:rPr>
        <w:t>　　第一节 气凝胶市场推广策略研究分析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一、做好气凝胶产品导入</w:t>
      </w:r>
      <w:r>
        <w:rPr>
          <w:rFonts w:hint="eastAsia"/>
        </w:rPr>
        <w:br/>
      </w:r>
      <w:r>
        <w:rPr>
          <w:rFonts w:hint="eastAsia"/>
        </w:rPr>
        <w:t>　　　　二、做好气凝胶产品组合和产品线决策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三、气凝胶行业城市市场推广策略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气凝胶行业渠道营销研究分析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一、气凝胶行业营销环境分析</w:t>
      </w:r>
      <w:r>
        <w:rPr>
          <w:rFonts w:hint="eastAsia"/>
        </w:rPr>
        <w:br/>
      </w:r>
      <w:r>
        <w:rPr>
          <w:rFonts w:hint="eastAsia"/>
        </w:rPr>
        <w:t>　　　　二、气凝胶行业现存的营销渠道分析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三、气凝胶行业终端市场营销管理策略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气凝胶行业营销战略研究分析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一、中国气凝胶行业有效整合营销策略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二、建立气凝胶行业厂商的双嬴模式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气凝胶行业发展机会及对策建议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气凝胶行业风险预警分析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二、气凝胶产业政策环境风险分析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三、气凝胶行业市场风险分析</w:t>
      </w:r>
      <w:r>
        <w:rPr>
          <w:rFonts w:hint="eastAsia"/>
        </w:rPr>
        <w:br/>
      </w:r>
      <w:r>
        <w:rPr>
          <w:rFonts w:hint="eastAsia"/>
        </w:rPr>
        <w:t>　　　　四、气凝胶行业发展风险防范建议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气凝胶行业发展机会及建议</w:t>
      </w:r>
      <w:r>
        <w:rPr>
          <w:rFonts w:hint="eastAsia"/>
        </w:rPr>
        <w:br/>
      </w:r>
      <w:r>
        <w:rPr>
          <w:rFonts w:hint="eastAsia"/>
        </w:rPr>
        <w:t>　　　　一、气凝胶行业总体发展机会及发展建议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二、气凝胶行业并购发展机会及建议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三、气凝胶市场机会及发展建议</w:t>
      </w:r>
      <w:r>
        <w:rPr>
          <w:rFonts w:hint="eastAsia"/>
        </w:rPr>
        <w:br/>
      </w:r>
      <w:r>
        <w:rPr>
          <w:rFonts w:hint="eastAsia"/>
        </w:rPr>
        <w:t>　　　　四、气凝胶发展现状及存在问题</w:t>
      </w:r>
      <w:r>
        <w:rPr>
          <w:rFonts w:hint="eastAsia"/>
        </w:rPr>
        <w:br/>
      </w:r>
      <w:r>
        <w:rPr>
          <w:rFonts w:hint="eastAsia"/>
        </w:rPr>
        <w:t>　　　　五、气凝胶企业应对策略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气凝胶市场预测及项目投资建议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中国气凝胶行业生产、营销企业投资运作模式分析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气凝胶行业外销与内销优势分析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2025-2031年中国气凝胶行业市场规模及增长趋势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2025-2031年中国气凝胶行业投资规模预测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2025-2031年气凝胶行业市场盈利预测</w:t>
      </w:r>
      <w:r>
        <w:rPr>
          <w:rFonts w:hint="eastAsia"/>
        </w:rPr>
        <w:br/>
      </w:r>
      <w:r>
        <w:rPr>
          <w:rFonts w:hint="eastAsia"/>
        </w:rPr>
        <w:t>　　第六节 气凝胶行业项目投资建议</w:t>
      </w:r>
      <w:r>
        <w:rPr>
          <w:rFonts w:hint="eastAsia"/>
        </w:rPr>
        <w:br/>
      </w:r>
      <w:r>
        <w:rPr>
          <w:rFonts w:hint="eastAsia"/>
        </w:rPr>
        <w:t>　　　　一、气凝胶技术应用注意事项</w:t>
      </w:r>
      <w:r>
        <w:rPr>
          <w:rFonts w:hint="eastAsia"/>
        </w:rPr>
        <w:br/>
      </w:r>
      <w:r>
        <w:rPr>
          <w:rFonts w:hint="eastAsia"/>
        </w:rPr>
        <w:t>　　　　二、气凝胶项目投资注意事项</w:t>
      </w:r>
      <w:r>
        <w:rPr>
          <w:rFonts w:hint="eastAsia"/>
        </w:rPr>
        <w:br/>
      </w:r>
      <w:r>
        <w:rPr>
          <w:rFonts w:hint="eastAsia"/>
        </w:rPr>
        <w:t>　　　　三、气凝胶生产开发注意事项</w:t>
      </w:r>
      <w:r>
        <w:rPr>
          <w:rFonts w:hint="eastAsia"/>
        </w:rPr>
        <w:br/>
      </w:r>
      <w:r>
        <w:rPr>
          <w:rFonts w:hint="eastAsia"/>
        </w:rPr>
        <w:t>　　　　四、气凝胶销售注意事项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气凝胶行业产业链</w:t>
      </w:r>
      <w:r>
        <w:rPr>
          <w:rFonts w:hint="eastAsia"/>
        </w:rPr>
        <w:br/>
      </w:r>
      <w:r>
        <w:rPr>
          <w:rFonts w:hint="eastAsia"/>
        </w:rPr>
        <w:t>　　图表 2019-2024年中国气凝胶行业工业总产值情况</w:t>
      </w:r>
      <w:r>
        <w:rPr>
          <w:rFonts w:hint="eastAsia"/>
        </w:rPr>
        <w:br/>
      </w:r>
      <w:r>
        <w:rPr>
          <w:rFonts w:hint="eastAsia"/>
        </w:rPr>
        <w:t>　　图表 2019-2024年中国气凝胶行业价格走势</w:t>
      </w:r>
      <w:r>
        <w:rPr>
          <w:rFonts w:hint="eastAsia"/>
        </w:rPr>
        <w:br/>
      </w:r>
      <w:r>
        <w:rPr>
          <w:rFonts w:hint="eastAsia"/>
        </w:rPr>
        <w:t>　　图表 中国气凝胶产品市场价格统计</w:t>
      </w:r>
      <w:r>
        <w:rPr>
          <w:rFonts w:hint="eastAsia"/>
        </w:rPr>
        <w:br/>
      </w:r>
      <w:r>
        <w:rPr>
          <w:rFonts w:hint="eastAsia"/>
        </w:rPr>
        <w:t>　　图表 2019-2024年中国气凝胶行业生产情况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2025-2031年中国气凝胶产能预测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88c9be0de4c02" w:history="1">
        <w:r>
          <w:rPr>
            <w:rStyle w:val="Hyperlink"/>
          </w:rPr>
          <w:t>2025-2031年中国气凝胶行业现状调研分析与发展趋势预测报告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88c9be0de4c02" w:history="1">
        <w:r>
          <w:rPr>
            <w:rStyle w:val="Hyperlink"/>
          </w:rPr>
          <w:t>https://www.20087.com/6/21/QiNingJiaoWeiLaiFaZhanQuShiYuCe.html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d9f8f1a53407f" w:history="1">
      <w:r>
        <w:rPr>
          <w:rStyle w:val="Hyperlink"/>
        </w:rPr>
        <w:t>2025-2031年中国气凝胶行业现状调研分析与发展趋势预测报告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NingJiaoWeiLaiFaZhanQuShiYuCe.html" TargetMode="External" Id="R9e688c9be0de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NingJiaoWeiLaiFaZhanQuShiYuCe.html" TargetMode="External" Id="R2d0d9f8f1a53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2024-12-03T07:01:00Z</dcterms:created>
  <dcterms:modified xsi:type="dcterms:W3CDTF">2024-12-03T08:01:00Z</dcterms:modified>
  <dc:subject>2025-2031年中国气凝胶行业现状调研分析与发展趋势预测报告</dc:subject>
  <dc:title>2025-2031年中国气凝胶行业现状调研分析与发展趋势预测报告</dc:title>
  <cp:keywords>2025-2031年中国气凝胶行业现状调研分析与发展趋势预测报告</cp:keywords>
  <dc:description>2025-2031年中国气凝胶行业现状调研分析与发展趋势预测报告</dc:description>
</cp:coreProperties>
</file>