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4f2190183419b" w:history="1">
              <w:r>
                <w:rPr>
                  <w:rStyle w:val="Hyperlink"/>
                </w:rPr>
                <w:t>2024-2030年中国涂料发展调研及发展趋势预测报告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4f2190183419b" w:history="1">
              <w:r>
                <w:rPr>
                  <w:rStyle w:val="Hyperlink"/>
                </w:rPr>
                <w:t>2024-2030年中国涂料发展调研及发展趋势预测报告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4f2190183419b" w:history="1">
                <w:r>
                  <w:rPr>
                    <w:rStyle w:val="Hyperlink"/>
                  </w:rPr>
                  <w:t>https://www.20087.com/6/91/TuLiaoFaZhanQuShi.html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是建筑和工业领域的重要材料，近年来随着环保法规的趋严和消费者对健康居住环境的追求，水性涂料和低VOC（挥发性有机化合物）涂料成为市场主流。同时，纳米技术和智能材料的应用，使得涂料具备了自洁、抗菌和温度调节等新功能，增强了其在特殊环境下的应用潜力。</w:t>
      </w:r>
      <w:r>
        <w:rPr>
          <w:rFonts w:hint="eastAsia"/>
        </w:rPr>
        <w:br/>
      </w:r>
      <w:r>
        <w:rPr>
          <w:rFonts w:hint="eastAsia"/>
        </w:rPr>
        <w:t>　　未来，涂料行业将更加注重功能性和可持续性。随着可持续建筑和绿色建材的兴起，涂料将集成更多环保特性和能源效率，如光催化分解空气污染物和动态热反射。同时，智能涂料的研发，如可变色和自修复材料，将为建筑设计和维护带来创新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4e4f2190183419b" w:history="1">
        <w:r>
          <w:rPr>
            <w:rStyle w:val="Hyperlink"/>
          </w:rPr>
          <w:t>2024-2030年中国涂料发展调研及发展趋势预测报告</w:t>
        </w:r>
      </w:hyperlink>
      <w:r>
        <w:rPr>
          <w:rFonts w:hint="eastAsia"/>
        </w:rPr>
        <w:t>基于统计局、相关行业协会及科研机构的详实数据，采用定量与定性相结合的分析方法，系统呈现涂料行业现状，涵盖涂料市场规模、产销格局、价格走势、技术特点及产业链结构，分析涂料重点企业竞争策略与市场表现。通过研究涂料消费群体特征、区域分布情况，评估行业政策影响，预测涂料市场发展前景与投资价值。报告为涂料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2019-2024年中国涂料行业市场供给分析</w:t>
      </w:r>
      <w:r>
        <w:rPr>
          <w:rFonts w:hint="eastAsia"/>
        </w:rPr>
        <w:br/>
      </w:r>
      <w:r>
        <w:rPr>
          <w:rFonts w:hint="eastAsia"/>
        </w:rPr>
        <w:t>　　　　一、涂料整体供给情况分析</w:t>
      </w:r>
      <w:r>
        <w:rPr>
          <w:rFonts w:hint="eastAsia"/>
        </w:rPr>
        <w:br/>
      </w:r>
      <w:r>
        <w:rPr>
          <w:rFonts w:hint="eastAsia"/>
        </w:rPr>
        <w:t>　　　　二、涂料重点区域供给分析</w:t>
      </w:r>
      <w:r>
        <w:rPr>
          <w:rFonts w:hint="eastAsia"/>
        </w:rPr>
        <w:br/>
      </w:r>
      <w:r>
        <w:rPr>
          <w:rFonts w:hint="eastAsia"/>
        </w:rPr>
        <w:t>　　第二节 涂料行业供给关系因素分析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2024-2030年中国涂料行业市场供给趋势</w:t>
      </w:r>
      <w:r>
        <w:rPr>
          <w:rFonts w:hint="eastAsia"/>
        </w:rPr>
        <w:br/>
      </w:r>
      <w:r>
        <w:rPr>
          <w:rFonts w:hint="eastAsia"/>
        </w:rPr>
        <w:t>　　　　一、涂料整体供给情况趋势分析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二、涂料重点区域供给趋势分析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三、影响未来涂料供给的因素分析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欧债危机下涂料行业宏观经济环境分析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2024年中国涂料行业发展概况</w:t>
      </w:r>
      <w:r>
        <w:rPr>
          <w:rFonts w:hint="eastAsia"/>
        </w:rPr>
        <w:br/>
      </w:r>
      <w:r>
        <w:rPr>
          <w:rFonts w:hint="eastAsia"/>
        </w:rPr>
        <w:t>　　第一节 2024年中国涂料行业发展态势分析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2024年中国涂料行业发展特点分析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2024年中国涂料行业市场供需分析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2024年中国涂料行业价格分析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2019-2024年中国涂料行业整体运行状况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2019-2024年涂料行业产销分析</w:t>
      </w:r>
      <w:r>
        <w:rPr>
          <w:rFonts w:hint="eastAsia"/>
        </w:rPr>
        <w:br/>
      </w:r>
      <w:r>
        <w:rPr>
          <w:rFonts w:hint="eastAsia"/>
        </w:rPr>
        <w:t>　　第二节 2019-2024年涂料行业盈利能力分析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2019-2024年涂料行业营运能力分析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2024-2030年中国涂料行业进出口市场分析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2019-2024年涂料行业进出口特点分析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2019-2024年涂料行业进出口量分析</w:t>
      </w:r>
      <w:r>
        <w:rPr>
          <w:rFonts w:hint="eastAsia"/>
        </w:rPr>
        <w:br/>
      </w:r>
      <w:r>
        <w:rPr>
          <w:rFonts w:hint="eastAsia"/>
        </w:rPr>
        <w:t>　　　　一、涂料进口分析</w:t>
      </w:r>
      <w:r>
        <w:rPr>
          <w:rFonts w:hint="eastAsia"/>
        </w:rPr>
        <w:br/>
      </w:r>
      <w:r>
        <w:rPr>
          <w:rFonts w:hint="eastAsia"/>
        </w:rPr>
        <w:t>　　　　二、涂料出口分析</w:t>
      </w:r>
      <w:r>
        <w:rPr>
          <w:rFonts w:hint="eastAsia"/>
        </w:rPr>
        <w:br/>
      </w:r>
      <w:r>
        <w:rPr>
          <w:rFonts w:hint="eastAsia"/>
        </w:rPr>
        <w:t>　　第三节 2024-2030年涂料行业进出口市场预测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一、涂料进口预测</w:t>
      </w:r>
      <w:r>
        <w:rPr>
          <w:rFonts w:hint="eastAsia"/>
        </w:rPr>
        <w:br/>
      </w:r>
      <w:r>
        <w:rPr>
          <w:rFonts w:hint="eastAsia"/>
        </w:rPr>
        <w:t>　　　　二、涂料出口预测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2024-2030年涂料行业投资价值（绩效）及行业发展预测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2024-2030年涂料行业成长性分析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2024-2030年涂料行业经营能力分析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2024-2030年涂料行业盈利能力分析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2024-2030年涂料行业偿债能力分析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2024-2030年中国涂料行业产值预测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2024-2030年中国涂料行业销售收入预测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2024-2030年中国涂料行业总资产预测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2019-2024年中国涂料产业重点区域运行分析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2019-2024年重点地区（一）涂料产业运行情况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2019-2024年重点地区（二）涂料产业运行情况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2019-2024年重点地区（三）涂料产业运行情况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2019-2024年重点地区（四）涂料产业运行情况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2019-2024年重点地区（五）涂料产业运行情况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2019-2024年重点地区（六）涂料产业运行情况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2019-2024年重点地区（七）涂料产业运行情况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涂料行业竞争格局分析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2019-2024年中国涂料行业集中度分析</w:t>
      </w:r>
      <w:r>
        <w:rPr>
          <w:rFonts w:hint="eastAsia"/>
        </w:rPr>
        <w:br/>
      </w:r>
      <w:r>
        <w:rPr>
          <w:rFonts w:hint="eastAsia"/>
        </w:rPr>
        <w:t>　　第二节 涂料国内外SWOT分析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2024-2030年中国涂料行业竞争格局预测分析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中国涂料行业投资策略分析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2019-2024年中国涂料行业投资环境分析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2019-2024年中国涂料行业投资收益分析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2019-2024年中国涂料行业产品投资方向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2024-2030年中国涂料行业投资收益预测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二、2024-2030年中国涂料行业工业总产值预测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三、2024-2030年中国涂料行业销售收入预测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四、2024-2030年中国涂料行业利润总额预测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五、2024-2030年中国涂料行业总资产预测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中国涂料行业投资风险分析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中国涂料行业内部风险分析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中国涂料行业外部风险分析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涂料图片</w:t>
      </w:r>
      <w:r>
        <w:rPr>
          <w:rFonts w:hint="eastAsia"/>
        </w:rPr>
        <w:br/>
      </w:r>
      <w:r>
        <w:rPr>
          <w:rFonts w:hint="eastAsia"/>
        </w:rPr>
        <w:t>　　图表 涂料种类 分类</w:t>
      </w:r>
      <w:r>
        <w:rPr>
          <w:rFonts w:hint="eastAsia"/>
        </w:rPr>
        <w:br/>
      </w:r>
      <w:r>
        <w:rPr>
          <w:rFonts w:hint="eastAsia"/>
        </w:rPr>
        <w:t>　　图表 涂料用途 应用</w:t>
      </w:r>
      <w:r>
        <w:rPr>
          <w:rFonts w:hint="eastAsia"/>
        </w:rPr>
        <w:br/>
      </w:r>
      <w:r>
        <w:rPr>
          <w:rFonts w:hint="eastAsia"/>
        </w:rPr>
        <w:t>　　图表 涂料主要特点</w:t>
      </w:r>
      <w:r>
        <w:rPr>
          <w:rFonts w:hint="eastAsia"/>
        </w:rPr>
        <w:br/>
      </w:r>
      <w:r>
        <w:rPr>
          <w:rFonts w:hint="eastAsia"/>
        </w:rPr>
        <w:t>　　图表 涂料产业链分析</w:t>
      </w:r>
      <w:r>
        <w:rPr>
          <w:rFonts w:hint="eastAsia"/>
        </w:rPr>
        <w:br/>
      </w:r>
      <w:r>
        <w:rPr>
          <w:rFonts w:hint="eastAsia"/>
        </w:rPr>
        <w:t>　　图表 涂料政策分析</w:t>
      </w:r>
      <w:r>
        <w:rPr>
          <w:rFonts w:hint="eastAsia"/>
        </w:rPr>
        <w:br/>
      </w:r>
      <w:r>
        <w:rPr>
          <w:rFonts w:hint="eastAsia"/>
        </w:rPr>
        <w:t>　　图表 涂料技术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2019-2023年涂料行业市场容量分析</w:t>
      </w:r>
      <w:r>
        <w:rPr>
          <w:rFonts w:hint="eastAsia"/>
        </w:rPr>
        <w:br/>
      </w:r>
      <w:r>
        <w:rPr>
          <w:rFonts w:hint="eastAsia"/>
        </w:rPr>
        <w:t>　　图表 涂料生产现状</w:t>
      </w:r>
      <w:r>
        <w:rPr>
          <w:rFonts w:hint="eastAsia"/>
        </w:rPr>
        <w:br/>
      </w:r>
      <w:r>
        <w:rPr>
          <w:rFonts w:hint="eastAsia"/>
        </w:rPr>
        <w:t>　　图表 2019-2023年中国涂料行业产能统计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2019-2023年中国涂料行业产量及增长趋势</w:t>
      </w:r>
      <w:r>
        <w:rPr>
          <w:rFonts w:hint="eastAsia"/>
        </w:rPr>
        <w:br/>
      </w:r>
      <w:r>
        <w:rPr>
          <w:rFonts w:hint="eastAsia"/>
        </w:rPr>
        <w:t>　　图表 涂料行业动态</w:t>
      </w:r>
      <w:r>
        <w:rPr>
          <w:rFonts w:hint="eastAsia"/>
        </w:rPr>
        <w:br/>
      </w:r>
      <w:r>
        <w:rPr>
          <w:rFonts w:hint="eastAsia"/>
        </w:rPr>
        <w:t>　　图表 2019-2023年中国涂料市场需求量及增速统计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2019-2023年中国涂料行业销售收入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2023年中国涂料行业需求领域分布格局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2019-2023年中国涂料行业利润总额统计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2019-2023年中国涂料进口情况分析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2019-2023年中国涂料出口情况分析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2019-2023年中国涂料价格走势</w:t>
      </w:r>
      <w:r>
        <w:rPr>
          <w:rFonts w:hint="eastAsia"/>
        </w:rPr>
        <w:br/>
      </w:r>
      <w:r>
        <w:rPr>
          <w:rFonts w:hint="eastAsia"/>
        </w:rPr>
        <w:t>　　图表 2023年涂料成本和利润分析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**地区涂料行业市场需求情况</w:t>
      </w:r>
      <w:r>
        <w:rPr>
          <w:rFonts w:hint="eastAsia"/>
        </w:rPr>
        <w:br/>
      </w:r>
      <w:r>
        <w:rPr>
          <w:rFonts w:hint="eastAsia"/>
        </w:rPr>
        <w:t>　　图表 涂料品牌</w:t>
      </w:r>
      <w:r>
        <w:rPr>
          <w:rFonts w:hint="eastAsia"/>
        </w:rPr>
        <w:br/>
      </w:r>
      <w:r>
        <w:rPr>
          <w:rFonts w:hint="eastAsia"/>
        </w:rPr>
        <w:t>　　图表 涂料企业（一）概况</w:t>
      </w:r>
      <w:r>
        <w:rPr>
          <w:rFonts w:hint="eastAsia"/>
        </w:rPr>
        <w:br/>
      </w:r>
      <w:r>
        <w:rPr>
          <w:rFonts w:hint="eastAsia"/>
        </w:rPr>
        <w:t>　　图表 企业涂料型号 规格</w:t>
      </w:r>
      <w:r>
        <w:rPr>
          <w:rFonts w:hint="eastAsia"/>
        </w:rPr>
        <w:br/>
      </w:r>
      <w:r>
        <w:rPr>
          <w:rFonts w:hint="eastAsia"/>
        </w:rPr>
        <w:t>　　图表 涂料企业（一）经营分析</w:t>
      </w:r>
      <w:r>
        <w:rPr>
          <w:rFonts w:hint="eastAsia"/>
        </w:rPr>
        <w:br/>
      </w:r>
      <w:r>
        <w:rPr>
          <w:rFonts w:hint="eastAsia"/>
        </w:rPr>
        <w:t>　　图表 涂料企业（一）盈利能力情况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涂料上游现状</w:t>
      </w:r>
      <w:r>
        <w:rPr>
          <w:rFonts w:hint="eastAsia"/>
        </w:rPr>
        <w:br/>
      </w:r>
      <w:r>
        <w:rPr>
          <w:rFonts w:hint="eastAsia"/>
        </w:rPr>
        <w:t>　　图表 涂料下游调研</w:t>
      </w:r>
      <w:r>
        <w:rPr>
          <w:rFonts w:hint="eastAsia"/>
        </w:rPr>
        <w:br/>
      </w:r>
      <w:r>
        <w:rPr>
          <w:rFonts w:hint="eastAsia"/>
        </w:rPr>
        <w:t>　　图表 涂料企业（二）概况</w:t>
      </w:r>
      <w:r>
        <w:rPr>
          <w:rFonts w:hint="eastAsia"/>
        </w:rPr>
        <w:br/>
      </w:r>
      <w:r>
        <w:rPr>
          <w:rFonts w:hint="eastAsia"/>
        </w:rPr>
        <w:t>　　图表 企业涂料型号 规格</w:t>
      </w:r>
      <w:r>
        <w:rPr>
          <w:rFonts w:hint="eastAsia"/>
        </w:rPr>
        <w:br/>
      </w:r>
      <w:r>
        <w:rPr>
          <w:rFonts w:hint="eastAsia"/>
        </w:rPr>
        <w:t>　　图表 涂料企业（二）经营分析</w:t>
      </w:r>
      <w:r>
        <w:rPr>
          <w:rFonts w:hint="eastAsia"/>
        </w:rPr>
        <w:br/>
      </w:r>
      <w:r>
        <w:rPr>
          <w:rFonts w:hint="eastAsia"/>
        </w:rPr>
        <w:t>　　图表 涂料企业（二）盈利能力情况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涂料企业（三）概况</w:t>
      </w:r>
      <w:r>
        <w:rPr>
          <w:rFonts w:hint="eastAsia"/>
        </w:rPr>
        <w:br/>
      </w:r>
      <w:r>
        <w:rPr>
          <w:rFonts w:hint="eastAsia"/>
        </w:rPr>
        <w:t>　　图表 企业涂料型号 规格</w:t>
      </w:r>
      <w:r>
        <w:rPr>
          <w:rFonts w:hint="eastAsia"/>
        </w:rPr>
        <w:br/>
      </w:r>
      <w:r>
        <w:rPr>
          <w:rFonts w:hint="eastAsia"/>
        </w:rPr>
        <w:t>　　图表 涂料企业（三）经营分析</w:t>
      </w:r>
      <w:r>
        <w:rPr>
          <w:rFonts w:hint="eastAsia"/>
        </w:rPr>
        <w:br/>
      </w:r>
      <w:r>
        <w:rPr>
          <w:rFonts w:hint="eastAsia"/>
        </w:rPr>
        <w:t>　　图表 涂料企业（三）盈利能力情况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涂料优势</w:t>
      </w:r>
      <w:r>
        <w:rPr>
          <w:rFonts w:hint="eastAsia"/>
        </w:rPr>
        <w:br/>
      </w:r>
      <w:r>
        <w:rPr>
          <w:rFonts w:hint="eastAsia"/>
        </w:rPr>
        <w:t>　　图表 涂料劣势</w:t>
      </w:r>
      <w:r>
        <w:rPr>
          <w:rFonts w:hint="eastAsia"/>
        </w:rPr>
        <w:br/>
      </w:r>
      <w:r>
        <w:rPr>
          <w:rFonts w:hint="eastAsia"/>
        </w:rPr>
        <w:t>　　图表 涂料机会</w:t>
      </w:r>
      <w:r>
        <w:rPr>
          <w:rFonts w:hint="eastAsia"/>
        </w:rPr>
        <w:br/>
      </w:r>
      <w:r>
        <w:rPr>
          <w:rFonts w:hint="eastAsia"/>
        </w:rPr>
        <w:t>　　图表 涂料威胁</w:t>
      </w:r>
      <w:r>
        <w:rPr>
          <w:rFonts w:hint="eastAsia"/>
        </w:rPr>
        <w:br/>
      </w:r>
      <w:r>
        <w:rPr>
          <w:rFonts w:hint="eastAsia"/>
        </w:rPr>
        <w:t>　　图表 2024-2030年中国涂料行业产能预测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2024-2030年中国涂料行业产量预测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2024-2030年中国涂料市场销售预测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2024-2030年中国涂料行业市场规模预测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2024-2030年中国涂料市场前景分析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2024-2030年中国涂料行业风险分析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4f2190183419b" w:history="1">
        <w:r>
          <w:rPr>
            <w:rStyle w:val="Hyperlink"/>
          </w:rPr>
          <w:t>2024-2030年中国涂料发展调研及发展趋势预测报告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4f2190183419b" w:history="1">
        <w:r>
          <w:rPr>
            <w:rStyle w:val="Hyperlink"/>
          </w:rPr>
          <w:t>https://www.20087.com/6/91/TuLiaoFaZhanQuShi.html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热点：涂料的种类、涂料品牌排行榜前十名、涂料和乳胶漆的区别、涂料喷涂机、住着人的房子想刷墙、涂料的性质主要由成膜物质决定、涂料是什么、涂料甲醛多久才能释放干净、乳胶漆十大排名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27b4e41db4af6" w:history="1">
      <w:r>
        <w:rPr>
          <w:rStyle w:val="Hyperlink"/>
        </w:rPr>
        <w:t>2024-2030年中国涂料发展调研及发展趋势预测报告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TuLiaoFaZhanQuShi.html" TargetMode="External" Id="R44e4f2190183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TuLiaoFaZhanQuShi.html" TargetMode="External" Id="R4cc27b4e41db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2024-04-01T06:05:00Z</dcterms:created>
  <dcterms:modified xsi:type="dcterms:W3CDTF">2024-04-01T07:05:00Z</dcterms:modified>
  <dc:subject>2024-2030年中国涂料发展调研及发展趋势预测报告</dc:subject>
  <dc:title>2024-2030年中国涂料发展调研及发展趋势预测报告</dc:title>
  <cp:keywords>2024-2030年中国涂料发展调研及发展趋势预测报告</cp:keywords>
  <dc:description>2024-2030年中国涂料发展调研及发展趋势预测报告</dc:description>
</cp:coreProperties>
</file>