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6ee311dde41fa" w:history="1">
              <w:r>
                <w:rPr>
                  <w:rStyle w:val="Hyperlink"/>
                </w:rPr>
                <w:t>2025-2031年中国燃料油行业市场调研及发展前景报告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6ee311dde41fa" w:history="1">
              <w:r>
                <w:rPr>
                  <w:rStyle w:val="Hyperlink"/>
                </w:rPr>
                <w:t>2025-2031年中国燃料油行业市场调研及发展前景报告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6ee311dde41fa" w:history="1">
                <w:r>
                  <w:rPr>
                    <w:rStyle w:val="Hyperlink"/>
                  </w:rPr>
                  <w:t>https://www.20087.com/6/61/RanLiaoYouFenXi.html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作为石油产品的一种，广泛应用于交通运输、电力、工业加热等领域。近年来，随着环保法规的日趋严格，燃料油的生产与使用正经历着显著的变化。低硫燃料油的需求日益增长，以减少硫化物的排放，保护环境。同时，生物燃料和合成燃料的开发与应用也逐渐增多，旨在替代传统石油基燃料油，减少温室气体排放。此外，燃料油的精炼技术不断进步，提高了燃料的效率和清洁度。</w:t>
      </w:r>
      <w:r>
        <w:rPr>
          <w:rFonts w:hint="eastAsia"/>
        </w:rPr>
        <w:br/>
      </w:r>
      <w:r>
        <w:rPr>
          <w:rFonts w:hint="eastAsia"/>
        </w:rPr>
        <w:t>　　未来，燃料油行业将更加注重可持续性和环保。一方面，研发更高效的精炼技术和催化剂，减少生产过程中的能源消耗和污染物排放。另一方面，加大对生物燃料和可再生燃料的投资，如生物柴油、藻类燃料和合成燃料，以减少对化石燃料的依赖。同时，随着电动汽车和氢能源汽车的普及，传统燃料油的市场需求可能会有所下降，但其在航空、海运和重型机械等难以电动化的领域仍将扮演重要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96ee311dde41fa" w:history="1">
        <w:r>
          <w:rPr>
            <w:rStyle w:val="Hyperlink"/>
          </w:rPr>
          <w:t>2025-2031年中国燃料油行业市场调研及发展前景报告</w:t>
        </w:r>
      </w:hyperlink>
      <w:r>
        <w:rPr>
          <w:rFonts w:hint="eastAsia"/>
        </w:rPr>
        <w:t>基于统计局、相关行业协会及科研机构的详实数据，系统分析燃料油行业的市场规模、供需结构和竞争格局，梳理燃料油技术发展现状与创新方向。报告客观评估了燃料油市场增长潜力与风险因素，结合政策环境与消费趋势变化，对燃料油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燃料油产业概述</w:t>
      </w:r>
      <w:r>
        <w:rPr>
          <w:rFonts w:hint="eastAsia"/>
        </w:rPr>
        <w:br/>
      </w:r>
      <w:r>
        <w:rPr>
          <w:rFonts w:hint="eastAsia"/>
        </w:rPr>
        <w:t>　　第一节 燃料油产业定义</w:t>
      </w:r>
      <w:r>
        <w:rPr>
          <w:rFonts w:hint="eastAsia"/>
        </w:rPr>
        <w:br/>
      </w:r>
      <w:r>
        <w:rPr>
          <w:rFonts w:hint="eastAsia"/>
        </w:rPr>
        <w:t>　　第二节 燃料油产业发展历程</w:t>
      </w:r>
      <w:r>
        <w:rPr>
          <w:rFonts w:hint="eastAsia"/>
        </w:rPr>
        <w:br/>
      </w:r>
      <w:r>
        <w:rPr>
          <w:rFonts w:hint="eastAsia"/>
        </w:rPr>
        <w:t>　　第三节 燃料油分类情况</w:t>
      </w:r>
      <w:r>
        <w:rPr>
          <w:rFonts w:hint="eastAsia"/>
        </w:rPr>
        <w:br/>
      </w:r>
      <w:r>
        <w:rPr>
          <w:rFonts w:hint="eastAsia"/>
        </w:rPr>
        <w:t>　　第四节 燃料油产业链分析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一、燃料油行业相关政策</w:t>
      </w:r>
      <w:r>
        <w:rPr>
          <w:rFonts w:hint="eastAsia"/>
        </w:rPr>
        <w:br/>
      </w:r>
      <w:r>
        <w:rPr>
          <w:rFonts w:hint="eastAsia"/>
        </w:rPr>
        <w:t>　　　　二、燃料油行业相关标准</w:t>
      </w:r>
      <w:r>
        <w:rPr>
          <w:rFonts w:hint="eastAsia"/>
        </w:rPr>
        <w:br/>
      </w:r>
      <w:r>
        <w:rPr>
          <w:rFonts w:hint="eastAsia"/>
        </w:rPr>
        <w:t>　　第三节 燃料油行业技术环境分析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2024-2025年中国燃料油行业发展概况</w:t>
      </w:r>
      <w:r>
        <w:rPr>
          <w:rFonts w:hint="eastAsia"/>
        </w:rPr>
        <w:br/>
      </w:r>
      <w:r>
        <w:rPr>
          <w:rFonts w:hint="eastAsia"/>
        </w:rPr>
        <w:t>　　第一节 燃料油行业发展态势分析</w:t>
      </w:r>
      <w:r>
        <w:rPr>
          <w:rFonts w:hint="eastAsia"/>
        </w:rPr>
        <w:br/>
      </w:r>
      <w:r>
        <w:rPr>
          <w:rFonts w:hint="eastAsia"/>
        </w:rPr>
        <w:t>　　第二节 燃料油行业发展特点分析</w:t>
      </w:r>
      <w:r>
        <w:rPr>
          <w:rFonts w:hint="eastAsia"/>
        </w:rPr>
        <w:br/>
      </w:r>
      <w:r>
        <w:rPr>
          <w:rFonts w:hint="eastAsia"/>
        </w:rPr>
        <w:t>　　第三节 燃料油行业市场供需分析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中国燃料油市场规模情况</w:t>
      </w:r>
      <w:r>
        <w:rPr>
          <w:rFonts w:hint="eastAsia"/>
        </w:rPr>
        <w:br/>
      </w:r>
      <w:r>
        <w:rPr>
          <w:rFonts w:hint="eastAsia"/>
        </w:rPr>
        <w:t>　　第二节 中国燃料油行业盈利情况分析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中国燃料油市场需求状况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一、2019-2024年燃料油市场需求情况</w:t>
      </w:r>
      <w:r>
        <w:rPr>
          <w:rFonts w:hint="eastAsia"/>
        </w:rPr>
        <w:br/>
      </w:r>
      <w:r>
        <w:rPr>
          <w:rFonts w:hint="eastAsia"/>
        </w:rPr>
        <w:t>　　　　二、2025年燃料油行业市场需求特点分析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三、2025-2031年燃料油市场需求预测</w:t>
      </w:r>
      <w:r>
        <w:rPr>
          <w:rFonts w:hint="eastAsia"/>
        </w:rPr>
        <w:br/>
      </w:r>
      <w:r>
        <w:rPr>
          <w:rFonts w:hint="eastAsia"/>
        </w:rPr>
        <w:t>　　第四节 中国燃料油行业产量情况分析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一、2019-2024年燃料油行业产量统计</w:t>
      </w:r>
      <w:r>
        <w:rPr>
          <w:rFonts w:hint="eastAsia"/>
        </w:rPr>
        <w:br/>
      </w:r>
      <w:r>
        <w:rPr>
          <w:rFonts w:hint="eastAsia"/>
        </w:rPr>
        <w:t>　　　　二、2024年燃料油行业产量特点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三、2025-2031年燃料油行业产量预测</w:t>
      </w:r>
      <w:r>
        <w:rPr>
          <w:rFonts w:hint="eastAsia"/>
        </w:rPr>
        <w:br/>
      </w:r>
      <w:r>
        <w:rPr>
          <w:rFonts w:hint="eastAsia"/>
        </w:rPr>
        <w:t>　　第五节 燃料油行业市场供需平衡状况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影响燃料油进出口变化的主要原因分析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一、2019-2024年中国燃料油行业进口情况分析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二、2019-2024年中国燃料油行业出口情况分析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一、2025-2031年中国燃料油行业进口预测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二、2025-2031年中国燃料油行业出口预测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2019-2024年中国燃料油行业总体发展状况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中国燃料油行业规模情况分析</w:t>
      </w:r>
      <w:r>
        <w:rPr>
          <w:rFonts w:hint="eastAsia"/>
        </w:rPr>
        <w:br/>
      </w:r>
      <w:r>
        <w:rPr>
          <w:rFonts w:hint="eastAsia"/>
        </w:rPr>
        <w:t>　　　　一、燃料油行业单位规模情况分析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四、燃料油行业市场规模状况分析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五、燃料油行业敏感性分析</w:t>
      </w:r>
      <w:r>
        <w:rPr>
          <w:rFonts w:hint="eastAsia"/>
        </w:rPr>
        <w:br/>
      </w:r>
      <w:r>
        <w:rPr>
          <w:rFonts w:hint="eastAsia"/>
        </w:rPr>
        <w:t>　　第二节 中国燃料油行业财务能力分析</w:t>
      </w:r>
      <w:r>
        <w:rPr>
          <w:rFonts w:hint="eastAsia"/>
        </w:rPr>
        <w:br/>
      </w:r>
      <w:r>
        <w:rPr>
          <w:rFonts w:hint="eastAsia"/>
        </w:rPr>
        <w:t>　　　　一、燃料油行业盈利能力分析</w:t>
      </w:r>
      <w:r>
        <w:rPr>
          <w:rFonts w:hint="eastAsia"/>
        </w:rPr>
        <w:br/>
      </w:r>
      <w:r>
        <w:rPr>
          <w:rFonts w:hint="eastAsia"/>
        </w:rPr>
        <w:t>　　　　二、燃料油行业偿债能力分析</w:t>
      </w:r>
      <w:r>
        <w:rPr>
          <w:rFonts w:hint="eastAsia"/>
        </w:rPr>
        <w:br/>
      </w:r>
      <w:r>
        <w:rPr>
          <w:rFonts w:hint="eastAsia"/>
        </w:rPr>
        <w:t>　　　　三、燃料油行业营运能力分析</w:t>
      </w:r>
      <w:r>
        <w:rPr>
          <w:rFonts w:hint="eastAsia"/>
        </w:rPr>
        <w:br/>
      </w:r>
      <w:r>
        <w:rPr>
          <w:rFonts w:hint="eastAsia"/>
        </w:rPr>
        <w:t>　　　　四、燃料油行业发展能力分析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三、燃料油区域集中度分析</w:t>
      </w:r>
      <w:r>
        <w:rPr>
          <w:rFonts w:hint="eastAsia"/>
        </w:rPr>
        <w:br/>
      </w:r>
      <w:r>
        <w:rPr>
          <w:rFonts w:hint="eastAsia"/>
        </w:rPr>
        <w:t>　　第二节 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一、2024-2025年燃料油行业竞争分析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二、2024-2025年中外燃料油产品竞争分析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三、2025年中国燃料油市场竞争分析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燃料油重点企业——******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燃料油重点企业——******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燃料油重点企业——******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燃料油重点企业——******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燃料油行业风险预警分析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二、燃料油产业政策环境风险分析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三、燃料油行业市场风险分析</w:t>
      </w:r>
      <w:r>
        <w:rPr>
          <w:rFonts w:hint="eastAsia"/>
        </w:rPr>
        <w:br/>
      </w:r>
      <w:r>
        <w:rPr>
          <w:rFonts w:hint="eastAsia"/>
        </w:rPr>
        <w:t>　　　　四、燃料油行业发展风险防范建议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燃料油行业发展机会及建议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一、燃料油行业总体发展机会及发展建议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二、燃料油行业并购发展机会及建议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三、燃料油市场机会及发展建议</w:t>
      </w:r>
      <w:r>
        <w:rPr>
          <w:rFonts w:hint="eastAsia"/>
        </w:rPr>
        <w:br/>
      </w:r>
      <w:r>
        <w:rPr>
          <w:rFonts w:hint="eastAsia"/>
        </w:rPr>
        <w:t>　　　　四、燃料油发展现状及存在问题</w:t>
      </w:r>
      <w:r>
        <w:rPr>
          <w:rFonts w:hint="eastAsia"/>
        </w:rPr>
        <w:br/>
      </w:r>
      <w:r>
        <w:rPr>
          <w:rFonts w:hint="eastAsia"/>
        </w:rPr>
        <w:t>　　　　五、燃料油企业应对策略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中国燃料油行业生产、营销企业投资运作模式分析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燃料油行业外销与内销优势分析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2025-2031年中国燃料油行业市场规模及增长趋势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2025-2031年中国燃料油行业投资规模预测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2025-2031年燃料油行业市场盈利预测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　燃料油行业项目投资建议</w:t>
      </w:r>
      <w:r>
        <w:rPr>
          <w:rFonts w:hint="eastAsia"/>
        </w:rPr>
        <w:br/>
      </w:r>
      <w:r>
        <w:rPr>
          <w:rFonts w:hint="eastAsia"/>
        </w:rPr>
        <w:t>　　　　一、燃料油技术应用注意事项</w:t>
      </w:r>
      <w:r>
        <w:rPr>
          <w:rFonts w:hint="eastAsia"/>
        </w:rPr>
        <w:br/>
      </w:r>
      <w:r>
        <w:rPr>
          <w:rFonts w:hint="eastAsia"/>
        </w:rPr>
        <w:t>　　　　二、燃料油项目投资注意事项</w:t>
      </w:r>
      <w:r>
        <w:rPr>
          <w:rFonts w:hint="eastAsia"/>
        </w:rPr>
        <w:br/>
      </w:r>
      <w:r>
        <w:rPr>
          <w:rFonts w:hint="eastAsia"/>
        </w:rPr>
        <w:t>　　　　三、燃料油生产开发注意事项</w:t>
      </w:r>
      <w:r>
        <w:rPr>
          <w:rFonts w:hint="eastAsia"/>
        </w:rPr>
        <w:br/>
      </w:r>
      <w:r>
        <w:rPr>
          <w:rFonts w:hint="eastAsia"/>
        </w:rPr>
        <w:t>　　　　四、燃料油销售注意事项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燃料油行业历程</w:t>
      </w:r>
      <w:r>
        <w:rPr>
          <w:rFonts w:hint="eastAsia"/>
        </w:rPr>
        <w:br/>
      </w:r>
      <w:r>
        <w:rPr>
          <w:rFonts w:hint="eastAsia"/>
        </w:rPr>
        <w:t>　　图表 燃料油行业生命周期</w:t>
      </w:r>
      <w:r>
        <w:rPr>
          <w:rFonts w:hint="eastAsia"/>
        </w:rPr>
        <w:br/>
      </w:r>
      <w:r>
        <w:rPr>
          <w:rFonts w:hint="eastAsia"/>
        </w:rPr>
        <w:t>　　图表 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2025年中国燃料油市场前景分析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6ee311dde41fa" w:history="1">
        <w:r>
          <w:rPr>
            <w:rStyle w:val="Hyperlink"/>
          </w:rPr>
          <w:t>2025-2031年中国燃料油行业市场调研及发展前景报告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6ee311dde41fa" w:history="1">
        <w:r>
          <w:rPr>
            <w:rStyle w:val="Hyperlink"/>
          </w:rPr>
          <w:t>https://www.20087.com/6/61/RanLiaoYouFenXi.html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6ceb853ee4b98" w:history="1">
      <w:r>
        <w:rPr>
          <w:rStyle w:val="Hyperlink"/>
        </w:rPr>
        <w:t>2025-2031年中国燃料油行业市场调研及发展前景报告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RanLiaoYouFenXi.html" TargetMode="External" Id="R9396ee311dde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RanLiaoYouFenXi.html" TargetMode="External" Id="R5c96ceb853ee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2025-01-07T08:44:00Z</dcterms:created>
  <dcterms:modified xsi:type="dcterms:W3CDTF">2025-01-07T09:44:00Z</dcterms:modified>
  <dc:subject>2025-2031年中国燃料油行业市场调研及发展前景报告</dc:subject>
  <dc:title>2025-2031年中国燃料油行业市场调研及发展前景报告</dc:title>
  <cp:keywords>2025-2031年中国燃料油行业市场调研及发展前景报告</cp:keywords>
  <dc:description>2025-2031年中国燃料油行业市场调研及发展前景报告</dc:description>
</cp:coreProperties>
</file>