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bd857e9204074" w:history="1">
              <w:r>
                <w:rPr>
                  <w:rStyle w:val="Hyperlink"/>
                </w:rPr>
                <w:t>中国环氧丙醇行业现状调研与市场前景分析报告（2025年）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bd857e9204074" w:history="1">
              <w:r>
                <w:rPr>
                  <w:rStyle w:val="Hyperlink"/>
                </w:rPr>
                <w:t>中国环氧丙醇行业现状调研与市场前景分析报告（2025年）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bd857e9204074" w:history="1">
                <w:r>
                  <w:rPr>
                    <w:rStyle w:val="Hyperlink"/>
                  </w:rPr>
                  <w:t>https://www.20087.com/6/21/HuanYangBingChunShiChangDiaoYanBaoGao.html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丙醇（又称环氧氯丙烷）是重要的有机化工原料，广泛应用于生产环氧树脂、聚醚多元醇等产品。近年来，随着下游行业对高性能材料需求的增加，环氧丙醇的市场需求持续增长。目前，环氧丙醇的生产工艺正朝着绿色化和高效化方向改进，通过采用新型催化剂和优化反应条件，提高了生产效率和产品质量，同时减少了副产物和废物的生成。</w:t>
      </w:r>
      <w:r>
        <w:rPr>
          <w:rFonts w:hint="eastAsia"/>
        </w:rPr>
        <w:br/>
      </w:r>
      <w:r>
        <w:rPr>
          <w:rFonts w:hint="eastAsia"/>
        </w:rPr>
        <w:t>　　未来，环氧丙醇将更加注重环保性和应用拓展。一方面，通过生物基原料和生物催化技术，环氧丙醇的生产将减少对化石资源的依赖，实现绿色化工。另一方面，随着材料科学的发展，环氧丙醇将被应用于更多高性能材料的合成，如高性能复合材料和生物医用材料，拓宽其市场应用范围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环氧丙醇行业“十二五”规划是指导环氧丙醇行业未来五年发展的纲领性文件。规划提出环氧丙醇行业的主要发展目标、重点任务和措施；研究分析环氧丙醇行业发展的突出瓶颈，提出突破上述瓶颈的对策建议；研究提出“十二五”期间及到2020年环氧丙醇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因此，深入研究环氧丙醇行业“十二五”规划重大问题，探寻未来五年行业发展基调和可能呈现的新特点、新趋势，对于企业掌握发展机遇，抓住投资机会具有重要指导意义。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bd857e9204074" w:history="1">
        <w:r>
          <w:rPr>
            <w:rStyle w:val="Hyperlink"/>
          </w:rPr>
          <w:t>中国环氧丙醇行业现状调研与市场前景分析报告（2025年）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中国环氧丙醇行业发展概述</w:t>
      </w:r>
      <w:r>
        <w:rPr>
          <w:rFonts w:hint="eastAsia"/>
        </w:rPr>
        <w:br/>
      </w:r>
      <w:r>
        <w:rPr>
          <w:rFonts w:hint="eastAsia"/>
        </w:rPr>
        <w:t>　　第一节 环氧丙醇行业发展情况</w:t>
      </w:r>
      <w:r>
        <w:rPr>
          <w:rFonts w:hint="eastAsia"/>
        </w:rPr>
        <w:br/>
      </w:r>
      <w:r>
        <w:rPr>
          <w:rFonts w:hint="eastAsia"/>
        </w:rPr>
        <w:t>　　　　一、环氧丙醇定义</w:t>
      </w:r>
      <w:r>
        <w:rPr>
          <w:rFonts w:hint="eastAsia"/>
        </w:rPr>
        <w:br/>
      </w:r>
      <w:r>
        <w:rPr>
          <w:rFonts w:hint="eastAsia"/>
        </w:rPr>
        <w:t>　　　　二、环氧丙醇行业发展历程</w:t>
      </w:r>
      <w:r>
        <w:rPr>
          <w:rFonts w:hint="eastAsia"/>
        </w:rPr>
        <w:br/>
      </w:r>
      <w:r>
        <w:rPr>
          <w:rFonts w:hint="eastAsia"/>
        </w:rPr>
        <w:t>　　第二节 环氧丙醇产业链分析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二、环氧丙醇产业链模型分析</w:t>
      </w:r>
      <w:r>
        <w:rPr>
          <w:rFonts w:hint="eastAsia"/>
        </w:rPr>
        <w:br/>
      </w:r>
      <w:r>
        <w:rPr>
          <w:rFonts w:hint="eastAsia"/>
        </w:rPr>
        <w:t>　　第三节 中国环氧丙醇行业经济指标分析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环氧丙醇产品生产工艺及技术趋势研究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国际环氧丙醇产品市场运行态势分析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国际环氧丙醇产品市场现状分析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一、国际环氧丙醇产品市场供需分析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二、国际环氧丙醇产品价格走势分析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三、国际环氧丙醇产品市场运行特征分析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国际环氧丙醇产品主要国家及地区发展情况分析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国际环氧丙醇产品外商在华投资动态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国内环氧丙醇产品市场运行结构分析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国内环氧丙醇产品市场规模分析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国内环氧丙醇产品市场供给平衡性分析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中国环氧丙醇行业市场现状分析</w:t>
      </w:r>
      <w:r>
        <w:rPr>
          <w:rFonts w:hint="eastAsia"/>
        </w:rPr>
        <w:br/>
      </w:r>
      <w:r>
        <w:rPr>
          <w:rFonts w:hint="eastAsia"/>
        </w:rPr>
        <w:t>　　第一节 环氧丙醇市场现状分析及预测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一、2020-2025年我国环氧丙醇市场规模分析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二、2025-2031年我国环氧丙醇市场规模预测</w:t>
      </w:r>
      <w:r>
        <w:rPr>
          <w:rFonts w:hint="eastAsia"/>
        </w:rPr>
        <w:br/>
      </w:r>
      <w:r>
        <w:rPr>
          <w:rFonts w:hint="eastAsia"/>
        </w:rPr>
        <w:t>　　第二节 环氧丙醇产品产能分析及预测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一、2020-2025年我国环氧丙醇产能分析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二、2025-2031年我国环氧丙醇产能预测</w:t>
      </w:r>
      <w:r>
        <w:rPr>
          <w:rFonts w:hint="eastAsia"/>
        </w:rPr>
        <w:br/>
      </w:r>
      <w:r>
        <w:rPr>
          <w:rFonts w:hint="eastAsia"/>
        </w:rPr>
        <w:t>　　第三节 环氧丙醇产品产量分析及预测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一、2020-2025年我国环氧丙醇产量分析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二、2025-2031年我国环氧丙醇产量预测</w:t>
      </w:r>
      <w:r>
        <w:rPr>
          <w:rFonts w:hint="eastAsia"/>
        </w:rPr>
        <w:br/>
      </w:r>
      <w:r>
        <w:rPr>
          <w:rFonts w:hint="eastAsia"/>
        </w:rPr>
        <w:t>　　第四节 环氧丙醇市场需求分析及预测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一、2020-2025年我国环氧丙醇市场需求分析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二、2025-2031年我国环氧丙醇市场需求预测</w:t>
      </w:r>
      <w:r>
        <w:rPr>
          <w:rFonts w:hint="eastAsia"/>
        </w:rPr>
        <w:br/>
      </w:r>
      <w:r>
        <w:rPr>
          <w:rFonts w:hint="eastAsia"/>
        </w:rPr>
        <w:t>　　　　一、2020-2025年我国环氧丙醇市场价格分析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二、2025-2031年我国环氧丙醇市场价格预测</w:t>
      </w:r>
      <w:r>
        <w:rPr>
          <w:rFonts w:hint="eastAsia"/>
        </w:rPr>
        <w:br/>
      </w:r>
      <w:r>
        <w:rPr>
          <w:rFonts w:hint="eastAsia"/>
        </w:rPr>
        <w:t>　　第六节 环氧丙醇行业生产分析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第七节 环氧丙醇行业市场供给分析</w:t>
      </w:r>
      <w:r>
        <w:rPr>
          <w:rFonts w:hint="eastAsia"/>
        </w:rPr>
        <w:br/>
      </w:r>
      <w:r>
        <w:rPr>
          <w:rFonts w:hint="eastAsia"/>
        </w:rPr>
        <w:t>　　　　一、环氧丙醇生产规模现状</w:t>
      </w:r>
      <w:r>
        <w:rPr>
          <w:rFonts w:hint="eastAsia"/>
        </w:rPr>
        <w:br/>
      </w:r>
      <w:r>
        <w:rPr>
          <w:rFonts w:hint="eastAsia"/>
        </w:rPr>
        <w:t>　　　　二、环氧丙醇产能规模分布</w:t>
      </w:r>
      <w:r>
        <w:rPr>
          <w:rFonts w:hint="eastAsia"/>
        </w:rPr>
        <w:br/>
      </w:r>
      <w:r>
        <w:rPr>
          <w:rFonts w:hint="eastAsia"/>
        </w:rPr>
        <w:t>　　　　三、环氧丙醇市场价格走势</w:t>
      </w:r>
      <w:r>
        <w:rPr>
          <w:rFonts w:hint="eastAsia"/>
        </w:rPr>
        <w:br/>
      </w:r>
      <w:r>
        <w:rPr>
          <w:rFonts w:hint="eastAsia"/>
        </w:rPr>
        <w:t>　　　　四、环氧丙醇重点厂商分布</w:t>
      </w:r>
      <w:r>
        <w:rPr>
          <w:rFonts w:hint="eastAsia"/>
        </w:rPr>
        <w:br/>
      </w:r>
      <w:r>
        <w:rPr>
          <w:rFonts w:hint="eastAsia"/>
        </w:rPr>
        <w:t>　　　　五、环氧丙醇产供状况分析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2025-2031年国内环氧丙醇产品进出口贸易分析</w:t>
      </w:r>
      <w:r>
        <w:rPr>
          <w:rFonts w:hint="eastAsia"/>
        </w:rPr>
        <w:br/>
      </w:r>
      <w:r>
        <w:rPr>
          <w:rFonts w:hint="eastAsia"/>
        </w:rPr>
        <w:t>　　第一节 2025-2031年国内环氧丙醇产品进口情况分析</w:t>
      </w:r>
      <w:r>
        <w:rPr>
          <w:rFonts w:hint="eastAsia"/>
        </w:rPr>
        <w:br/>
      </w:r>
      <w:r>
        <w:rPr>
          <w:rFonts w:hint="eastAsia"/>
        </w:rPr>
        <w:t>　　第二节 2025-2031年国内环氧丙醇产品出口情况分析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2025-2031年环氧丙醇产品进出口预测分析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2025-2031年环氧丙醇行业采购状况分析</w:t>
      </w:r>
      <w:r>
        <w:rPr>
          <w:rFonts w:hint="eastAsia"/>
        </w:rPr>
        <w:br/>
      </w:r>
      <w:r>
        <w:rPr>
          <w:rFonts w:hint="eastAsia"/>
        </w:rPr>
        <w:t>　　第一节 2025-2031年环氧丙醇成本分析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环氧丙醇产业链的分析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国内外环氧丙醇市场竞争格局分析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环氧丙醇竞争力优势分析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第五节 环氧丙醇行业竞争格局分析</w:t>
      </w:r>
      <w:r>
        <w:rPr>
          <w:rFonts w:hint="eastAsia"/>
        </w:rPr>
        <w:br/>
      </w:r>
      <w:r>
        <w:rPr>
          <w:rFonts w:hint="eastAsia"/>
        </w:rPr>
        <w:t>　　　　一、环氧丙醇行业竞争分析</w:t>
      </w:r>
      <w:r>
        <w:rPr>
          <w:rFonts w:hint="eastAsia"/>
        </w:rPr>
        <w:br/>
      </w:r>
      <w:r>
        <w:rPr>
          <w:rFonts w:hint="eastAsia"/>
        </w:rPr>
        <w:t>　　　　二、国内外环氧丙醇竞争分析</w:t>
      </w:r>
      <w:r>
        <w:rPr>
          <w:rFonts w:hint="eastAsia"/>
        </w:rPr>
        <w:br/>
      </w:r>
      <w:r>
        <w:rPr>
          <w:rFonts w:hint="eastAsia"/>
        </w:rPr>
        <w:t>　　　　三、中国环氧丙醇市场竞争分析</w:t>
      </w:r>
      <w:r>
        <w:rPr>
          <w:rFonts w:hint="eastAsia"/>
        </w:rPr>
        <w:br/>
      </w:r>
      <w:r>
        <w:rPr>
          <w:rFonts w:hint="eastAsia"/>
        </w:rPr>
        <w:t>　　　　四、中国环氧丙醇市场集中度分析</w:t>
      </w:r>
      <w:r>
        <w:rPr>
          <w:rFonts w:hint="eastAsia"/>
        </w:rPr>
        <w:br/>
      </w:r>
      <w:r>
        <w:rPr>
          <w:rFonts w:hint="eastAsia"/>
        </w:rPr>
        <w:t>　　　　五、中国环氧丙醇竞争对手市场份额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六、中国环氧丙醇主要品牌企业梯队分布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环氧丙醇国内拟在建项目分析及竞争对手动向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中国环氧丙醇重点企业竞争力分析</w:t>
      </w:r>
      <w:r>
        <w:rPr>
          <w:rFonts w:hint="eastAsia"/>
        </w:rPr>
        <w:br/>
      </w:r>
      <w:r>
        <w:rPr>
          <w:rFonts w:hint="eastAsia"/>
        </w:rPr>
        <w:t>　　第一节 环氧丙醇重点企业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环氧丙醇重点企业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环氧丙醇重点企业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环氧丙醇重点企业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环氧丙醇重点企业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环氧丙醇重点企业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环氧丙醇行业主要市场大区发展状况及竞争力研究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第六节 环氧丙醇重点地区销售分析</w:t>
      </w:r>
      <w:r>
        <w:rPr>
          <w:rFonts w:hint="eastAsia"/>
        </w:rPr>
        <w:br/>
      </w:r>
      <w:r>
        <w:rPr>
          <w:rFonts w:hint="eastAsia"/>
        </w:rPr>
        <w:t>　　　　一、环氧丙醇各地区对比销售分析</w:t>
      </w:r>
      <w:r>
        <w:rPr>
          <w:rFonts w:hint="eastAsia"/>
        </w:rPr>
        <w:br/>
      </w:r>
      <w:r>
        <w:rPr>
          <w:rFonts w:hint="eastAsia"/>
        </w:rPr>
        <w:t>　　　　二、“重点地区一”销售分析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2025-2031年环氧丙醇行业前景展望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二、2025-2031年环氧丙醇下游需求行业发展展望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三、2025-2031年环氧丙醇行业产能预测</w:t>
      </w:r>
      <w:r>
        <w:rPr>
          <w:rFonts w:hint="eastAsia"/>
        </w:rPr>
        <w:br/>
      </w:r>
      <w:r>
        <w:rPr>
          <w:rFonts w:hint="eastAsia"/>
        </w:rPr>
        <w:t>　　第三节 环氧丙醇市场前景分析</w:t>
      </w:r>
      <w:r>
        <w:rPr>
          <w:rFonts w:hint="eastAsia"/>
        </w:rPr>
        <w:br/>
      </w:r>
      <w:r>
        <w:rPr>
          <w:rFonts w:hint="eastAsia"/>
        </w:rPr>
        <w:t>　　　　一、环氧丙醇市场容量分析</w:t>
      </w:r>
      <w:r>
        <w:rPr>
          <w:rFonts w:hint="eastAsia"/>
        </w:rPr>
        <w:br/>
      </w:r>
      <w:r>
        <w:rPr>
          <w:rFonts w:hint="eastAsia"/>
        </w:rPr>
        <w:t>　　　　二、环氧丙醇行业利好利空政策</w:t>
      </w:r>
      <w:r>
        <w:rPr>
          <w:rFonts w:hint="eastAsia"/>
        </w:rPr>
        <w:br/>
      </w:r>
      <w:r>
        <w:rPr>
          <w:rFonts w:hint="eastAsia"/>
        </w:rPr>
        <w:t>　　　　三、环氧丙醇行业发展前景分析</w:t>
      </w:r>
      <w:r>
        <w:rPr>
          <w:rFonts w:hint="eastAsia"/>
        </w:rPr>
        <w:br/>
      </w:r>
      <w:r>
        <w:rPr>
          <w:rFonts w:hint="eastAsia"/>
        </w:rPr>
        <w:t>　　第四节 对环氧丙醇未来发展预测分析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二、2025-2031年中国环氧丙醇行业发展规模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三、2025-2031年中国环氧丙醇行业发展趋势预测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2025-2031年环氧丙醇行业供需预测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一、2025-2031年环氧丙醇行业供给预测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二、2025-2031年环氧丙醇行业需求预测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六、中国环氧丙醇行业swot分析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一、2025-2031年环氧丙醇行业国际展望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二、2025-2031年国内环氧丙醇行业发展展望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2025-2031年环氧丙醇行业投资机会与风险分析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2025-2031年环氧丙醇行业盈利模式与投资策略分析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2025-2031年国外环氧丙醇行业投资现状及经营模式分析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一、境外环氧丙醇行业成长情况调查</w:t>
      </w:r>
      <w:r>
        <w:rPr>
          <w:rFonts w:hint="eastAsia"/>
        </w:rPr>
        <w:br/>
      </w:r>
      <w:r>
        <w:rPr>
          <w:rFonts w:hint="eastAsia"/>
        </w:rPr>
        <w:t>　　第二节 2025-2031年我国环氧丙醇行业商业模式探讨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2025-2031年我国环氧丙醇行业投资国际化发展战略分析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第四节 2025-2031年我国环氧丙醇行业投资策略分析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2025-2031年环氧丙醇行业项目投资与融资建议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2025-2031年环氧丙醇行业投资收益预测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2025-2031年环氧丙醇项目投资建议</w:t>
      </w:r>
      <w:r>
        <w:rPr>
          <w:rFonts w:hint="eastAsia"/>
        </w:rPr>
        <w:br/>
      </w:r>
      <w:r>
        <w:rPr>
          <w:rFonts w:hint="eastAsia"/>
        </w:rPr>
        <w:t>　　第六节 中⋅智⋅林⋅：济研：2025-2031年环氧丙醇项目融资建议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bd857e9204074" w:history="1">
        <w:r>
          <w:rPr>
            <w:rStyle w:val="Hyperlink"/>
          </w:rPr>
          <w:t>中国环氧丙醇行业现状调研与市场前景分析报告（2025年）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bd857e9204074" w:history="1">
        <w:r>
          <w:rPr>
            <w:rStyle w:val="Hyperlink"/>
          </w:rPr>
          <w:t>https://www.20087.com/6/21/HuanYangBingChunShiChangDiaoYanBaoGao.html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热点：环氧丙醇结构式、环氧丙醇沸点、对甲氧基苯甲醇、环氧丙醇价格、异佛尔酮的用途、环氧丙醇溶于水吗、三乙醇胺普通货车能用吗、环氧丙醇价格走势、二甲基亚砜生产企业排名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3d5effe7a4e7d" w:history="1">
      <w:r>
        <w:rPr>
          <w:rStyle w:val="Hyperlink"/>
        </w:rPr>
        <w:t>中国环氧丙醇行业现状调研与市场前景分析报告（2025年）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HuanYangBingChunShiChangDiaoYanBaoGao.html" TargetMode="External" Id="R3fabd857e920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HuanYangBingChunShiChangDiaoYanBaoGao.html" TargetMode="External" Id="Rc553d5effe7a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2024-12-20T02:41:00Z</dcterms:created>
  <dcterms:modified xsi:type="dcterms:W3CDTF">2024-12-20T03:41:00Z</dcterms:modified>
  <dc:subject>中国环氧丙醇行业现状调研与市场前景分析报告（2025年）</dc:subject>
  <dc:title>中国环氧丙醇行业现状调研与市场前景分析报告（2025年）</dc:title>
  <cp:keywords>中国环氧丙醇行业现状调研与市场前景分析报告（2025年）</cp:keywords>
  <dc:description>中国环氧丙醇行业现状调研与市场前景分析报告（2025年）</dc:description>
</cp:coreProperties>
</file>