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bcf868964221" w:history="1">
              <w:r>
                <w:rPr>
                  <w:rStyle w:val="Hyperlink"/>
                </w:rPr>
                <w:t>2026-2032年中国2,6-二乙基苯胺行业发展调研与市场前景分析报告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bcf868964221" w:history="1">
              <w:r>
                <w:rPr>
                  <w:rStyle w:val="Hyperlink"/>
                </w:rPr>
                <w:t>2026-2032年中国2,6-二乙基苯胺行业发展调研与市场前景分析报告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bcf868964221" w:history="1">
                <w:r>
                  <w:rPr>
                    <w:rStyle w:val="Hyperlink"/>
                  </w:rPr>
                  <w:t>https://www.20087.com/6/71/2-6-ErYiJiBenAnShiChangQianJing.html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乙基苯胺是一种重要的有机化合物，作为合成染料、农药和医药中间体的原料，在化工和制药行业有广泛应用。近年来，随着下游产品需求的增加，2,6-二乙基苯胺的生产和消费呈现稳步增长。同时，对环境友好的合成路线和提纯技术的研究也在进行，以降低生产过程中的污染和能耗。</w:t>
      </w:r>
      <w:r>
        <w:rPr>
          <w:rFonts w:hint="eastAsia"/>
        </w:rPr>
        <w:br/>
      </w:r>
      <w:r>
        <w:rPr>
          <w:rFonts w:hint="eastAsia"/>
        </w:rPr>
        <w:t>　　未来，2,6-二乙基苯胺的生产将更加注重可持续性和安全性。随着绿色化学原则的推行，将开发出更加温和的反应条件和更高效的催化剂，减少有害副产品的生成。同时，对2,6-二乙基苯胺的下游应用将进行更深入的探索，特别是在新型材料和环保型农药的开发上，以满足市场对高性能、低毒性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bbcf868964221" w:history="1">
        <w:r>
          <w:rPr>
            <w:rStyle w:val="Hyperlink"/>
          </w:rPr>
          <w:t>2026-2032年中国2,6-二乙基苯胺行业发展调研与市场前景分析报告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2,6-二乙基苯胺行业的发展现状、市场规模、供需动态及进出口情况。报告详细解读了2,6-二乙基苯胺产业链上下游、重点区域市场、竞争格局及领先企业的表现，同时评估了2,6-二乙基苯胺行业风险与投资机会。通过对2,6-二乙基苯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2,6-二乙基苯胺行业相关概述</w:t>
      </w:r>
      <w:r>
        <w:rPr>
          <w:rFonts w:hint="eastAsia"/>
        </w:rPr>
        <w:br/>
      </w:r>
      <w:r>
        <w:rPr>
          <w:rFonts w:hint="eastAsia"/>
        </w:rPr>
        <w:t>　　　　一、2,6-二乙基苯胺行业定义及特点</w:t>
      </w:r>
      <w:r>
        <w:rPr>
          <w:rFonts w:hint="eastAsia"/>
        </w:rPr>
        <w:br/>
      </w:r>
      <w:r>
        <w:rPr>
          <w:rFonts w:hint="eastAsia"/>
        </w:rPr>
        <w:t>　　　　　　1、2,6-二乙基苯胺行业定义</w:t>
      </w:r>
      <w:r>
        <w:rPr>
          <w:rFonts w:hint="eastAsia"/>
        </w:rPr>
        <w:br/>
      </w:r>
      <w:r>
        <w:rPr>
          <w:rFonts w:hint="eastAsia"/>
        </w:rPr>
        <w:t>　　　　　　2、2,6-二乙基苯胺行业特点</w:t>
      </w:r>
      <w:r>
        <w:rPr>
          <w:rFonts w:hint="eastAsia"/>
        </w:rPr>
        <w:br/>
      </w:r>
      <w:r>
        <w:rPr>
          <w:rFonts w:hint="eastAsia"/>
        </w:rPr>
        <w:t>　　　　二、2,6-二乙基苯胺行业经营模式分析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1、2,6-二乙基苯胺生产模式</w:t>
      </w:r>
      <w:r>
        <w:rPr>
          <w:rFonts w:hint="eastAsia"/>
        </w:rPr>
        <w:br/>
      </w:r>
      <w:r>
        <w:rPr>
          <w:rFonts w:hint="eastAsia"/>
        </w:rPr>
        <w:t>　　　　　　2、2,6-二乙基苯胺采购模式</w:t>
      </w:r>
      <w:r>
        <w:rPr>
          <w:rFonts w:hint="eastAsia"/>
        </w:rPr>
        <w:br/>
      </w:r>
      <w:r>
        <w:rPr>
          <w:rFonts w:hint="eastAsia"/>
        </w:rPr>
        <w:t>　　　　　　3、2,6-二乙基苯胺销售模式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2025-2026年全球2,6-二乙基苯胺行业市场运行形势分析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2025-2026年全球2,6-二乙基苯胺行业发展概况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全球2,6-二乙基苯胺行业发展走势</w:t>
      </w:r>
      <w:r>
        <w:rPr>
          <w:rFonts w:hint="eastAsia"/>
        </w:rPr>
        <w:br/>
      </w:r>
      <w:r>
        <w:rPr>
          <w:rFonts w:hint="eastAsia"/>
        </w:rPr>
        <w:t>　　　　一、全球2,6-二乙基苯胺行业市场分布情况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二、全球2,6-二乙基苯胺行业发展趋势分析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全球2,6-二乙基苯胺行业重点国家和区域分析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2025-2026年中国2,6-二乙基苯胺行业发展环境分析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2,6-二乙基苯胺政策环境分析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2,6-二乙基苯胺技术环境分析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2025-2026年2,6-二乙基苯胺行业技术发展现状及趋势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当前我国2,6-二乙基苯胺技术发展现状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中外2,6-二乙基苯胺技术差距及产生差距的主要原因分析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提高我国2,6-二乙基苯胺技术的对策</w:t>
      </w:r>
      <w:r>
        <w:rPr>
          <w:rFonts w:hint="eastAsia"/>
        </w:rPr>
        <w:br/>
      </w:r>
      <w:r>
        <w:rPr>
          <w:rFonts w:hint="eastAsia"/>
        </w:rPr>
        <w:t>　　第四节 我国2,6-二乙基苯胺研发、设计发展趋势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中国2,6-二乙基苯胺行业市场供需状况分析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中国2,6-二乙基苯胺行业市场规模情况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中国2,6-二乙基苯胺行业盈利情况分析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中国2,6-二乙基苯胺行业市场需求状况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　　二、2,6-二乙基苯胺行业市场需求特点分析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三、2026-2032年2,6-二乙基苯胺行业市场需求预测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中国2,6-二乙基苯胺行业产量情况分析与预测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一、2020-2025年2,6-二乙基苯胺行业产量统计分析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二、2026年2,6-二乙基苯胺行业产量特点分析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三、2026-2032年2,6-二乙基苯胺行业产量预测分析</w:t>
      </w:r>
      <w:r>
        <w:rPr>
          <w:rFonts w:hint="eastAsia"/>
        </w:rPr>
        <w:br/>
      </w:r>
      <w:r>
        <w:rPr>
          <w:rFonts w:hint="eastAsia"/>
        </w:rPr>
        <w:t>　　第五节 2,6-二乙基苯胺行业市场供需平衡状况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中国2,6-二乙基苯胺行业进出口情况分析预测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2020-2025年中国2,6-二乙基苯胺行业进出口情况分析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一、2020-2025年中国2,6-二乙基苯胺行业进口分析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二、2020-2025年中国2,6-二乙基苯胺行业出口分析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2026-2032年中国2,6-二乙基苯胺行业进出口情况预测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一、2026-2032年中国2,6-二乙基苯胺行业进口预测分析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二、2026-2032年中国2,6-二乙基苯胺行业出口预测分析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影响2,6-二乙基苯胺行业进出口变化的主要原因分析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2020-2025年中国2,6-二乙基苯胺行业重点地区调研分析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一、中国2,6-二乙基苯胺行业重点区域市场结构调研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二、**地区2,6-二乙基苯胺市场调研分析</w:t>
      </w:r>
      <w:r>
        <w:rPr>
          <w:rFonts w:hint="eastAsia"/>
        </w:rPr>
        <w:br/>
      </w:r>
      <w:r>
        <w:rPr>
          <w:rFonts w:hint="eastAsia"/>
        </w:rPr>
        <w:t>　　　　三、**地区2,6-二乙基苯胺市场调研分析</w:t>
      </w:r>
      <w:r>
        <w:rPr>
          <w:rFonts w:hint="eastAsia"/>
        </w:rPr>
        <w:br/>
      </w:r>
      <w:r>
        <w:rPr>
          <w:rFonts w:hint="eastAsia"/>
        </w:rPr>
        <w:t>　　　　四、**地区2,6-二乙基苯胺市场调研分析</w:t>
      </w:r>
      <w:r>
        <w:rPr>
          <w:rFonts w:hint="eastAsia"/>
        </w:rPr>
        <w:br/>
      </w:r>
      <w:r>
        <w:rPr>
          <w:rFonts w:hint="eastAsia"/>
        </w:rPr>
        <w:t>　　　　五、**地区2,6-二乙基苯胺市场调研分析</w:t>
      </w:r>
      <w:r>
        <w:rPr>
          <w:rFonts w:hint="eastAsia"/>
        </w:rPr>
        <w:br/>
      </w:r>
      <w:r>
        <w:rPr>
          <w:rFonts w:hint="eastAsia"/>
        </w:rPr>
        <w:t>　　　　六、**地区2,6-二乙基苯胺市场调研分析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2,6-二乙基苯胺行业细分产品市场调研分析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中国2,6-二乙基苯胺行业市场行情分析预测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2,6-二乙基苯胺价格影响因素分析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2020-2025年中国2,6-二乙基苯胺市场价格趋向分析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2026-2032年中国2,6-二乙基苯胺市场价格趋向预测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2,6-二乙基苯胺行业上、下游市场分析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2,6-二乙基苯胺行业上游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2,6-二乙基苯胺行业下游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2,6-二乙基苯胺行业集中度分析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一、2,6-二乙基苯胺市场集中度分析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二、2,6-二乙基苯胺企业集中度分析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三、2,6-二乙基苯胺区域集中度分析</w:t>
      </w:r>
      <w:r>
        <w:rPr>
          <w:rFonts w:hint="eastAsia"/>
        </w:rPr>
        <w:br/>
      </w:r>
      <w:r>
        <w:rPr>
          <w:rFonts w:hint="eastAsia"/>
        </w:rPr>
        <w:t>　　第二节 2,6-二乙基苯胺行业竞争格局分析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一、2025-2026年2,6-二乙基苯胺行业竞争分析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二、2025-2026年中外2,6-二乙基苯胺产品竞争分析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三、2025-2026年中国2,6-二乙基苯胺市场竞争分析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四、2026-2032年国内主要2,6-二乙基苯胺企业动向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2,6-二乙基苯胺行业重点企业发展调研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2,6-二乙基苯胺重点企业（一）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2,6-二乙基苯胺重点企业（二）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2,6-二乙基苯胺重点企业（三）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2,6-二乙基苯胺重点企业（四）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2,6-二乙基苯胺重点企业（五）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2,6-二乙基苯胺重点企业（六）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2,6-二乙基苯胺企业发展策略分析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2,6-二乙基苯胺市场策略分析</w:t>
      </w:r>
      <w:r>
        <w:rPr>
          <w:rFonts w:hint="eastAsia"/>
        </w:rPr>
        <w:br/>
      </w:r>
      <w:r>
        <w:rPr>
          <w:rFonts w:hint="eastAsia"/>
        </w:rPr>
        <w:t>　　　　一、2,6-二乙基苯胺价格策略分析</w:t>
      </w:r>
      <w:r>
        <w:rPr>
          <w:rFonts w:hint="eastAsia"/>
        </w:rPr>
        <w:br/>
      </w:r>
      <w:r>
        <w:rPr>
          <w:rFonts w:hint="eastAsia"/>
        </w:rPr>
        <w:t>　　　　二、2,6-二乙基苯胺渠道策略分析</w:t>
      </w:r>
      <w:r>
        <w:rPr>
          <w:rFonts w:hint="eastAsia"/>
        </w:rPr>
        <w:br/>
      </w:r>
      <w:r>
        <w:rPr>
          <w:rFonts w:hint="eastAsia"/>
        </w:rPr>
        <w:t>　　第二节 2,6-二乙基苯胺销售策略分析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提高2,6-二乙基苯胺企业竞争力的策略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一、提高中国2,6-二乙基苯胺企业核心竞争力的对策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二、2,6-二乙基苯胺企业提升竞争力的主要方向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三、影响2,6-二乙基苯胺企业核心竞争力的因素及提升途径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四、提高2,6-二乙基苯胺企业竞争力的策略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对我国2,6-二乙基苯胺品牌的战略思考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一、2,6-二乙基苯胺实施品牌战略的意义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二、2,6-二乙基苯胺企业品牌的现状分析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三、我国2,6-二乙基苯胺企业的品牌战略</w:t>
      </w:r>
      <w:r>
        <w:rPr>
          <w:rFonts w:hint="eastAsia"/>
        </w:rPr>
        <w:br/>
      </w:r>
      <w:r>
        <w:rPr>
          <w:rFonts w:hint="eastAsia"/>
        </w:rPr>
        <w:t>　　　　四、2,6-二乙基苯胺品牌战略管理的策略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中国2,6-二乙基苯胺行业营销策略分析</w:t>
      </w:r>
      <w:r>
        <w:rPr>
          <w:rFonts w:hint="eastAsia"/>
        </w:rPr>
        <w:br/>
      </w:r>
      <w:r>
        <w:rPr>
          <w:rFonts w:hint="eastAsia"/>
        </w:rPr>
        <w:t>　　第一节 2,6-二乙基苯胺市场推广策略研究分析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一、做好2,6-二乙基苯胺产品导入</w:t>
      </w:r>
      <w:r>
        <w:rPr>
          <w:rFonts w:hint="eastAsia"/>
        </w:rPr>
        <w:br/>
      </w:r>
      <w:r>
        <w:rPr>
          <w:rFonts w:hint="eastAsia"/>
        </w:rPr>
        <w:t>　　　　二、做好2,6-二乙基苯胺产品组合和产品线决策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三、2,6-二乙基苯胺行业城市市场推广策略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2,6-二乙基苯胺行业渠道营销研究分析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一、2,6-二乙基苯胺行业营销环境分析</w:t>
      </w:r>
      <w:r>
        <w:rPr>
          <w:rFonts w:hint="eastAsia"/>
        </w:rPr>
        <w:br/>
      </w:r>
      <w:r>
        <w:rPr>
          <w:rFonts w:hint="eastAsia"/>
        </w:rPr>
        <w:t>　　　　二、2,6-二乙基苯胺行业现存的营销渠道分析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三、2,6-二乙基苯胺行业终端市场营销管理策略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2,6-二乙基苯胺行业营销战略研究分析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一、中国2,6-二乙基苯胺行业有效整合营销策略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二、建立2,6-二乙基苯胺行业厂商的双嬴模式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2026-2032年中国2,6-二乙基苯胺行业前景与风险预测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2026年2,6-二乙基苯胺市场前景分析</w:t>
      </w:r>
      <w:r>
        <w:rPr>
          <w:rFonts w:hint="eastAsia"/>
        </w:rPr>
        <w:br/>
      </w:r>
      <w:r>
        <w:rPr>
          <w:rFonts w:hint="eastAsia"/>
        </w:rPr>
        <w:t>　　第二节 2026年2,6-二乙基苯胺发展趋势预测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2026-2032年中国2,6-二乙基苯胺行业投资特性分析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一、2026-2032年中国2,6-二乙基苯胺行业进入壁垒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二、2026-2032年中国2,6-二乙基苯胺行业盈利模式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三、2026-2032年中国2,6-二乙基苯胺行业盈利因素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2026-2032年中国2,6-二乙基苯胺行业投资机会分析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一、2026-2032年中国2,6-二乙基苯胺细分市场投资机会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二、2026-2032年中国2,6-二乙基苯胺行业区域市场投资潜力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2026-2032年中国2,6-二乙基苯胺行业投资风险分析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一、2026-2032年中国2,6-二乙基苯胺行业市场竞争风险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二、2026-2032年中国2,6-二乙基苯胺行业技术风险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三、2026-2032年中国2,6-二乙基苯胺行业政策风险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四、2026-2032年中国2,6-二乙基苯胺行业进入退出风险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2026-2032年中国2,6-二乙基苯胺行业盈利模式与投资策略分析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国外2,6-二乙基苯胺行业投资现状及经营模式分析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一、境外2,6-二乙基苯胺行业成长情况调查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中国2,6-二乙基苯胺行业商业模式探讨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中国2,6-二乙基苯胺行业投资国际化发展战略分析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中国2,6-二乙基苯胺行业投资策略分析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中国2,6-二乙基苯胺行业资本运作战略选择方案研究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中⋅智林：中国2,6-二乙基苯胺行业多元化经营战略的可行性分析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2,6-二乙基苯胺行业历程</w:t>
      </w:r>
      <w:r>
        <w:rPr>
          <w:rFonts w:hint="eastAsia"/>
        </w:rPr>
        <w:br/>
      </w:r>
      <w:r>
        <w:rPr>
          <w:rFonts w:hint="eastAsia"/>
        </w:rPr>
        <w:t>　　图表 2,6-二乙基苯胺行业生命周期</w:t>
      </w:r>
      <w:r>
        <w:rPr>
          <w:rFonts w:hint="eastAsia"/>
        </w:rPr>
        <w:br/>
      </w:r>
      <w:r>
        <w:rPr>
          <w:rFonts w:hint="eastAsia"/>
        </w:rPr>
        <w:t>　　图表 2,6-二乙基苯胺行业产业链分析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2020-2025年2,6-二乙基苯胺行业市场容量分析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2025年中国2,6-二乙基苯胺行业需求领域分布格局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2025年中国2,6-二乙基苯胺进口国家及地区分析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2025年中国2,6-二乙基苯胺出口国家及地区分析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2020-2025年中国2,6-二乙基苯胺行业企业平均规模情况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2026-2032年中国2,6-二乙基苯胺行业发展趋势预测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bcf868964221" w:history="1">
        <w:r>
          <w:rPr>
            <w:rStyle w:val="Hyperlink"/>
          </w:rPr>
          <w:t>2026-2032年中国2,6-二乙基苯胺行业发展调研与市场前景分析报告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bcf868964221" w:history="1">
        <w:r>
          <w:rPr>
            <w:rStyle w:val="Hyperlink"/>
          </w:rPr>
          <w:t>https://www.20087.com/6/71/2-6-ErYiJiBenAnShiChangQianJing.html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热点：NN二乙基甲胺有什么用、2,6-二乙基苯胺盐酸盐溶解性、24二甲基苯胺、2,6-二乙基苯胺的合成、N,4-二甲基-N-乙基苯胺、2,6-二乙基苯胺密度、二乙基对苯二胺、2,6-二乙基苯胺硫酸盐、氮氮二乙基苯胺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2086d5794095" w:history="1">
      <w:r>
        <w:rPr>
          <w:rStyle w:val="Hyperlink"/>
        </w:rPr>
        <w:t>2026-2032年中国2,6-二乙基苯胺行业发展调研与市场前景分析报告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2-6-ErYiJiBenAnShiChangQianJing.html" TargetMode="External" Id="Rc8ebbcf86896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2-6-ErYiJiBenAnShiChangQianJing.html" TargetMode="External" Id="R13e52086d57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2025-12-24T08:02:00Z</dcterms:created>
  <dcterms:modified xsi:type="dcterms:W3CDTF">2025-12-24T09:02:00Z</dcterms:modified>
  <dc:subject>2026-2032年中国2,6-二乙基苯胺行业发展调研与市场前景分析报告</dc:subject>
  <dc:title>2026-2032年中国2,6-二乙基苯胺行业发展调研与市场前景分析报告</dc:title>
  <cp:keywords>2026-2032年中国2,6-二乙基苯胺行业发展调研与市场前景分析报告</cp:keywords>
  <dc:description>2026-2032年中国2,6-二乙基苯胺行业发展调研与市场前景分析报告</dc:description>
</cp:coreProperties>
</file>