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ac636b576460f" w:history="1">
              <w:r>
                <w:rPr>
                  <w:rStyle w:val="Hyperlink"/>
                </w:rPr>
                <w:t>全球与中国凝胶聚合物电解质市场研究及前景趋势报告（2025-2031年）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ac636b576460f" w:history="1">
              <w:r>
                <w:rPr>
                  <w:rStyle w:val="Hyperlink"/>
                </w:rPr>
                <w:t>全球与中国凝胶聚合物电解质市场研究及前景趋势报告（2025-2031年）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eac636b576460f" w:history="1">
                <w:r>
                  <w:rPr>
                    <w:rStyle w:val="Hyperlink"/>
                  </w:rPr>
                  <w:t>https://www.20087.com/6/31/NingJiaoJuHeWuDianJieZhiFaZhanQuShi.html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聚合物电解质（GPE）是用于电池、超级电容器等储能装置的关键材料。近年来，随着新能源技术的发展，GPE的研究和应用取得了长足进展。目前，GPE不仅在离子电导率、稳定性等方面有所提高，还在安全性上实现了突破，如开发出不易燃、高能量密度的GPE材料。此外，随着对环保和可持续性要求的提高，GPE的研发正朝着环保材料的方向发展。</w:t>
      </w:r>
      <w:r>
        <w:rPr>
          <w:rFonts w:hint="eastAsia"/>
        </w:rPr>
        <w:br/>
      </w:r>
      <w:r>
        <w:rPr>
          <w:rFonts w:hint="eastAsia"/>
        </w:rPr>
        <w:t>　　未来，GPE的发展将更加注重高能量密度和安全性。一方面，随着对更高能量密度电池的需求增加，GPE将通过材料科学的进步，提高其离子电导率和储能能力，以满足电动汽车、可穿戴设备等应用领域的需求。另一方面，随着对安全性的重视，GPE将更加注重开发不易燃、稳定的材料配方，提高电池的安全性能。此外，随着对环保材料的需求增加，GPE将采用更多可再生资源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ac636b576460f" w:history="1">
        <w:r>
          <w:rPr>
            <w:rStyle w:val="Hyperlink"/>
          </w:rPr>
          <w:t>全球与中国凝胶聚合物电解质市场研究及前景趋势报告（2025-2031年）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凝胶聚合物电解质行业的发展现状、市场规模、供需动态及进出口情况。报告详细解读了凝胶聚合物电解质产业链上下游、重点区域市场、竞争格局及领先企业的表现，同时评估了凝胶聚合物电解质行业风险与投资机会。通过对凝胶聚合物电解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中国凝胶聚合物电解质概述</w:t>
      </w:r>
      <w:r>
        <w:rPr>
          <w:rFonts w:hint="eastAsia"/>
        </w:rPr>
        <w:br/>
      </w:r>
      <w:r>
        <w:rPr>
          <w:rFonts w:hint="eastAsia"/>
        </w:rPr>
        <w:t>　　第一节 凝胶聚合物电解质行业定义</w:t>
      </w:r>
      <w:r>
        <w:rPr>
          <w:rFonts w:hint="eastAsia"/>
        </w:rPr>
        <w:br/>
      </w:r>
      <w:r>
        <w:rPr>
          <w:rFonts w:hint="eastAsia"/>
        </w:rPr>
        <w:t>　　第二节 凝胶聚合物电解质行业发展特性</w:t>
      </w:r>
      <w:r>
        <w:rPr>
          <w:rFonts w:hint="eastAsia"/>
        </w:rPr>
        <w:br/>
      </w:r>
      <w:r>
        <w:rPr>
          <w:rFonts w:hint="eastAsia"/>
        </w:rPr>
        <w:t>　　第三节 凝胶聚合物电解质产业链分析</w:t>
      </w:r>
      <w:r>
        <w:rPr>
          <w:rFonts w:hint="eastAsia"/>
        </w:rPr>
        <w:br/>
      </w:r>
      <w:r>
        <w:rPr>
          <w:rFonts w:hint="eastAsia"/>
        </w:rPr>
        <w:t>　　第四节 凝胶聚合物电解质行业生命周期分析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2024-2025年国外凝胶聚合物电解质市场发展概况</w:t>
      </w:r>
      <w:r>
        <w:rPr>
          <w:rFonts w:hint="eastAsia"/>
        </w:rPr>
        <w:br/>
      </w:r>
      <w:r>
        <w:rPr>
          <w:rFonts w:hint="eastAsia"/>
        </w:rPr>
        <w:t>　　第一节 全球凝胶聚合物电解质市场发展分析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北美地区主要国家凝胶聚合物电解质市场概况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欧盟地区主要国家凝胶聚合物电解质市场概况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亚洲地区主要国家凝胶聚合物电解质市场概况</w:t>
      </w:r>
      <w:r>
        <w:rPr>
          <w:rFonts w:hint="eastAsia"/>
        </w:rPr>
        <w:br/>
      </w:r>
      <w:r>
        <w:rPr>
          <w:rFonts w:hint="eastAsia"/>
        </w:rPr>
        <w:t>　　第五节 全球凝胶聚合物电解质市场发展预测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2024-2025年中国凝胶聚合物电解质发展环境分析</w:t>
      </w:r>
      <w:r>
        <w:rPr>
          <w:rFonts w:hint="eastAsia"/>
        </w:rPr>
        <w:br/>
      </w:r>
      <w:r>
        <w:rPr>
          <w:rFonts w:hint="eastAsia"/>
        </w:rPr>
        <w:t>　　第一节 凝胶聚合物电解质行业经济环境分析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凝胶聚合物电解质行业相关政策、标准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2024-2025年凝胶聚合物电解质行业技术发展现状及趋势分析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凝胶聚合物电解质行业技术发展现状分析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国内外凝胶聚合物电解质行业技术差异与原因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凝胶聚合物电解质行业技术发展方向、趋势预测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提升凝胶聚合物电解质行业技术能力策略建议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2024-2025年凝胶聚合物电解质市场特性分析</w:t>
      </w:r>
      <w:r>
        <w:rPr>
          <w:rFonts w:hint="eastAsia"/>
        </w:rPr>
        <w:br/>
      </w:r>
      <w:r>
        <w:rPr>
          <w:rFonts w:hint="eastAsia"/>
        </w:rPr>
        <w:t>　　第一节 凝胶聚合物电解质行业集中度分析</w:t>
      </w:r>
      <w:r>
        <w:rPr>
          <w:rFonts w:hint="eastAsia"/>
        </w:rPr>
        <w:br/>
      </w:r>
      <w:r>
        <w:rPr>
          <w:rFonts w:hint="eastAsia"/>
        </w:rPr>
        <w:t>　　第二节 凝胶聚合物电解质行业SWOT分析</w:t>
      </w:r>
      <w:r>
        <w:rPr>
          <w:rFonts w:hint="eastAsia"/>
        </w:rPr>
        <w:br/>
      </w:r>
      <w:r>
        <w:rPr>
          <w:rFonts w:hint="eastAsia"/>
        </w:rPr>
        <w:t>　　　　一、凝胶聚合物电解质行业优势</w:t>
      </w:r>
      <w:r>
        <w:rPr>
          <w:rFonts w:hint="eastAsia"/>
        </w:rPr>
        <w:br/>
      </w:r>
      <w:r>
        <w:rPr>
          <w:rFonts w:hint="eastAsia"/>
        </w:rPr>
        <w:t>　　　　二、凝胶聚合物电解质行业劣势</w:t>
      </w:r>
      <w:r>
        <w:rPr>
          <w:rFonts w:hint="eastAsia"/>
        </w:rPr>
        <w:br/>
      </w:r>
      <w:r>
        <w:rPr>
          <w:rFonts w:hint="eastAsia"/>
        </w:rPr>
        <w:t>　　　　三、凝胶聚合物电解质行业机会</w:t>
      </w:r>
      <w:r>
        <w:rPr>
          <w:rFonts w:hint="eastAsia"/>
        </w:rPr>
        <w:br/>
      </w:r>
      <w:r>
        <w:rPr>
          <w:rFonts w:hint="eastAsia"/>
        </w:rPr>
        <w:t>　　　　四、凝胶聚合物电解质行业风险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2024-2025年中国凝胶聚合物电解质发展现状</w:t>
      </w:r>
      <w:r>
        <w:rPr>
          <w:rFonts w:hint="eastAsia"/>
        </w:rPr>
        <w:br/>
      </w:r>
      <w:r>
        <w:rPr>
          <w:rFonts w:hint="eastAsia"/>
        </w:rPr>
        <w:t>　　第一节 中国凝胶聚合物电解质市场现状分析</w:t>
      </w:r>
      <w:r>
        <w:rPr>
          <w:rFonts w:hint="eastAsia"/>
        </w:rPr>
        <w:br/>
      </w:r>
      <w:r>
        <w:rPr>
          <w:rFonts w:hint="eastAsia"/>
        </w:rPr>
        <w:t>　　第二节 中国凝胶聚合物电解质行业产量情况分析及预测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一、凝胶聚合物电解质总体产能规模</w:t>
      </w:r>
      <w:r>
        <w:rPr>
          <w:rFonts w:hint="eastAsia"/>
        </w:rPr>
        <w:br/>
      </w:r>
      <w:r>
        <w:rPr>
          <w:rFonts w:hint="eastAsia"/>
        </w:rPr>
        <w:t>　　　　二、凝胶聚合物电解质生产区域分布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三、2019-2024年中国凝胶聚合物电解质产量统计分析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三、2025-2031年中国凝胶聚合物电解质产量预测分析</w:t>
      </w:r>
      <w:r>
        <w:rPr>
          <w:rFonts w:hint="eastAsia"/>
        </w:rPr>
        <w:br/>
      </w:r>
      <w:r>
        <w:rPr>
          <w:rFonts w:hint="eastAsia"/>
        </w:rPr>
        <w:t>　　第三节 中国凝胶聚合物电解质市场需求分析及预测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一、中国凝胶聚合物电解质市场需求特点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二、2019-2024年中国凝胶聚合物电解质市场需求量统计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三、2025-2031年中国凝胶聚合物电解质市场需求量预测</w:t>
      </w:r>
      <w:r>
        <w:rPr>
          <w:rFonts w:hint="eastAsia"/>
        </w:rPr>
        <w:br/>
      </w:r>
      <w:r>
        <w:rPr>
          <w:rFonts w:hint="eastAsia"/>
        </w:rPr>
        <w:t>　　第四节 中国凝胶聚合物电解质价格趋势分析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一、2019-2024年中国凝胶聚合物电解质市场价格趋势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二、2025-2031年中国凝胶聚合物电解质市场价格走势预测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2019-2024年凝胶聚合物电解质行业经济运行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2019-2024年中国凝胶聚合物电解质行业盈利能力分析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2019-2024年中国凝胶聚合物电解质行业发展能力分析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2019-2024年凝胶聚合物电解质行业偿债能力分析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2019-2024年凝胶聚合物电解质制造企业数量分析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中国凝胶聚合物电解质行业重点地区发展分析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**地区凝胶聚合物电解质市场发展分析</w:t>
      </w:r>
      <w:r>
        <w:rPr>
          <w:rFonts w:hint="eastAsia"/>
        </w:rPr>
        <w:br/>
      </w:r>
      <w:r>
        <w:rPr>
          <w:rFonts w:hint="eastAsia"/>
        </w:rPr>
        <w:t>　　第三节 **地区凝胶聚合物电解质市场发展分析</w:t>
      </w:r>
      <w:r>
        <w:rPr>
          <w:rFonts w:hint="eastAsia"/>
        </w:rPr>
        <w:br/>
      </w:r>
      <w:r>
        <w:rPr>
          <w:rFonts w:hint="eastAsia"/>
        </w:rPr>
        <w:t>　　第四节 **地区凝胶聚合物电解质市场发展分析</w:t>
      </w:r>
      <w:r>
        <w:rPr>
          <w:rFonts w:hint="eastAsia"/>
        </w:rPr>
        <w:br/>
      </w:r>
      <w:r>
        <w:rPr>
          <w:rFonts w:hint="eastAsia"/>
        </w:rPr>
        <w:t>　　第五节 **地区凝胶聚合物电解质市场发展分析</w:t>
      </w:r>
      <w:r>
        <w:rPr>
          <w:rFonts w:hint="eastAsia"/>
        </w:rPr>
        <w:br/>
      </w:r>
      <w:r>
        <w:rPr>
          <w:rFonts w:hint="eastAsia"/>
        </w:rPr>
        <w:t>　　第六节 **地区凝胶聚合物电解质市场发展分析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2019-2024年中国凝胶聚合物电解质进出口分析</w:t>
      </w:r>
      <w:r>
        <w:rPr>
          <w:rFonts w:hint="eastAsia"/>
        </w:rPr>
        <w:br/>
      </w:r>
      <w:r>
        <w:rPr>
          <w:rFonts w:hint="eastAsia"/>
        </w:rPr>
        <w:t>　　第一节 凝胶聚合物电解质进口情况分析</w:t>
      </w:r>
      <w:r>
        <w:rPr>
          <w:rFonts w:hint="eastAsia"/>
        </w:rPr>
        <w:br/>
      </w:r>
      <w:r>
        <w:rPr>
          <w:rFonts w:hint="eastAsia"/>
        </w:rPr>
        <w:t>　　第二节 凝胶聚合物电解质出口情况分析</w:t>
      </w:r>
      <w:r>
        <w:rPr>
          <w:rFonts w:hint="eastAsia"/>
        </w:rPr>
        <w:br/>
      </w:r>
      <w:r>
        <w:rPr>
          <w:rFonts w:hint="eastAsia"/>
        </w:rPr>
        <w:t>　　第三节 影响凝胶聚合物电解质进出口因素分析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主要凝胶聚合物电解质生产企业及竞争格局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三、企业凝胶聚合物电解质经营状况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三、企业凝胶聚合物电解质经营状况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三、企业凝胶聚合物电解质经营状况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三、企业凝胶聚合物电解质经营状况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三、企业凝胶聚合物电解质经营状况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三、企业凝胶聚合物电解质经营状况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凝胶聚合物电解质行业投资战略研究</w:t>
      </w:r>
      <w:r>
        <w:rPr>
          <w:rFonts w:hint="eastAsia"/>
        </w:rPr>
        <w:br/>
      </w:r>
      <w:r>
        <w:rPr>
          <w:rFonts w:hint="eastAsia"/>
        </w:rPr>
        <w:t>　　第一节 凝胶聚合物电解质行业发展战略研究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对我国凝胶聚合物电解质品牌的战略思考</w:t>
      </w:r>
      <w:r>
        <w:rPr>
          <w:rFonts w:hint="eastAsia"/>
        </w:rPr>
        <w:br/>
      </w:r>
      <w:r>
        <w:rPr>
          <w:rFonts w:hint="eastAsia"/>
        </w:rPr>
        <w:t>　　　　一、凝胶聚合物电解质品牌的重要性</w:t>
      </w:r>
      <w:r>
        <w:rPr>
          <w:rFonts w:hint="eastAsia"/>
        </w:rPr>
        <w:br/>
      </w:r>
      <w:r>
        <w:rPr>
          <w:rFonts w:hint="eastAsia"/>
        </w:rPr>
        <w:t>　　　　二、凝胶聚合物电解质实施品牌战略的意义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三、凝胶聚合物电解质企业品牌的现状分析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四、我国凝胶聚合物电解质企业的品牌战略</w:t>
      </w:r>
      <w:r>
        <w:rPr>
          <w:rFonts w:hint="eastAsia"/>
        </w:rPr>
        <w:br/>
      </w:r>
      <w:r>
        <w:rPr>
          <w:rFonts w:hint="eastAsia"/>
        </w:rPr>
        <w:t>　　　　五、凝胶聚合物电解质品牌战略管理的策略</w:t>
      </w:r>
      <w:r>
        <w:rPr>
          <w:rFonts w:hint="eastAsia"/>
        </w:rPr>
        <w:br/>
      </w:r>
      <w:r>
        <w:rPr>
          <w:rFonts w:hint="eastAsia"/>
        </w:rPr>
        <w:t>　　第三节 凝胶聚合物电解质经营策略分析</w:t>
      </w:r>
      <w:r>
        <w:rPr>
          <w:rFonts w:hint="eastAsia"/>
        </w:rPr>
        <w:br/>
      </w:r>
      <w:r>
        <w:rPr>
          <w:rFonts w:hint="eastAsia"/>
        </w:rPr>
        <w:t>　　　　一、凝胶聚合物电解质市场细分策略</w:t>
      </w:r>
      <w:r>
        <w:rPr>
          <w:rFonts w:hint="eastAsia"/>
        </w:rPr>
        <w:br/>
      </w:r>
      <w:r>
        <w:rPr>
          <w:rFonts w:hint="eastAsia"/>
        </w:rPr>
        <w:t>　　　　二、凝胶聚合物电解质市场创新策略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四、凝胶聚合物电解质新产品差异化战略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2025-2031年中国凝胶聚合物电解质发展趋势预测及投资风险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2025年凝胶聚合物电解质市场前景分析</w:t>
      </w:r>
      <w:r>
        <w:rPr>
          <w:rFonts w:hint="eastAsia"/>
        </w:rPr>
        <w:br/>
      </w:r>
      <w:r>
        <w:rPr>
          <w:rFonts w:hint="eastAsia"/>
        </w:rPr>
        <w:t>　　第二节 2025年凝胶聚合物电解质行业发展趋势预测</w:t>
      </w:r>
      <w:r>
        <w:rPr>
          <w:rFonts w:hint="eastAsia"/>
        </w:rPr>
        <w:br/>
      </w:r>
      <w:r>
        <w:rPr>
          <w:rFonts w:hint="eastAsia"/>
        </w:rPr>
        <w:t>　　第三节 凝胶聚合物电解质行业投资风险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凝胶聚合物电解质投资建议</w:t>
      </w:r>
      <w:r>
        <w:rPr>
          <w:rFonts w:hint="eastAsia"/>
        </w:rPr>
        <w:br/>
      </w:r>
      <w:r>
        <w:rPr>
          <w:rFonts w:hint="eastAsia"/>
        </w:rPr>
        <w:t>　　第一节 凝胶聚合物电解质行业投资环境分析</w:t>
      </w:r>
      <w:r>
        <w:rPr>
          <w:rFonts w:hint="eastAsia"/>
        </w:rPr>
        <w:br/>
      </w:r>
      <w:r>
        <w:rPr>
          <w:rFonts w:hint="eastAsia"/>
        </w:rPr>
        <w:t>　　第二节 凝胶聚合物电解质行业投资进入壁垒分析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凝胶聚合物电解质行业历程</w:t>
      </w:r>
      <w:r>
        <w:rPr>
          <w:rFonts w:hint="eastAsia"/>
        </w:rPr>
        <w:br/>
      </w:r>
      <w:r>
        <w:rPr>
          <w:rFonts w:hint="eastAsia"/>
        </w:rPr>
        <w:t>　　图表 凝胶聚合物电解质行业生命周期</w:t>
      </w:r>
      <w:r>
        <w:rPr>
          <w:rFonts w:hint="eastAsia"/>
        </w:rPr>
        <w:br/>
      </w:r>
      <w:r>
        <w:rPr>
          <w:rFonts w:hint="eastAsia"/>
        </w:rPr>
        <w:t>　　图表 凝胶聚合物电解质行业产业链分析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2019-2024年凝胶聚合物电解质行业市场容量分析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2024年中国凝胶聚合物电解质行业需求领域分布格局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2024年中国凝胶聚合物电解质进口国家及地区分析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2024年中国凝胶聚合物电解质出口国家及地区分析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2019-2024年中国凝胶聚合物电解质行业企业平均规模情况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**地区凝胶聚合物电解质市场规模及增长情况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**地区凝胶聚合物电解质行业市场需求情况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**地区凝胶聚合物电解质市场规模及增长情况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**地区凝胶聚合物电解质行业市场需求情况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**地区凝胶聚合物电解质市场规模及增长情况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**地区凝胶聚合物电解质行业市场需求情况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**地区凝胶聚合物电解质市场规模及增长情况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**地区凝胶聚合物电解质行业市场需求情况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凝胶聚合物电解质重点企业（三）成长能力情况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2025-2031年中国凝胶聚合物电解质行业产能预测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2025-2031年中国凝胶聚合物电解质行业产量预测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2025-2031年中国凝胶聚合物电解质市场需求量预测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2025-2031年中国凝胶聚合物电解质行业供需平衡预测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2025-2031年中国凝胶聚合物电解质行业市场容量预测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2025-2031年中国凝胶聚合物电解质行业市场规模预测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2025年中国凝胶聚合物电解质市场前景分析</w:t>
      </w:r>
      <w:r>
        <w:rPr>
          <w:rFonts w:hint="eastAsia"/>
        </w:rPr>
        <w:br/>
      </w:r>
      <w:r>
        <w:rPr>
          <w:rFonts w:hint="eastAsia"/>
        </w:rPr>
        <w:t>　　图表 2025年中国凝胶聚合物电解质发展趋势预测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ac636b576460f" w:history="1">
        <w:r>
          <w:rPr>
            <w:rStyle w:val="Hyperlink"/>
          </w:rPr>
          <w:t>全球与中国凝胶聚合物电解质市场研究及前景趋势报告（2025-2031年）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eac636b576460f" w:history="1">
        <w:r>
          <w:rPr>
            <w:rStyle w:val="Hyperlink"/>
          </w:rPr>
          <w:t>https://www.20087.com/6/31/NingJiaoJuHeWuDianJieZhiFaZhanQuShi.html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质膜、凝胶聚合物电解质的优点、凝胶电解质不同结构、凝胶聚合物电解质的制备方法、聚合物凝胶、凝胶聚合物电解质导电机理、凝胶聚合物电解质锂二氧化碳电池、凝胶聚合物电解质电导率、凝胶聚合物电解质导电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92ddb32354fcc" w:history="1">
      <w:r>
        <w:rPr>
          <w:rStyle w:val="Hyperlink"/>
        </w:rPr>
        <w:t>全球与中国凝胶聚合物电解质市场研究及前景趋势报告（2025-2031年）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NingJiaoJuHeWuDianJieZhiFaZhanQuShi.html" TargetMode="External" Id="R74eac636b576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NingJiaoJuHeWuDianJieZhiFaZhanQuShi.html" TargetMode="External" Id="R0f292ddb3235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2024-10-20T06:45:00Z</dcterms:created>
  <dcterms:modified xsi:type="dcterms:W3CDTF">2024-10-20T07:45:00Z</dcterms:modified>
  <dc:subject>全球与中国凝胶聚合物电解质市场研究及前景趋势报告（2025-2031年）</dc:subject>
  <dc:title>全球与中国凝胶聚合物电解质市场研究及前景趋势报告（2025-2031年）</dc:title>
  <cp:keywords>全球与中国凝胶聚合物电解质市场研究及前景趋势报告（2025-2031年）</cp:keywords>
  <dc:description>全球与中国凝胶聚合物电解质市场研究及前景趋势报告（2025-2031年）</dc:description>
</cp:coreProperties>
</file>