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2a4954eb544da" w:history="1">
              <w:r>
                <w:rPr>
                  <w:rStyle w:val="Hyperlink"/>
                </w:rPr>
                <w:t>2025-2031年中国异辛胺行业现状与市场前景预测报告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2a4954eb544da" w:history="1">
              <w:r>
                <w:rPr>
                  <w:rStyle w:val="Hyperlink"/>
                </w:rPr>
                <w:t>2025-2031年中国异辛胺行业现状与市场前景预测报告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2a4954eb544da" w:history="1">
                <w:r>
                  <w:rPr>
                    <w:rStyle w:val="Hyperlink"/>
                  </w:rPr>
                  <w:t>https://www.20087.com/6/21/YiXinAnDeXianZhuangYuFaZhanQianJing.html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胺是一种重要的有机合成中间体，广泛应用于农药、医药、橡胶助剂、表面活性剂、润滑油添加剂等领域。其分子结构中含有仲胺基团，具备良好的反应活性与选择性，在多种化学合成路径中发挥关键作用。目前，国内异辛胺生产主要采用催化加氢法或氨化还原法，工艺路线成熟，但副产物多、能耗较高，部分企业面临环保压力与成本控制挑战。由于其应用领域较为分散，市场需求呈现波动性，尤其受农化与医药行业景气度影响较大。此外，行业中中小企业占比较高，产品同质化严重，导致市场竞争激烈，利润空间受限。</w:t>
      </w:r>
      <w:r>
        <w:rPr>
          <w:rFonts w:hint="eastAsia"/>
        </w:rPr>
        <w:br/>
      </w:r>
      <w:r>
        <w:rPr>
          <w:rFonts w:hint="eastAsia"/>
        </w:rPr>
        <w:t>　　未来，异辛胺产业将围绕绿色合成、高效催化与高端应用展开深度调整。催化剂体系与连续化生产工艺的应用，将提高转化率并减少三废排放，符合精细化工清洁生产的发展方向。同时，随着高性能农药制剂、手性药物中间体及特种表面活性剂的需求增长，异辛胺在高端市场的应用潜力将进一步释放。此外，结合微反应器与自动化控制技术，生产企业可实现更精准的过程管理与质量追溯，提升产品一致性与附加值。在政策引导与环保监管趋严背景下，行业集中度有望进一步提升，推动资源向技术领先、环保合规的企业聚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72a4954eb544da" w:history="1">
        <w:r>
          <w:rPr>
            <w:rStyle w:val="Hyperlink"/>
          </w:rPr>
          <w:t>2025-2031年中国异辛胺行业现状与市场前景预测报告</w:t>
        </w:r>
      </w:hyperlink>
      <w:r>
        <w:rPr>
          <w:rFonts w:hint="eastAsia"/>
        </w:rPr>
        <w:t>基于统计局、相关行业协会及科研机构的详实数据，分析异辛胺行业市场规模、价格走势及供需变化，梳理异辛胺产业链结构与细分领域表现。报告评估异辛胺市场竞争格局与品牌集中度，研究异辛胺重点企业经营策略与行业驱动力，结合异辛胺技术发展现状与创新方向，预测异辛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异辛胺行业概述</w:t>
      </w:r>
      <w:r>
        <w:rPr>
          <w:rFonts w:hint="eastAsia"/>
        </w:rPr>
        <w:br/>
      </w:r>
      <w:r>
        <w:rPr>
          <w:rFonts w:hint="eastAsia"/>
        </w:rPr>
        <w:t>　　第一节 异辛胺定义与分类</w:t>
      </w:r>
      <w:r>
        <w:rPr>
          <w:rFonts w:hint="eastAsia"/>
        </w:rPr>
        <w:br/>
      </w:r>
      <w:r>
        <w:rPr>
          <w:rFonts w:hint="eastAsia"/>
        </w:rPr>
        <w:t>　　第二节 异辛胺应用领域</w:t>
      </w:r>
      <w:r>
        <w:rPr>
          <w:rFonts w:hint="eastAsia"/>
        </w:rPr>
        <w:br/>
      </w:r>
      <w:r>
        <w:rPr>
          <w:rFonts w:hint="eastAsia"/>
        </w:rPr>
        <w:t>　　第三节 异辛胺行业经济指标分析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异辛胺产业链及经营模式分析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三、异辛胺销售模式及销售渠道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全球异辛胺市场发展综述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2019-2024年全球异辛胺市场规模与趋势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主要国家与地区异辛胺市场分析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2025-2031年全球异辛胺行业发展趋势与前景预测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中国异辛胺行业市场分析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2024-2025年异辛胺产能与投资动态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一、国内异辛胺产能及利用情况</w:t>
      </w:r>
      <w:r>
        <w:rPr>
          <w:rFonts w:hint="eastAsia"/>
        </w:rPr>
        <w:br/>
      </w:r>
      <w:r>
        <w:rPr>
          <w:rFonts w:hint="eastAsia"/>
        </w:rPr>
        <w:t>　　　　二、异辛胺产能扩张与投资动态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2025-2031年异辛胺行业产量统计与趋势预测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一、2019-2024年异辛胺行业产量数据统计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1、2019-2024年异辛胺产量及增长趋势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2、2019-2024年异辛胺细分产品产量及份额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二、影响异辛胺产量的关键因素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三、2025-2031年异辛胺产量预测</w:t>
      </w:r>
      <w:r>
        <w:rPr>
          <w:rFonts w:hint="eastAsia"/>
        </w:rPr>
        <w:br/>
      </w:r>
      <w:r>
        <w:rPr>
          <w:rFonts w:hint="eastAsia"/>
        </w:rPr>
        <w:t>　　第三节 2025-2031年异辛胺市场需求与销售分析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一、2024-2025年异辛胺行业需求现状</w:t>
      </w:r>
      <w:r>
        <w:rPr>
          <w:rFonts w:hint="eastAsia"/>
        </w:rPr>
        <w:br/>
      </w:r>
      <w:r>
        <w:rPr>
          <w:rFonts w:hint="eastAsia"/>
        </w:rPr>
        <w:t>　　　　二、异辛胺客户群体与需求特点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三、2019-2024年异辛胺行业销售规模分析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四、2025-2031年异辛胺市场增长潜力与规模预测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中国异辛胺细分市场与下游应用领域分析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异辛胺细分市场分析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一、2024-2025年异辛胺主要细分产品市场现状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异辛胺下游应用与客户群体分析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一、2024-2025年异辛胺各应用领域市场现状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2024-2025年异辛胺行业技术发展现状及趋势分析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异辛胺行业技术发展现状分析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国内外异辛胺行业技术差异与原因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异辛胺行业技术发展方向、趋势预测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提升异辛胺行业技术能力策略建议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异辛胺价格机制与竞争策略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一、2019-2024年异辛胺市场价格走势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异辛胺定价策略与方法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2025-2031年异辛胺价格竞争态势与趋势预测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中国异辛胺行业重点区域市场研究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2024-2025年重点区域异辛胺市场发展概况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2019-2024年中国异辛胺行业进出口情况分析</w:t>
      </w:r>
      <w:r>
        <w:rPr>
          <w:rFonts w:hint="eastAsia"/>
        </w:rPr>
        <w:br/>
      </w:r>
      <w:r>
        <w:rPr>
          <w:rFonts w:hint="eastAsia"/>
        </w:rPr>
        <w:t>　　第一节 异辛胺行业进口情况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一、2019-2024年异辛胺进口规模及增长情况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二、异辛胺主要进口来源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异辛胺行业出口情况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一、2019-2024年异辛胺出口规模及增长情况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二、异辛胺主要出口目的地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2019-2024年中国异辛胺行业总体发展与财务状况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2019-2024年中国异辛胺行业规模情况</w:t>
      </w:r>
      <w:r>
        <w:rPr>
          <w:rFonts w:hint="eastAsia"/>
        </w:rPr>
        <w:br/>
      </w:r>
      <w:r>
        <w:rPr>
          <w:rFonts w:hint="eastAsia"/>
        </w:rPr>
        <w:t>　　　　一、异辛胺行业企业数量规模</w:t>
      </w:r>
      <w:r>
        <w:rPr>
          <w:rFonts w:hint="eastAsia"/>
        </w:rPr>
        <w:br/>
      </w:r>
      <w:r>
        <w:rPr>
          <w:rFonts w:hint="eastAsia"/>
        </w:rPr>
        <w:t>　　　　二、异辛胺行业从业人员规模</w:t>
      </w:r>
      <w:r>
        <w:rPr>
          <w:rFonts w:hint="eastAsia"/>
        </w:rPr>
        <w:br/>
      </w:r>
      <w:r>
        <w:rPr>
          <w:rFonts w:hint="eastAsia"/>
        </w:rPr>
        <w:t>　　　　三、异辛胺行业市场敏感性分析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2019-2024年中国异辛胺行业财务能力分析</w:t>
      </w:r>
      <w:r>
        <w:rPr>
          <w:rFonts w:hint="eastAsia"/>
        </w:rPr>
        <w:br/>
      </w:r>
      <w:r>
        <w:rPr>
          <w:rFonts w:hint="eastAsia"/>
        </w:rPr>
        <w:t>　　　　一、异辛胺行业盈利能力</w:t>
      </w:r>
      <w:r>
        <w:rPr>
          <w:rFonts w:hint="eastAsia"/>
        </w:rPr>
        <w:br/>
      </w:r>
      <w:r>
        <w:rPr>
          <w:rFonts w:hint="eastAsia"/>
        </w:rPr>
        <w:t>　　　　二、异辛胺行业偿债能力</w:t>
      </w:r>
      <w:r>
        <w:rPr>
          <w:rFonts w:hint="eastAsia"/>
        </w:rPr>
        <w:br/>
      </w:r>
      <w:r>
        <w:rPr>
          <w:rFonts w:hint="eastAsia"/>
        </w:rPr>
        <w:t>　　　　三、异辛胺行业营运能力</w:t>
      </w:r>
      <w:r>
        <w:rPr>
          <w:rFonts w:hint="eastAsia"/>
        </w:rPr>
        <w:br/>
      </w:r>
      <w:r>
        <w:rPr>
          <w:rFonts w:hint="eastAsia"/>
        </w:rPr>
        <w:t>　　　　四、异辛胺行业发展能力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异辛胺行业重点企业调研分析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中国异辛胺行业竞争格局分析</w:t>
      </w:r>
      <w:r>
        <w:rPr>
          <w:rFonts w:hint="eastAsia"/>
        </w:rPr>
        <w:br/>
      </w:r>
      <w:r>
        <w:rPr>
          <w:rFonts w:hint="eastAsia"/>
        </w:rPr>
        <w:t>　　第一节 异辛胺行业竞争格局总览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2024-2025年异辛胺行业竞争力分析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2019-2024年异辛胺行业企业并购活动分析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2024-2025年异辛胺行业会展与招投标活动分析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一、异辛胺行业会展活动及其市场影响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2025年中国异辛胺企业发展企业发展策略与建议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异辛胺销售模式与渠道策略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异辛胺品牌与市场推广策略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异辛胺研发投入与技术创新能力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异辛胺合作联盟与资源整合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中国异辛胺行业风险与对策</w:t>
      </w:r>
      <w:r>
        <w:rPr>
          <w:rFonts w:hint="eastAsia"/>
        </w:rPr>
        <w:br/>
      </w:r>
      <w:r>
        <w:rPr>
          <w:rFonts w:hint="eastAsia"/>
        </w:rPr>
        <w:t>　　第一节 异辛胺行业SWOT分析</w:t>
      </w:r>
      <w:r>
        <w:rPr>
          <w:rFonts w:hint="eastAsia"/>
        </w:rPr>
        <w:br/>
      </w:r>
      <w:r>
        <w:rPr>
          <w:rFonts w:hint="eastAsia"/>
        </w:rPr>
        <w:t>　　　　一、异辛胺行业优势</w:t>
      </w:r>
      <w:r>
        <w:rPr>
          <w:rFonts w:hint="eastAsia"/>
        </w:rPr>
        <w:br/>
      </w:r>
      <w:r>
        <w:rPr>
          <w:rFonts w:hint="eastAsia"/>
        </w:rPr>
        <w:t>　　　　二、异辛胺行业劣势</w:t>
      </w:r>
      <w:r>
        <w:rPr>
          <w:rFonts w:hint="eastAsia"/>
        </w:rPr>
        <w:br/>
      </w:r>
      <w:r>
        <w:rPr>
          <w:rFonts w:hint="eastAsia"/>
        </w:rPr>
        <w:t>　　　　三、异辛胺市场机会</w:t>
      </w:r>
      <w:r>
        <w:rPr>
          <w:rFonts w:hint="eastAsia"/>
        </w:rPr>
        <w:br/>
      </w:r>
      <w:r>
        <w:rPr>
          <w:rFonts w:hint="eastAsia"/>
        </w:rPr>
        <w:t>　　　　四、异辛胺市场威胁</w:t>
      </w:r>
      <w:r>
        <w:rPr>
          <w:rFonts w:hint="eastAsia"/>
        </w:rPr>
        <w:br/>
      </w:r>
      <w:r>
        <w:rPr>
          <w:rFonts w:hint="eastAsia"/>
        </w:rPr>
        <w:t>　　第二节 异辛胺行业风险及对策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2025-2031年中国异辛胺行业前景与发展趋势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2024-2025年异辛胺行业发展环境分析</w:t>
      </w:r>
      <w:r>
        <w:rPr>
          <w:rFonts w:hint="eastAsia"/>
        </w:rPr>
        <w:br/>
      </w:r>
      <w:r>
        <w:rPr>
          <w:rFonts w:hint="eastAsia"/>
        </w:rPr>
        <w:t>　　　　一、异辛胺行业主管部门与监管体制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二、异辛胺行业主要法律法规及政策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三、异辛胺行业标准与质量监管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2025-2031年异辛胺行业发展趋势与方向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2025-2031年异辛胺行业发展潜力与机遇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异辛胺行业研究结论与建议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中⋅智⋅林⋅：异辛胺行业发展建议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异辛胺行业历程</w:t>
      </w:r>
      <w:r>
        <w:rPr>
          <w:rFonts w:hint="eastAsia"/>
        </w:rPr>
        <w:br/>
      </w:r>
      <w:r>
        <w:rPr>
          <w:rFonts w:hint="eastAsia"/>
        </w:rPr>
        <w:t>　　图表 异辛胺行业生命周期</w:t>
      </w:r>
      <w:r>
        <w:rPr>
          <w:rFonts w:hint="eastAsia"/>
        </w:rPr>
        <w:br/>
      </w:r>
      <w:r>
        <w:rPr>
          <w:rFonts w:hint="eastAsia"/>
        </w:rPr>
        <w:t>　　图表 异辛胺行业产业链分析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2019-2024年异辛胺行业市场容量分析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2019-2024年中国异辛胺行业产量及增长趋势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2019-2024年中国异辛胺市场需求量及增速统计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2024年中国异辛胺行业需求领域分布格局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2019-2024年中国异辛胺出口数量分析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2024年中国异辛胺进口国家及地区分析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2024年中国异辛胺出口国家及地区分析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2019-2024年中国异辛胺行业企业平均规模情况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2025-2031年中国异辛胺行业供需平衡预测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2025-2031年中国异辛胺行业市场规模预测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2025-2031年中国异辛胺市场前景分析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2025-2031年中国异辛胺行业发展趋势预测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2a4954eb544da" w:history="1">
        <w:r>
          <w:rPr>
            <w:rStyle w:val="Hyperlink"/>
          </w:rPr>
          <w:t>2025-2031年中国异辛胺行业现状与市场前景预测报告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2a4954eb544da" w:history="1">
        <w:r>
          <w:rPr>
            <w:rStyle w:val="Hyperlink"/>
          </w:rPr>
          <w:t>https://www.20087.com/6/21/YiXinAnDeXianZhuangYuFaZhanQianJing.html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热点：阿佛丁三溴乙醇、异辛胺沸点、辛胺、异辛胺价格、异十二烷、异辛胺密度、异辛酸、异辛胺是几类危险品、三辛胺沸点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74f6db5944283" w:history="1">
      <w:r>
        <w:rPr>
          <w:rStyle w:val="Hyperlink"/>
        </w:rPr>
        <w:t>2025-2031年中国异辛胺行业现状与市场前景预测报告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XinAnDeXianZhuangYuFaZhanQianJing.html" TargetMode="External" Id="R3c72a4954eb5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XinAnDeXianZhuangYuFaZhanQianJing.html" TargetMode="External" Id="R26e74f6db594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2025-06-08T02:45:08Z</dcterms:created>
  <dcterms:modified xsi:type="dcterms:W3CDTF">2025-06-08T03:45:08Z</dcterms:modified>
  <dc:subject>2025-2031年中国异辛胺行业现状与市场前景预测报告</dc:subject>
  <dc:title>2025-2031年中国异辛胺行业现状与市场前景预测报告</dc:title>
  <cp:keywords>2025-2031年中国异辛胺行业现状与市场前景预测报告</cp:keywords>
  <dc:description>2025-2031年中国异辛胺行业现状与市场前景预测报告</dc:description>
</cp:coreProperties>
</file>