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24deb3cd204cc5" w:history="1">
              <w:r>
                <w:rPr>
                  <w:rStyle w:val="Hyperlink"/>
                </w:rPr>
                <w:t>2026-2032年中国气凝胶行业现状调研分析与发展趋势预测报告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24deb3cd204cc5" w:history="1">
              <w:r>
                <w:rPr>
                  <w:rStyle w:val="Hyperlink"/>
                </w:rPr>
                <w:t>2026-2032年中国气凝胶行业现状调研分析与发展趋势预测报告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2181216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24deb3cd204cc5" w:history="1">
                <w:r>
                  <w:rPr>
                    <w:rStyle w:val="Hyperlink"/>
                  </w:rPr>
                  <w:t>https://www.20087.com/6/21/QiNingJiaoWeiLaiFaZhanQuShiYuCe.html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凝胶是一种超轻、高孔隙率的固体材料，具有极低的热导率与优良的隔音性能，广泛应用于隔热保温、吸音降噪等领域。近年来，随着制备技术的进步，气凝胶的成本得到有效控制，使得其应用范围不断扩大。目前，气凝胶不仅在建筑保温材料中有广泛应用，还在航空航天、石油化工等行业找到了新的应用场景。</w:t>
      </w:r>
      <w:r>
        <w:rPr>
          <w:rFonts w:hint="eastAsia"/>
        </w:rPr>
        <w:br/>
      </w:r>
      <w:r>
        <w:rPr>
          <w:rFonts w:hint="eastAsia"/>
        </w:rPr>
        <w:t>　　未来，气凝胶市场将更加注重材料性能的优化与应用领域的拓展。市场调研网认为，随着纳米技术的发展，气凝胶将拥有更好的力学性能与更广泛的温度适用范围。同时，随着环保要求的提高，气凝胶将在绿色建筑与节能环保领域扮演更为重要的角色。此外，随着成本进一步降低，气凝胶将在日常生活中更多领域得到应用，如服装保暖、户外用品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24deb3cd204cc5" w:history="1">
        <w:r>
          <w:rPr>
            <w:rStyle w:val="Hyperlink"/>
          </w:rPr>
          <w:t>2026-2032年中国气凝胶行业现状调研分析与发展趋势预测报告</w:t>
        </w:r>
      </w:hyperlink>
      <w:r>
        <w:rPr>
          <w:rFonts w:hint="eastAsia"/>
        </w:rPr>
        <w:t>》，2025年气凝胶行业市场规模达 亿元，预计2032年市场规模将达 亿元，期间年均复合增长率（CAGR）达 %。报告依托权威机构及相关协会的数据资料，全面解析了气凝胶行业现状、市场需求及市场规模，系统梳理了气凝胶产业链结构、价格趋势及各细分市场动态。报告对气凝胶市场前景与发展趋势进行了科学预测，重点分析了品牌竞争格局、市场集中度及主要企业的经营表现。同时，通过SWOT分析揭示了气凝胶行业面临的机遇与风险，为气凝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气凝胶产业概述</w:t>
      </w:r>
      <w:r>
        <w:rPr>
          <w:rFonts w:hint="eastAsia"/>
        </w:rPr>
        <w:br/>
      </w:r>
      <w:r>
        <w:rPr>
          <w:rFonts w:hint="eastAsia"/>
        </w:rPr>
        <w:t>　　第一节 气凝胶产业定义</w:t>
      </w:r>
      <w:r>
        <w:rPr>
          <w:rFonts w:hint="eastAsia"/>
        </w:rPr>
        <w:br/>
      </w:r>
      <w:r>
        <w:rPr>
          <w:rFonts w:hint="eastAsia"/>
        </w:rPr>
        <w:t>　　第二节 气凝胶产业发展历程</w:t>
      </w:r>
      <w:r>
        <w:rPr>
          <w:rFonts w:hint="eastAsia"/>
        </w:rPr>
        <w:br/>
      </w:r>
      <w:r>
        <w:rPr>
          <w:rFonts w:hint="eastAsia"/>
        </w:rPr>
        <w:t>　　第三节 气凝胶应用领域情况</w:t>
      </w:r>
      <w:r>
        <w:rPr>
          <w:rFonts w:hint="eastAsia"/>
        </w:rPr>
        <w:br/>
      </w:r>
      <w:r>
        <w:rPr>
          <w:rFonts w:hint="eastAsia"/>
        </w:rPr>
        <w:t>　　第四节 气凝胶产业链分析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2021-2026年世界气凝胶行业市场运行形势分析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2021-2026年全球气凝胶行业发展概况</w:t>
      </w:r>
      <w:r>
        <w:rPr>
          <w:rFonts w:hint="eastAsia"/>
        </w:rPr>
        <w:br/>
      </w:r>
      <w:r>
        <w:rPr>
          <w:rFonts w:hint="eastAsia"/>
        </w:rPr>
        <w:t>　　第二节 世界气凝胶行业发展走势</w:t>
      </w:r>
      <w:r>
        <w:rPr>
          <w:rFonts w:hint="eastAsia"/>
        </w:rPr>
        <w:br/>
      </w:r>
      <w:r>
        <w:rPr>
          <w:rFonts w:hint="eastAsia"/>
        </w:rPr>
        <w:t>　　　　一、全球气凝胶行业市场分布情况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二、全球气凝胶行业发展趋势分析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全球气凝胶行业重点国家和区域分析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中国气凝胶行业发展环境分析</w:t>
      </w:r>
      <w:r>
        <w:rPr>
          <w:rFonts w:hint="eastAsia"/>
        </w:rPr>
        <w:br/>
      </w:r>
      <w:r>
        <w:rPr>
          <w:rFonts w:hint="eastAsia"/>
        </w:rPr>
        <w:t>　　第一节 气凝胶行业经济环境分析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气凝胶行业政策环境分析</w:t>
      </w:r>
      <w:r>
        <w:rPr>
          <w:rFonts w:hint="eastAsia"/>
        </w:rPr>
        <w:br/>
      </w:r>
      <w:r>
        <w:rPr>
          <w:rFonts w:hint="eastAsia"/>
        </w:rPr>
        <w:t>　　　　一、气凝胶行业相关政策</w:t>
      </w:r>
      <w:r>
        <w:rPr>
          <w:rFonts w:hint="eastAsia"/>
        </w:rPr>
        <w:br/>
      </w:r>
      <w:r>
        <w:rPr>
          <w:rFonts w:hint="eastAsia"/>
        </w:rPr>
        <w:t>　　　　二、气凝胶行业相关标准</w:t>
      </w:r>
      <w:r>
        <w:rPr>
          <w:rFonts w:hint="eastAsia"/>
        </w:rPr>
        <w:br/>
      </w:r>
      <w:r>
        <w:rPr>
          <w:rFonts w:hint="eastAsia"/>
        </w:rPr>
        <w:t>　　第三节 气凝胶行业其他环境分析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中国气凝胶行业市场供需状况分析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中国气凝胶市场规模情况</w:t>
      </w:r>
      <w:r>
        <w:rPr>
          <w:rFonts w:hint="eastAsia"/>
        </w:rPr>
        <w:br/>
      </w:r>
      <w:r>
        <w:rPr>
          <w:rFonts w:hint="eastAsia"/>
        </w:rPr>
        <w:t>　　第二节 中国气凝胶行业盈利情况分析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中国气凝胶市场需求状况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一、2021-2026年气凝胶市场需求情况</w:t>
      </w:r>
      <w:r>
        <w:rPr>
          <w:rFonts w:hint="eastAsia"/>
        </w:rPr>
        <w:br/>
      </w:r>
      <w:r>
        <w:rPr>
          <w:rFonts w:hint="eastAsia"/>
        </w:rPr>
        <w:t>　　　　二、2026年气凝胶行业市场需求特点分析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三、2021-2026年气凝胶行业现状分析</w:t>
      </w:r>
      <w:r>
        <w:rPr>
          <w:rFonts w:hint="eastAsia"/>
        </w:rPr>
        <w:br/>
      </w:r>
      <w:r>
        <w:rPr>
          <w:rFonts w:hint="eastAsia"/>
        </w:rPr>
        <w:t>　　第四节 中国气凝胶行业市场供给状况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一、2021-2026年气凝胶市场供给情况</w:t>
      </w:r>
      <w:r>
        <w:rPr>
          <w:rFonts w:hint="eastAsia"/>
        </w:rPr>
        <w:br/>
      </w:r>
      <w:r>
        <w:rPr>
          <w:rFonts w:hint="eastAsia"/>
        </w:rPr>
        <w:t>　　　　二、2026年气凝胶行业市场供给特点分析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三、2026-2032年气凝胶市场供给预测</w:t>
      </w:r>
      <w:r>
        <w:rPr>
          <w:rFonts w:hint="eastAsia"/>
        </w:rPr>
        <w:br/>
      </w:r>
      <w:r>
        <w:rPr>
          <w:rFonts w:hint="eastAsia"/>
        </w:rPr>
        <w:t>　　第五节 气凝胶行业市场供需平衡状况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中国气凝胶行业规模与效益分析预测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气凝胶行业规模分析及预测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一、2021-2026年气凝胶行业资产规模变化分析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二、2026-2032年气凝胶行业资产规模预测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三、2021-2026年气凝胶行业收入和利润变化分析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四、2026-2032年气凝胶行业收入和利润预测</w:t>
      </w:r>
      <w:r>
        <w:rPr>
          <w:rFonts w:hint="eastAsia"/>
        </w:rPr>
        <w:br/>
      </w:r>
      <w:r>
        <w:rPr>
          <w:rFonts w:hint="eastAsia"/>
        </w:rPr>
        <w:t>　　第二节 气凝胶行业效益分析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一、2021-2026年气凝胶行业三费变化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二、2021-2026年气凝胶行业效益分析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2021-2026年中国气凝胶行业重点区域发展分析</w:t>
      </w:r>
      <w:r>
        <w:rPr>
          <w:rFonts w:hint="eastAsia"/>
        </w:rPr>
        <w:br/>
      </w:r>
      <w:r>
        <w:rPr>
          <w:rFonts w:hint="eastAsia"/>
        </w:rPr>
        <w:t>　　第一节 华北地区气凝胶市场调研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东北地区气凝胶市场调研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第三节 华东地区气凝胶市场调研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第四节 华南地区气凝胶市场调研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第五节 其他地区气凝胶市场调研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中国气凝胶行业进出口情况分析</w:t>
      </w:r>
      <w:r>
        <w:rPr>
          <w:rFonts w:hint="eastAsia"/>
        </w:rPr>
        <w:br/>
      </w:r>
      <w:r>
        <w:rPr>
          <w:rFonts w:hint="eastAsia"/>
        </w:rPr>
        <w:t>　　第一节 气凝胶行业进出口情况</w:t>
      </w:r>
      <w:r>
        <w:rPr>
          <w:rFonts w:hint="eastAsia"/>
        </w:rPr>
        <w:br/>
      </w:r>
      <w:r>
        <w:rPr>
          <w:rFonts w:hint="eastAsia"/>
        </w:rPr>
        <w:t>　　　　一、2021-2026年气凝胶行业进出口情况</w:t>
      </w:r>
      <w:r>
        <w:rPr>
          <w:rFonts w:hint="eastAsia"/>
        </w:rPr>
        <w:br/>
      </w:r>
      <w:r>
        <w:rPr>
          <w:rFonts w:hint="eastAsia"/>
        </w:rPr>
        <w:t>　　　　三、2026-2032年气凝胶行业进出口情况预测</w:t>
      </w:r>
      <w:r>
        <w:rPr>
          <w:rFonts w:hint="eastAsia"/>
        </w:rPr>
        <w:br/>
      </w:r>
      <w:r>
        <w:rPr>
          <w:rFonts w:hint="eastAsia"/>
        </w:rPr>
        <w:t>　　第二节 2021-2026年气凝胶行业进出口面临的挑战及对策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气凝胶行业上、下游市场调研</w:t>
      </w:r>
      <w:r>
        <w:rPr>
          <w:rFonts w:hint="eastAsia"/>
        </w:rPr>
        <w:br/>
      </w:r>
      <w:r>
        <w:rPr>
          <w:rFonts w:hint="eastAsia"/>
        </w:rPr>
        <w:t>　　第一节 气凝胶行业上游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气凝胶行业下游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中国气凝胶行业重点企业竞争力分析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纳诺高科股份有限公司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　　1.企业主要经济指标</w:t>
      </w:r>
      <w:r>
        <w:rPr>
          <w:rFonts w:hint="eastAsia"/>
        </w:rPr>
        <w:br/>
      </w:r>
      <w:r>
        <w:rPr>
          <w:rFonts w:hint="eastAsia"/>
        </w:rPr>
        <w:t>　　　　　　2.企业偿债能力分析</w:t>
      </w:r>
      <w:r>
        <w:rPr>
          <w:rFonts w:hint="eastAsia"/>
        </w:rPr>
        <w:br/>
      </w:r>
      <w:r>
        <w:rPr>
          <w:rFonts w:hint="eastAsia"/>
        </w:rPr>
        <w:t>　　　　　　3.企业盈利能力分析</w:t>
      </w:r>
      <w:r>
        <w:rPr>
          <w:rFonts w:hint="eastAsia"/>
        </w:rPr>
        <w:br/>
      </w:r>
      <w:r>
        <w:rPr>
          <w:rFonts w:hint="eastAsia"/>
        </w:rPr>
        <w:t>　　　　　　4.企业运营能力分析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六、公司投资前景调研预测及战略规划分析</w:t>
      </w:r>
      <w:r>
        <w:rPr>
          <w:rFonts w:hint="eastAsia"/>
        </w:rPr>
        <w:br/>
      </w:r>
      <w:r>
        <w:rPr>
          <w:rFonts w:hint="eastAsia"/>
        </w:rPr>
        <w:t>　　第二节 山西天一纳米材料科技有限公司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　　1.企业主要经济指标</w:t>
      </w:r>
      <w:r>
        <w:rPr>
          <w:rFonts w:hint="eastAsia"/>
        </w:rPr>
        <w:br/>
      </w:r>
      <w:r>
        <w:rPr>
          <w:rFonts w:hint="eastAsia"/>
        </w:rPr>
        <w:t>　　　　　　2.企业偿债能力分析</w:t>
      </w:r>
      <w:r>
        <w:rPr>
          <w:rFonts w:hint="eastAsia"/>
        </w:rPr>
        <w:br/>
      </w:r>
      <w:r>
        <w:rPr>
          <w:rFonts w:hint="eastAsia"/>
        </w:rPr>
        <w:t>　　　　　　3.企业盈利能力分析</w:t>
      </w:r>
      <w:r>
        <w:rPr>
          <w:rFonts w:hint="eastAsia"/>
        </w:rPr>
        <w:br/>
      </w:r>
      <w:r>
        <w:rPr>
          <w:rFonts w:hint="eastAsia"/>
        </w:rPr>
        <w:t>　　　　　　4.企业运营能力分析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六、公司投资前景调研预测及战略规划分析</w:t>
      </w:r>
      <w:r>
        <w:rPr>
          <w:rFonts w:hint="eastAsia"/>
        </w:rPr>
        <w:br/>
      </w:r>
      <w:r>
        <w:rPr>
          <w:rFonts w:hint="eastAsia"/>
        </w:rPr>
        <w:t>　　第三节 天津市龙华化工有限公司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　　1.企业主要经济指标</w:t>
      </w:r>
      <w:r>
        <w:rPr>
          <w:rFonts w:hint="eastAsia"/>
        </w:rPr>
        <w:br/>
      </w:r>
      <w:r>
        <w:rPr>
          <w:rFonts w:hint="eastAsia"/>
        </w:rPr>
        <w:t>　　　　　　2.企业偿债能力分析</w:t>
      </w:r>
      <w:r>
        <w:rPr>
          <w:rFonts w:hint="eastAsia"/>
        </w:rPr>
        <w:br/>
      </w:r>
      <w:r>
        <w:rPr>
          <w:rFonts w:hint="eastAsia"/>
        </w:rPr>
        <w:t>　　　　　　3.企业盈利能力分析</w:t>
      </w:r>
      <w:r>
        <w:rPr>
          <w:rFonts w:hint="eastAsia"/>
        </w:rPr>
        <w:br/>
      </w:r>
      <w:r>
        <w:rPr>
          <w:rFonts w:hint="eastAsia"/>
        </w:rPr>
        <w:t>　　　　　　4.企业运营能力分析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六、公司投资前景调研预测及战略规划分析</w:t>
      </w:r>
      <w:r>
        <w:rPr>
          <w:rFonts w:hint="eastAsia"/>
        </w:rPr>
        <w:br/>
      </w:r>
      <w:r>
        <w:rPr>
          <w:rFonts w:hint="eastAsia"/>
        </w:rPr>
        <w:t>　　第四节 广州市人民化工厂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　　1.企业主要经济指标</w:t>
      </w:r>
      <w:r>
        <w:rPr>
          <w:rFonts w:hint="eastAsia"/>
        </w:rPr>
        <w:br/>
      </w:r>
      <w:r>
        <w:rPr>
          <w:rFonts w:hint="eastAsia"/>
        </w:rPr>
        <w:t>　　　　　　2.企业偿债能力分析</w:t>
      </w:r>
      <w:r>
        <w:rPr>
          <w:rFonts w:hint="eastAsia"/>
        </w:rPr>
        <w:br/>
      </w:r>
      <w:r>
        <w:rPr>
          <w:rFonts w:hint="eastAsia"/>
        </w:rPr>
        <w:t>　　　　　　3.企业盈利能力分析</w:t>
      </w:r>
      <w:r>
        <w:rPr>
          <w:rFonts w:hint="eastAsia"/>
        </w:rPr>
        <w:br/>
      </w:r>
      <w:r>
        <w:rPr>
          <w:rFonts w:hint="eastAsia"/>
        </w:rPr>
        <w:t>　　　　　　4.企业运营能力分析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六、公司投资前景调研预测及战略规划分析</w:t>
      </w:r>
      <w:r>
        <w:rPr>
          <w:rFonts w:hint="eastAsia"/>
        </w:rPr>
        <w:br/>
      </w:r>
      <w:r>
        <w:rPr>
          <w:rFonts w:hint="eastAsia"/>
        </w:rPr>
        <w:t>　　第五节 湖州龙祥超微细硅粉有限公司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　　1.企业主要经济指标</w:t>
      </w:r>
      <w:r>
        <w:rPr>
          <w:rFonts w:hint="eastAsia"/>
        </w:rPr>
        <w:br/>
      </w:r>
      <w:r>
        <w:rPr>
          <w:rFonts w:hint="eastAsia"/>
        </w:rPr>
        <w:t>　　　　　　2.企业偿债能力分析</w:t>
      </w:r>
      <w:r>
        <w:rPr>
          <w:rFonts w:hint="eastAsia"/>
        </w:rPr>
        <w:br/>
      </w:r>
      <w:r>
        <w:rPr>
          <w:rFonts w:hint="eastAsia"/>
        </w:rPr>
        <w:t>　　　　　　3.企业盈利能力分析</w:t>
      </w:r>
      <w:r>
        <w:rPr>
          <w:rFonts w:hint="eastAsia"/>
        </w:rPr>
        <w:br/>
      </w:r>
      <w:r>
        <w:rPr>
          <w:rFonts w:hint="eastAsia"/>
        </w:rPr>
        <w:t>　　　　　　4.企业运营能力分析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六、公司投资前景调研预测及战略规划分析</w:t>
      </w:r>
      <w:r>
        <w:rPr>
          <w:rFonts w:hint="eastAsia"/>
        </w:rPr>
        <w:br/>
      </w:r>
      <w:r>
        <w:rPr>
          <w:rFonts w:hint="eastAsia"/>
        </w:rPr>
        <w:t>　　第六节 德清中阳精细化工有限公司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　　1.企业主要经济指标</w:t>
      </w:r>
      <w:r>
        <w:rPr>
          <w:rFonts w:hint="eastAsia"/>
        </w:rPr>
        <w:br/>
      </w:r>
      <w:r>
        <w:rPr>
          <w:rFonts w:hint="eastAsia"/>
        </w:rPr>
        <w:t>　　　　　　2.企业偿债能力分析</w:t>
      </w:r>
      <w:r>
        <w:rPr>
          <w:rFonts w:hint="eastAsia"/>
        </w:rPr>
        <w:br/>
      </w:r>
      <w:r>
        <w:rPr>
          <w:rFonts w:hint="eastAsia"/>
        </w:rPr>
        <w:t>　　　　　　3.企业盈利能力分析</w:t>
      </w:r>
      <w:r>
        <w:rPr>
          <w:rFonts w:hint="eastAsia"/>
        </w:rPr>
        <w:br/>
      </w:r>
      <w:r>
        <w:rPr>
          <w:rFonts w:hint="eastAsia"/>
        </w:rPr>
        <w:t>　　　　　　4.企业运营能力分析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六、公司投资前景调研预测及战略规划分析</w:t>
      </w:r>
      <w:r>
        <w:rPr>
          <w:rFonts w:hint="eastAsia"/>
        </w:rPr>
        <w:br/>
      </w:r>
      <w:r>
        <w:rPr>
          <w:rFonts w:hint="eastAsia"/>
        </w:rPr>
        <w:t>　　第七节 上海鸿宝实业有限公司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　　1.企业主要经济指标</w:t>
      </w:r>
      <w:r>
        <w:rPr>
          <w:rFonts w:hint="eastAsia"/>
        </w:rPr>
        <w:br/>
      </w:r>
      <w:r>
        <w:rPr>
          <w:rFonts w:hint="eastAsia"/>
        </w:rPr>
        <w:t>　　　　　　2.企业偿债能力分析</w:t>
      </w:r>
      <w:r>
        <w:rPr>
          <w:rFonts w:hint="eastAsia"/>
        </w:rPr>
        <w:br/>
      </w:r>
      <w:r>
        <w:rPr>
          <w:rFonts w:hint="eastAsia"/>
        </w:rPr>
        <w:t>　　　　　　3.企业盈利能力分析</w:t>
      </w:r>
      <w:r>
        <w:rPr>
          <w:rFonts w:hint="eastAsia"/>
        </w:rPr>
        <w:br/>
      </w:r>
      <w:r>
        <w:rPr>
          <w:rFonts w:hint="eastAsia"/>
        </w:rPr>
        <w:t>　　　　　　4.企业运营能力分析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六、公司投资前景调研预测及战略规划分析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2026-2032年气凝胶行业发展趋势及投资前景分析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当前气凝胶行业存在的问题</w:t>
      </w:r>
      <w:r>
        <w:rPr>
          <w:rFonts w:hint="eastAsia"/>
        </w:rPr>
        <w:br/>
      </w:r>
      <w:r>
        <w:rPr>
          <w:rFonts w:hint="eastAsia"/>
        </w:rPr>
        <w:t>　　第二节 气凝胶未来发展预测分析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一、中国气凝胶发展方向分析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二、2021-2026年中国气凝胶行业发展规模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三、2026-2032年中国气凝胶行业发展趋势预测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2026-2032年中国气凝胶行业投资前景分析</w:t>
      </w:r>
      <w:r>
        <w:rPr>
          <w:rFonts w:hint="eastAsia"/>
        </w:rPr>
        <w:br/>
      </w:r>
      <w:r>
        <w:rPr>
          <w:rFonts w:hint="eastAsia"/>
        </w:rPr>
        <w:t>　　　　一、气凝胶市场竞争风险</w:t>
      </w:r>
      <w:r>
        <w:rPr>
          <w:rFonts w:hint="eastAsia"/>
        </w:rPr>
        <w:br/>
      </w:r>
      <w:r>
        <w:rPr>
          <w:rFonts w:hint="eastAsia"/>
        </w:rPr>
        <w:t>　　　　二、气凝胶原材料压力风险分析</w:t>
      </w:r>
      <w:r>
        <w:rPr>
          <w:rFonts w:hint="eastAsia"/>
        </w:rPr>
        <w:br/>
      </w:r>
      <w:r>
        <w:rPr>
          <w:rFonts w:hint="eastAsia"/>
        </w:rPr>
        <w:t>　　　　三、气凝胶技术风险分析</w:t>
      </w:r>
      <w:r>
        <w:rPr>
          <w:rFonts w:hint="eastAsia"/>
        </w:rPr>
        <w:br/>
      </w:r>
      <w:r>
        <w:rPr>
          <w:rFonts w:hint="eastAsia"/>
        </w:rPr>
        <w:t>　　　　四、气凝胶政策和体制风险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中国气凝胶行业营销策略分析</w:t>
      </w:r>
      <w:r>
        <w:rPr>
          <w:rFonts w:hint="eastAsia"/>
        </w:rPr>
        <w:br/>
      </w:r>
      <w:r>
        <w:rPr>
          <w:rFonts w:hint="eastAsia"/>
        </w:rPr>
        <w:t>　　第一节 气凝胶市场推广策略研究分析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一、做好气凝胶产品导入</w:t>
      </w:r>
      <w:r>
        <w:rPr>
          <w:rFonts w:hint="eastAsia"/>
        </w:rPr>
        <w:br/>
      </w:r>
      <w:r>
        <w:rPr>
          <w:rFonts w:hint="eastAsia"/>
        </w:rPr>
        <w:t>　　　　二、做好气凝胶产品组合和产品线决策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三、气凝胶行业城市市场推广策略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气凝胶行业渠道营销研究分析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一、气凝胶行业营销环境分析</w:t>
      </w:r>
      <w:r>
        <w:rPr>
          <w:rFonts w:hint="eastAsia"/>
        </w:rPr>
        <w:br/>
      </w:r>
      <w:r>
        <w:rPr>
          <w:rFonts w:hint="eastAsia"/>
        </w:rPr>
        <w:t>　　　　二、气凝胶行业现存的营销渠道分析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三、气凝胶行业终端市场营销管理策略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气凝胶行业营销战略研究分析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一、中国气凝胶行业有效整合营销策略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二、建立气凝胶行业厂商的双嬴模式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气凝胶行业发展机会及对策建议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气凝胶行业风险预警分析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二、气凝胶产业政策环境风险分析</w:t>
      </w:r>
      <w:r>
        <w:rPr>
          <w:rFonts w:hint="eastAsia"/>
        </w:rPr>
        <w:br/>
      </w:r>
      <w:r>
        <w:rPr>
          <w:rFonts w:hint="eastAsia"/>
        </w:rPr>
        <w:t>　　　　三、气凝胶行业市场风险分析</w:t>
      </w:r>
      <w:r>
        <w:rPr>
          <w:rFonts w:hint="eastAsia"/>
        </w:rPr>
        <w:br/>
      </w:r>
      <w:r>
        <w:rPr>
          <w:rFonts w:hint="eastAsia"/>
        </w:rPr>
        <w:t>　　　　四、气凝胶行业发展风险防范建议</w:t>
      </w:r>
      <w:r>
        <w:rPr>
          <w:rFonts w:hint="eastAsia"/>
        </w:rPr>
        <w:br/>
      </w:r>
      <w:r>
        <w:rPr>
          <w:rFonts w:hint="eastAsia"/>
        </w:rPr>
        <w:t>　　第二节 气凝胶行业发展机会及建议</w:t>
      </w:r>
      <w:r>
        <w:rPr>
          <w:rFonts w:hint="eastAsia"/>
        </w:rPr>
        <w:br/>
      </w:r>
      <w:r>
        <w:rPr>
          <w:rFonts w:hint="eastAsia"/>
        </w:rPr>
        <w:t>　　　　一、气凝胶行业总体发展机会及发展建议</w:t>
      </w:r>
      <w:r>
        <w:rPr>
          <w:rFonts w:hint="eastAsia"/>
        </w:rPr>
        <w:br/>
      </w:r>
      <w:r>
        <w:rPr>
          <w:rFonts w:hint="eastAsia"/>
        </w:rPr>
        <w:t>　　　　二、气凝胶行业并购发展机会及建议</w:t>
      </w:r>
      <w:r>
        <w:rPr>
          <w:rFonts w:hint="eastAsia"/>
        </w:rPr>
        <w:br/>
      </w:r>
      <w:r>
        <w:rPr>
          <w:rFonts w:hint="eastAsia"/>
        </w:rPr>
        <w:t>　　　　三、气凝胶市场机会及发展建议</w:t>
      </w:r>
      <w:r>
        <w:rPr>
          <w:rFonts w:hint="eastAsia"/>
        </w:rPr>
        <w:br/>
      </w:r>
      <w:r>
        <w:rPr>
          <w:rFonts w:hint="eastAsia"/>
        </w:rPr>
        <w:t>　　　　四、气凝胶发展现状及存在问题</w:t>
      </w:r>
      <w:r>
        <w:rPr>
          <w:rFonts w:hint="eastAsia"/>
        </w:rPr>
        <w:br/>
      </w:r>
      <w:r>
        <w:rPr>
          <w:rFonts w:hint="eastAsia"/>
        </w:rPr>
        <w:t>　　　　五、气凝胶企业应对策略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气凝胶市场预测及项目投资建议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中国气凝胶行业生产、营销企业投资运作模式分析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气凝胶行业外销与内销优势分析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2021-2026年中国气凝胶行业市场规模及增长趋势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2026-2032年中国气凝胶行业投资规模预测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2026-2032年气凝胶行业市场盈利预测</w:t>
      </w:r>
      <w:r>
        <w:rPr>
          <w:rFonts w:hint="eastAsia"/>
        </w:rPr>
        <w:br/>
      </w:r>
      <w:r>
        <w:rPr>
          <w:rFonts w:hint="eastAsia"/>
        </w:rPr>
        <w:t>　　第六节 气凝胶行业项目投资建议</w:t>
      </w:r>
      <w:r>
        <w:rPr>
          <w:rFonts w:hint="eastAsia"/>
        </w:rPr>
        <w:br/>
      </w:r>
      <w:r>
        <w:rPr>
          <w:rFonts w:hint="eastAsia"/>
        </w:rPr>
        <w:t>　　　　一、气凝胶技术应用注意事项</w:t>
      </w:r>
      <w:r>
        <w:rPr>
          <w:rFonts w:hint="eastAsia"/>
        </w:rPr>
        <w:br/>
      </w:r>
      <w:r>
        <w:rPr>
          <w:rFonts w:hint="eastAsia"/>
        </w:rPr>
        <w:t>　　　　二、气凝胶项目投资注意事项</w:t>
      </w:r>
      <w:r>
        <w:rPr>
          <w:rFonts w:hint="eastAsia"/>
        </w:rPr>
        <w:br/>
      </w:r>
      <w:r>
        <w:rPr>
          <w:rFonts w:hint="eastAsia"/>
        </w:rPr>
        <w:t>　　　　三、气凝胶生产开发注意事项</w:t>
      </w:r>
      <w:r>
        <w:rPr>
          <w:rFonts w:hint="eastAsia"/>
        </w:rPr>
        <w:br/>
      </w:r>
      <w:r>
        <w:rPr>
          <w:rFonts w:hint="eastAsia"/>
        </w:rPr>
        <w:t>　　　　四、气凝胶销售注意事项</w:t>
      </w:r>
      <w:r>
        <w:rPr>
          <w:rFonts w:hint="eastAsia"/>
        </w:rPr>
        <w:br/>
      </w:r>
      <w:r>
        <w:rPr>
          <w:rFonts w:hint="eastAsia"/>
        </w:rPr>
        <w:t>　　第七节 中⋅智林⋅专家建议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2025-2026年工业经济增长情况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气凝胶行业产业链</w:t>
      </w:r>
      <w:r>
        <w:rPr>
          <w:rFonts w:hint="eastAsia"/>
        </w:rPr>
        <w:br/>
      </w:r>
      <w:r>
        <w:rPr>
          <w:rFonts w:hint="eastAsia"/>
        </w:rPr>
        <w:t>　　图表 2021-2026年中国气凝胶行业工业总产值情况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2021-2026年中国气凝胶行业价格走势</w:t>
      </w:r>
      <w:r>
        <w:rPr>
          <w:rFonts w:hint="eastAsia"/>
        </w:rPr>
        <w:br/>
      </w:r>
      <w:r>
        <w:rPr>
          <w:rFonts w:hint="eastAsia"/>
        </w:rPr>
        <w:t>　　图表 中国气凝胶产品市场价格统计</w:t>
      </w:r>
      <w:r>
        <w:rPr>
          <w:rFonts w:hint="eastAsia"/>
        </w:rPr>
        <w:br/>
      </w:r>
      <w:r>
        <w:rPr>
          <w:rFonts w:hint="eastAsia"/>
        </w:rPr>
        <w:t>　　图表 2021-2026年中国气凝胶行业生产情况</w:t>
      </w:r>
      <w:r>
        <w:rPr>
          <w:rFonts w:hint="eastAsia"/>
        </w:rPr>
        <w:br/>
      </w:r>
      <w:r>
        <w:rPr>
          <w:rFonts w:hint="eastAsia"/>
        </w:rPr>
        <w:t>　　图表 2026-2032年中国气凝胶产能预测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24deb3cd204cc5" w:history="1">
        <w:r>
          <w:rPr>
            <w:rStyle w:val="Hyperlink"/>
          </w:rPr>
          <w:t>2026-2032年中国气凝胶行业现状调研分析与发展趋势预测报告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2181216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24deb3cd204cc5" w:history="1">
        <w:r>
          <w:rPr>
            <w:rStyle w:val="Hyperlink"/>
          </w:rPr>
          <w:t>https://www.20087.com/6/21/QiNingJiaoWeiLaiFaZhanQuShiYuCe.html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热点：中国气凝胶企业排名、气凝胶隔热涂料、气凝胶隔热的原理、气凝胶材料、气凝胶有毒吗、气凝胶复合保温板、气凝胶为啥不建议用、气凝胶纤维、固化剂用了三年后遗症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95651a059c4379" w:history="1">
      <w:r>
        <w:rPr>
          <w:rStyle w:val="Hyperlink"/>
        </w:rPr>
        <w:t>2026-2032年中国气凝胶行业现状调研分析与发展趋势预测报告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QiNingJiaoWeiLaiFaZhanQuShiYuCe.html" TargetMode="External" Id="Rc224deb3cd204c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QiNingJiaoWeiLaiFaZhanQuShiYuCe.html" TargetMode="External" Id="R8c95651a059c43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2026-07-03T07:27:00Z</dcterms:created>
  <dcterms:modified xsi:type="dcterms:W3CDTF">2026-07-03T08:27:00Z</dcterms:modified>
  <dc:subject>2026-2032年中国气凝胶行业现状调研分析与发展趋势预测报告</dc:subject>
  <dc:title>2026-2032年中国气凝胶行业现状调研分析与发展趋势预测报告</dc:title>
  <cp:keywords>2026-2032年中国气凝胶行业现状调研分析与发展趋势预测报告</cp:keywords>
  <dc:description>2026-2032年中国气凝胶行业现状调研分析与发展趋势预测报告</dc:description>
</cp:coreProperties>
</file>