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3a9065894e26" w:history="1">
              <w:r>
                <w:rPr>
                  <w:rStyle w:val="Hyperlink"/>
                </w:rPr>
                <w:t>中国生物农药市场研究分析与发展趋势预测报告（2025年版）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3a9065894e26" w:history="1">
              <w:r>
                <w:rPr>
                  <w:rStyle w:val="Hyperlink"/>
                </w:rPr>
                <w:t>中国生物农药市场研究分析与发展趋势预测报告（2025年版）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83a9065894e26" w:history="1">
                <w:r>
                  <w:rPr>
                    <w:rStyle w:val="Hyperlink"/>
                  </w:rPr>
                  <w:t>https://www.20087.com/6/81/ShengWuNongYaoHangYeFenXiBaoGao.html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绿色农业的重要组成部分，近年来在全球范围内得到了广泛推广。与传统化学农药相比，生物农药具有对环境影响小、对非靶标生物安全性高的优点，能够有效控制害虫、病菌，减少化学农药残留，满足消费者对食品安全和生态环保的需求。生物农药的种类涵盖了微生物农药、植物源农药、天敌昆虫等多个类别，产品线日益丰富。</w:t>
      </w:r>
      <w:r>
        <w:rPr>
          <w:rFonts w:hint="eastAsia"/>
        </w:rPr>
        <w:br/>
      </w:r>
      <w:r>
        <w:rPr>
          <w:rFonts w:hint="eastAsia"/>
        </w:rPr>
        <w:t>　　未来，生物农药行业的发展将更加注重创新研发和市场拓展。创新研发体现在加强对新型生物活性物质的筛选和利用，如RNAi技术、基因编辑技术，开发更高效、更专一的生物农药。市场拓展则指向生物农药在更广泛作物和区域的应用，以及通过教育和培训提高农民对生物农药的认知和使用技巧，推动生物农药的普及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3a9065894e26" w:history="1">
        <w:r>
          <w:rPr>
            <w:rStyle w:val="Hyperlink"/>
          </w:rPr>
          <w:t>中国生物农药市场研究分析与发展趋势预测报告（2025年版）</w:t>
        </w:r>
      </w:hyperlink>
      <w:r>
        <w:rPr>
          <w:rFonts w:hint="eastAsia"/>
        </w:rPr>
        <w:t>》基于国家统计局、生物农药相关协会等渠道的资料数据，全方位剖析了生物农药行业的现状与市场需求，详细探讨了生物农药市场规模、产业链构成及价格动态，并针对生物农药各细分市场进行了分析。同时，生物农药报告还对市场前景、发展趋势进行了科学预测，评估了行业内品牌竞争格局、市场集中度以及生物农药重点企业的表现。此外，生物农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生物农药行业概述</w:t>
      </w:r>
      <w:r>
        <w:rPr>
          <w:rFonts w:hint="eastAsia"/>
        </w:rPr>
        <w:br/>
      </w:r>
      <w:r>
        <w:rPr>
          <w:rFonts w:hint="eastAsia"/>
        </w:rPr>
        <w:t>　　第一节 生物农药行业界定</w:t>
      </w:r>
      <w:r>
        <w:rPr>
          <w:rFonts w:hint="eastAsia"/>
        </w:rPr>
        <w:br/>
      </w:r>
      <w:r>
        <w:rPr>
          <w:rFonts w:hint="eastAsia"/>
        </w:rPr>
        <w:t>　　第二节 生物农药行业发展历程</w:t>
      </w:r>
      <w:r>
        <w:rPr>
          <w:rFonts w:hint="eastAsia"/>
        </w:rPr>
        <w:br/>
      </w:r>
      <w:r>
        <w:rPr>
          <w:rFonts w:hint="eastAsia"/>
        </w:rPr>
        <w:t>　　第三节 生物农药产业链分析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二、生物农药相关行业标准分析</w:t>
      </w:r>
      <w:r>
        <w:rPr>
          <w:rFonts w:hint="eastAsia"/>
        </w:rPr>
        <w:br/>
      </w:r>
      <w:r>
        <w:rPr>
          <w:rFonts w:hint="eastAsia"/>
        </w:rPr>
        <w:t>　　第三节 生物农药行业社会环境分析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中国生物农药行业生产现状分析</w:t>
      </w:r>
      <w:r>
        <w:rPr>
          <w:rFonts w:hint="eastAsia"/>
        </w:rPr>
        <w:br/>
      </w:r>
      <w:r>
        <w:rPr>
          <w:rFonts w:hint="eastAsia"/>
        </w:rPr>
        <w:t>　　第一节 生物农药行业总体规模</w:t>
      </w:r>
      <w:r>
        <w:rPr>
          <w:rFonts w:hint="eastAsia"/>
        </w:rPr>
        <w:br/>
      </w:r>
      <w:r>
        <w:rPr>
          <w:rFonts w:hint="eastAsia"/>
        </w:rPr>
        <w:t>　　第二节 生物农药行业产能概况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一、2019-2024年生物农药产能分析</w:t>
      </w:r>
      <w:r>
        <w:rPr>
          <w:rFonts w:hint="eastAsia"/>
        </w:rPr>
        <w:br/>
      </w:r>
      <w:r>
        <w:rPr>
          <w:rFonts w:hint="eastAsia"/>
        </w:rPr>
        <w:t>　　　　二、2025-2031年生物农药产能预测</w:t>
      </w:r>
      <w:r>
        <w:rPr>
          <w:rFonts w:hint="eastAsia"/>
        </w:rPr>
        <w:br/>
      </w:r>
      <w:r>
        <w:rPr>
          <w:rFonts w:hint="eastAsia"/>
        </w:rPr>
        <w:t>　　第三节 生物农药市场容量概况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一、2019-2024年生物农药市场容量分析</w:t>
      </w:r>
      <w:r>
        <w:rPr>
          <w:rFonts w:hint="eastAsia"/>
        </w:rPr>
        <w:br/>
      </w:r>
      <w:r>
        <w:rPr>
          <w:rFonts w:hint="eastAsia"/>
        </w:rPr>
        <w:t>　　　　二、生物农药产能配置与产能利用率调查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三、2025-2031年生物农药市场容量预测</w:t>
      </w:r>
      <w:r>
        <w:rPr>
          <w:rFonts w:hint="eastAsia"/>
        </w:rPr>
        <w:br/>
      </w:r>
      <w:r>
        <w:rPr>
          <w:rFonts w:hint="eastAsia"/>
        </w:rPr>
        <w:t>　　第四节 生物农药行业的生命周期分析</w:t>
      </w:r>
      <w:r>
        <w:rPr>
          <w:rFonts w:hint="eastAsia"/>
        </w:rPr>
        <w:br/>
      </w:r>
      <w:r>
        <w:rPr>
          <w:rFonts w:hint="eastAsia"/>
        </w:rPr>
        <w:t>　　第五节 生物农药行业供需情况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中国生物农药产品价格走势及影响因素分析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国内生物农药产品2019-2024年价格回顾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2025年国内生物农药产品市场价格及评述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国内生物农药产品价格影响因素分析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2025-2031年国内生物农药产品价格走势预测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2019-2024年中国生物农药行业总体发展状况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中国生物农药行业规模情况分析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一、生物农药行业单位规模情况分析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二、生物农药行业人员规模状况分析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三、生物农药行业资产规模状况分析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四、生物农药行业市场规模状况分析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五、生物农药行业敏感性分析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中国生物农药行业产销情况分析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一、生物农药行业生产情况分析</w:t>
      </w:r>
      <w:r>
        <w:rPr>
          <w:rFonts w:hint="eastAsia"/>
        </w:rPr>
        <w:br/>
      </w:r>
      <w:r>
        <w:rPr>
          <w:rFonts w:hint="eastAsia"/>
        </w:rPr>
        <w:t>　　　　二、生物农药行业销售情况分析</w:t>
      </w:r>
      <w:r>
        <w:rPr>
          <w:rFonts w:hint="eastAsia"/>
        </w:rPr>
        <w:br/>
      </w:r>
      <w:r>
        <w:rPr>
          <w:rFonts w:hint="eastAsia"/>
        </w:rPr>
        <w:t>　　　　三、生物农药行业产销情况分析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二、生物农药行业偿债能力分析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三、生物农药行业营运能力分析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四、生物农药行业发展能力分析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一、2025-2031年我国生物农药市场竞争趋势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2025年生物农药行业投资情况分析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一、生物农药总体投资结构</w:t>
      </w:r>
      <w:r>
        <w:rPr>
          <w:rFonts w:hint="eastAsia"/>
        </w:rPr>
        <w:br/>
      </w:r>
      <w:r>
        <w:rPr>
          <w:rFonts w:hint="eastAsia"/>
        </w:rPr>
        <w:t>　　　　二、生物农药投资规模情况</w:t>
      </w:r>
      <w:r>
        <w:rPr>
          <w:rFonts w:hint="eastAsia"/>
        </w:rPr>
        <w:br/>
      </w:r>
      <w:r>
        <w:rPr>
          <w:rFonts w:hint="eastAsia"/>
        </w:rPr>
        <w:t>　　　　三、生物农药投资增速情况</w:t>
      </w:r>
      <w:r>
        <w:rPr>
          <w:rFonts w:hint="eastAsia"/>
        </w:rPr>
        <w:br/>
      </w:r>
      <w:r>
        <w:rPr>
          <w:rFonts w:hint="eastAsia"/>
        </w:rPr>
        <w:t>　　　　四、生物农药分地区投资分析</w:t>
      </w:r>
      <w:r>
        <w:rPr>
          <w:rFonts w:hint="eastAsia"/>
        </w:rPr>
        <w:br/>
      </w:r>
      <w:r>
        <w:rPr>
          <w:rFonts w:hint="eastAsia"/>
        </w:rPr>
        <w:t>　　第二节 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二、可以投资的生物农药模式</w:t>
      </w:r>
      <w:r>
        <w:rPr>
          <w:rFonts w:hint="eastAsia"/>
        </w:rPr>
        <w:br/>
      </w:r>
      <w:r>
        <w:rPr>
          <w:rFonts w:hint="eastAsia"/>
        </w:rPr>
        <w:t>　　　　三、2025年生物农药投资机会</w:t>
      </w:r>
      <w:r>
        <w:rPr>
          <w:rFonts w:hint="eastAsia"/>
        </w:rPr>
        <w:br/>
      </w:r>
      <w:r>
        <w:rPr>
          <w:rFonts w:hint="eastAsia"/>
        </w:rPr>
        <w:t>　　　　四、2025年生物农药投资新方向</w:t>
      </w:r>
      <w:r>
        <w:rPr>
          <w:rFonts w:hint="eastAsia"/>
        </w:rPr>
        <w:br/>
      </w:r>
      <w:r>
        <w:rPr>
          <w:rFonts w:hint="eastAsia"/>
        </w:rPr>
        <w:t>　　第三节 2025-2031年生物农药行业发展前景分析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2025-2031年中国生物农药行业发展前景预测分析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一、未来生物农药行业发展分析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二、未来生物农药行业技术开发方向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2025-2031年中国生物农药行业市场前景分析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中国生物农药行业上游原材料供应状况分析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生物农药主要原材料概述</w:t>
      </w:r>
      <w:r>
        <w:rPr>
          <w:rFonts w:hint="eastAsia"/>
        </w:rPr>
        <w:br/>
      </w:r>
      <w:r>
        <w:rPr>
          <w:rFonts w:hint="eastAsia"/>
        </w:rPr>
        <w:t>　　第二节 生物农药主要原材料2019-2024年价格及供应情况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2025-2031年生物农药主要原材料未来价格及供应情况预测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2025-2031年生物农药行业发展趋势及投资风险分析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生物农药行业存在的问题</w:t>
      </w:r>
      <w:r>
        <w:rPr>
          <w:rFonts w:hint="eastAsia"/>
        </w:rPr>
        <w:br/>
      </w:r>
      <w:r>
        <w:rPr>
          <w:rFonts w:hint="eastAsia"/>
        </w:rPr>
        <w:t>　　第二节 生物农药行业未来发展预测分析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一、中国生物农药行业发展方向分析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二、2025-2031年中国生物农药行业发展规模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三、2025-2031年中国生物农药行业发展趋势预测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生物农药企业（一）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三、生物农药企业经营状况</w:t>
      </w:r>
      <w:r>
        <w:rPr>
          <w:rFonts w:hint="eastAsia"/>
        </w:rPr>
        <w:br/>
      </w:r>
      <w:r>
        <w:rPr>
          <w:rFonts w:hint="eastAsia"/>
        </w:rPr>
        <w:t>　　　　四、生物农药企业发展策略</w:t>
      </w:r>
      <w:r>
        <w:rPr>
          <w:rFonts w:hint="eastAsia"/>
        </w:rPr>
        <w:br/>
      </w:r>
      <w:r>
        <w:rPr>
          <w:rFonts w:hint="eastAsia"/>
        </w:rPr>
        <w:t>　　第二节 生物农药企业（二）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三、生物农药企业经营状况</w:t>
      </w:r>
      <w:r>
        <w:rPr>
          <w:rFonts w:hint="eastAsia"/>
        </w:rPr>
        <w:br/>
      </w:r>
      <w:r>
        <w:rPr>
          <w:rFonts w:hint="eastAsia"/>
        </w:rPr>
        <w:t>　　　　四、生物农药企业发展策略</w:t>
      </w:r>
      <w:r>
        <w:rPr>
          <w:rFonts w:hint="eastAsia"/>
        </w:rPr>
        <w:br/>
      </w:r>
      <w:r>
        <w:rPr>
          <w:rFonts w:hint="eastAsia"/>
        </w:rPr>
        <w:t>　　第三节 生物农药企业（三）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三、生物农药企业经营状况</w:t>
      </w:r>
      <w:r>
        <w:rPr>
          <w:rFonts w:hint="eastAsia"/>
        </w:rPr>
        <w:br/>
      </w:r>
      <w:r>
        <w:rPr>
          <w:rFonts w:hint="eastAsia"/>
        </w:rPr>
        <w:t>　　　　四、生物农药企业发展策略</w:t>
      </w:r>
      <w:r>
        <w:rPr>
          <w:rFonts w:hint="eastAsia"/>
        </w:rPr>
        <w:br/>
      </w:r>
      <w:r>
        <w:rPr>
          <w:rFonts w:hint="eastAsia"/>
        </w:rPr>
        <w:t>　　第四节 生物农药企业（四）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三、生物农药企业经营状况</w:t>
      </w:r>
      <w:r>
        <w:rPr>
          <w:rFonts w:hint="eastAsia"/>
        </w:rPr>
        <w:br/>
      </w:r>
      <w:r>
        <w:rPr>
          <w:rFonts w:hint="eastAsia"/>
        </w:rPr>
        <w:t>　　　　四、生物农药企业发展策略</w:t>
      </w:r>
      <w:r>
        <w:rPr>
          <w:rFonts w:hint="eastAsia"/>
        </w:rPr>
        <w:br/>
      </w:r>
      <w:r>
        <w:rPr>
          <w:rFonts w:hint="eastAsia"/>
        </w:rPr>
        <w:t>　　第五节 生物农药企业（五）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三、生物农药企业经营状况</w:t>
      </w:r>
      <w:r>
        <w:rPr>
          <w:rFonts w:hint="eastAsia"/>
        </w:rPr>
        <w:br/>
      </w:r>
      <w:r>
        <w:rPr>
          <w:rFonts w:hint="eastAsia"/>
        </w:rPr>
        <w:t>　　　　四、生物农药企业发展策略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生物农药行业企业经营策略研究分析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生物农药企业多样化经营策略分析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一、生物农药企业多样化经营情况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二、现行生物农药行业多样化经营的方向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大型生物农药企业集团未来发展策略分析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对中小生物农药企业生产经营的建议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中国生物农药产品竞争力优势分析</w:t>
      </w:r>
      <w:r>
        <w:rPr>
          <w:rFonts w:hint="eastAsia"/>
        </w:rPr>
        <w:br/>
      </w:r>
      <w:r>
        <w:rPr>
          <w:rFonts w:hint="eastAsia"/>
        </w:rPr>
        <w:t>　　第一节 生物农药整体产品竞争力分析</w:t>
      </w:r>
      <w:r>
        <w:rPr>
          <w:rFonts w:hint="eastAsia"/>
        </w:rPr>
        <w:br/>
      </w:r>
      <w:r>
        <w:rPr>
          <w:rFonts w:hint="eastAsia"/>
        </w:rPr>
        <w:t>　　　　一、生物农药整体产品竞争力评价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二、生物农药产品竞争力评价结果分析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生物农药产品竞争力优势构建</w:t>
      </w:r>
      <w:r>
        <w:rPr>
          <w:rFonts w:hint="eastAsia"/>
        </w:rPr>
        <w:br/>
      </w:r>
      <w:r>
        <w:rPr>
          <w:rFonts w:hint="eastAsia"/>
        </w:rPr>
        <w:t>　　　　一、生物农药产品竞争优势评价</w:t>
      </w:r>
      <w:r>
        <w:rPr>
          <w:rFonts w:hint="eastAsia"/>
        </w:rPr>
        <w:br/>
      </w:r>
      <w:r>
        <w:rPr>
          <w:rFonts w:hint="eastAsia"/>
        </w:rPr>
        <w:t>　　　　二、生物农药产品竞争优势构建建议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生物农药投资机会分析与项目投资建议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生物农药投资机会分析</w:t>
      </w:r>
      <w:r>
        <w:rPr>
          <w:rFonts w:hint="eastAsia"/>
        </w:rPr>
        <w:br/>
      </w:r>
      <w:r>
        <w:rPr>
          <w:rFonts w:hint="eastAsia"/>
        </w:rPr>
        <w:t>　　第二节 生物农药投资趋势分析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一、生物农药行业投资环境考察</w:t>
      </w:r>
      <w:r>
        <w:rPr>
          <w:rFonts w:hint="eastAsia"/>
        </w:rPr>
        <w:br/>
      </w:r>
      <w:r>
        <w:rPr>
          <w:rFonts w:hint="eastAsia"/>
        </w:rPr>
        <w:t>　　　　二、生物农药投资风险及控制策略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三、生物农药产品投资方向建议</w:t>
      </w:r>
      <w:r>
        <w:rPr>
          <w:rFonts w:hint="eastAsia"/>
        </w:rPr>
        <w:br/>
      </w:r>
      <w:r>
        <w:rPr>
          <w:rFonts w:hint="eastAsia"/>
        </w:rPr>
        <w:t>　　　　四、生物农药项目投资建议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生物农药行业类别</w:t>
      </w:r>
      <w:r>
        <w:rPr>
          <w:rFonts w:hint="eastAsia"/>
        </w:rPr>
        <w:br/>
      </w:r>
      <w:r>
        <w:rPr>
          <w:rFonts w:hint="eastAsia"/>
        </w:rPr>
        <w:t>　　图表 生物农药行业产业链调研</w:t>
      </w:r>
      <w:r>
        <w:rPr>
          <w:rFonts w:hint="eastAsia"/>
        </w:rPr>
        <w:br/>
      </w:r>
      <w:r>
        <w:rPr>
          <w:rFonts w:hint="eastAsia"/>
        </w:rPr>
        <w:t>　　图表 生物农药行业现状</w:t>
      </w:r>
      <w:r>
        <w:rPr>
          <w:rFonts w:hint="eastAsia"/>
        </w:rPr>
        <w:br/>
      </w:r>
      <w:r>
        <w:rPr>
          <w:rFonts w:hint="eastAsia"/>
        </w:rPr>
        <w:t>　　图表 生物农药行业标准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2019-2024年中国生物农药行业产量统计</w:t>
      </w:r>
      <w:r>
        <w:rPr>
          <w:rFonts w:hint="eastAsia"/>
        </w:rPr>
        <w:br/>
      </w:r>
      <w:r>
        <w:rPr>
          <w:rFonts w:hint="eastAsia"/>
        </w:rPr>
        <w:t>　　图表 生物农药行业动态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2019-2024年中国生物农药市场需求量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2019-2024年中国生物农药行情</w:t>
      </w:r>
      <w:r>
        <w:rPr>
          <w:rFonts w:hint="eastAsia"/>
        </w:rPr>
        <w:br/>
      </w:r>
      <w:r>
        <w:rPr>
          <w:rFonts w:hint="eastAsia"/>
        </w:rPr>
        <w:t>　　图表 2019-2024年中国生物农药价格走势图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生物农药行业准入条件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2025年中国生物农药市场前景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3a9065894e26" w:history="1">
        <w:r>
          <w:rPr>
            <w:rStyle w:val="Hyperlink"/>
          </w:rPr>
          <w:t>中国生物农药市场研究分析与发展趋势预测报告（2025年版）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83a9065894e26" w:history="1">
        <w:r>
          <w:rPr>
            <w:rStyle w:val="Hyperlink"/>
          </w:rPr>
          <w:t>https://www.20087.com/6/81/ShengWuNongYaoHangYeFenXiBaoGao.html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73d0770e74684" w:history="1">
      <w:r>
        <w:rPr>
          <w:rStyle w:val="Hyperlink"/>
        </w:rPr>
        <w:t>中国生物农药市场研究分析与发展趋势预测报告（2025年版）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engWuNongYaoHangYeFenXiBaoGao.html" TargetMode="External" Id="R43783a906589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engWuNongYaoHangYeFenXiBaoGao.html" TargetMode="External" Id="R32e73d0770e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2025-01-11T05:01:00Z</dcterms:created>
  <dcterms:modified xsi:type="dcterms:W3CDTF">2025-01-11T06:01:00Z</dcterms:modified>
  <dc:subject>中国生物农药市场研究分析与发展趋势预测报告（2025年版）</dc:subject>
  <dc:title>中国生物农药市场研究分析与发展趋势预测报告（2025年版）</dc:title>
  <cp:keywords>中国生物农药市场研究分析与发展趋势预测报告（2025年版）</cp:keywords>
  <dc:description>中国生物农药市场研究分析与发展趋势预测报告（2025年版）</dc:description>
</cp:coreProperties>
</file>