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70e9ece7e4b28" w:history="1">
              <w:r>
                <w:rPr>
                  <w:rStyle w:val="Hyperlink"/>
                </w:rPr>
                <w:t>2026-2032年中国电子油墨行业研究分析与发展前景报告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70e9ece7e4b28" w:history="1">
              <w:r>
                <w:rPr>
                  <w:rStyle w:val="Hyperlink"/>
                </w:rPr>
                <w:t>2026-2032年中国电子油墨行业研究分析与发展前景报告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70e9ece7e4b28" w:history="1">
                <w:r>
                  <w:rPr>
                    <w:rStyle w:val="Hyperlink"/>
                  </w:rPr>
                  <w:t>https://www.20087.com/6/71/DianZiYouMoDeQianJing.html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墨是一种特殊的显示技术，能够实现类似传统纸张的显示效果，同时具备电子屏幕的交互功能。近年来，随着电子阅读器和平板电脑的普及，电子油墨技术得到了广泛应用。目前，电子油墨屏幕以其低功耗、护眼等特点受到消费者的青睐。同时，随着技术的进步，电子油墨屏幕的刷新率和对比度也得到了显著提升，使得显示效果更加接近传统LCD屏幕。</w:t>
      </w:r>
      <w:r>
        <w:rPr>
          <w:rFonts w:hint="eastAsia"/>
        </w:rPr>
        <w:br/>
      </w:r>
      <w:r>
        <w:rPr>
          <w:rFonts w:hint="eastAsia"/>
        </w:rPr>
        <w:t>　　未来，电子油墨技术将更加注重显示质量和应用场景的扩展。随着新材料的开发，电子油墨屏幕将实现更高的分辨率和更快的刷新率，为用户提供更加清晰流畅的阅读体验。同时，随着柔性显示技术的发展，电子油墨屏幕将更加轻薄柔软，可以应用于更多可穿戴设备和便携式电子设备上。此外，电子油墨技术还将拓展到户外广告牌、智能标签等领域，为用户提供更加丰富的信息展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70e9ece7e4b28" w:history="1">
        <w:r>
          <w:rPr>
            <w:rStyle w:val="Hyperlink"/>
          </w:rPr>
          <w:t>2026-2032年中国电子油墨行业研究分析与发展前景报告</w:t>
        </w:r>
      </w:hyperlink>
      <w:r>
        <w:rPr>
          <w:rFonts w:hint="eastAsia"/>
        </w:rPr>
        <w:t>》基于权威机构和相关协会的详实数据资料，系统分析了电子油墨行业的市场规模、竞争格局及技术发展现状，并对电子油墨未来趋势作出科学预测。报告梳理了电子油墨产业链结构、消费需求变化和价格波动情况，重点评估了电子油墨重点企业的市场表现与竞争态势，同时客观分析了电子油墨技术创新方向、市场机遇及潜在风险。通过翔实的数据支持和直观的图表展示，为相关企业及投资者提供了可靠的决策参考，帮助把握电子油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电子油墨行业概述</w:t>
      </w:r>
      <w:r>
        <w:rPr>
          <w:rFonts w:hint="eastAsia"/>
        </w:rPr>
        <w:br/>
      </w:r>
      <w:r>
        <w:rPr>
          <w:rFonts w:hint="eastAsia"/>
        </w:rPr>
        <w:t>　　第一节 电子油墨定义与分类</w:t>
      </w:r>
      <w:r>
        <w:rPr>
          <w:rFonts w:hint="eastAsia"/>
        </w:rPr>
        <w:br/>
      </w:r>
      <w:r>
        <w:rPr>
          <w:rFonts w:hint="eastAsia"/>
        </w:rPr>
        <w:t>　　第二节 电子油墨应用领域</w:t>
      </w:r>
      <w:r>
        <w:rPr>
          <w:rFonts w:hint="eastAsia"/>
        </w:rPr>
        <w:br/>
      </w:r>
      <w:r>
        <w:rPr>
          <w:rFonts w:hint="eastAsia"/>
        </w:rPr>
        <w:t>　　第三节 电子油墨行业经济指标分析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一、国内电子油墨产能及利用情况</w:t>
      </w:r>
      <w:r>
        <w:rPr>
          <w:rFonts w:hint="eastAsia"/>
        </w:rPr>
        <w:br/>
      </w:r>
      <w:r>
        <w:rPr>
          <w:rFonts w:hint="eastAsia"/>
        </w:rPr>
        <w:t>　　　　二、电子油墨产能扩张与投资动态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三、2026-2032年电子油墨产量预测</w:t>
      </w:r>
      <w:r>
        <w:rPr>
          <w:rFonts w:hint="eastAsia"/>
        </w:rPr>
        <w:br/>
      </w:r>
      <w:r>
        <w:rPr>
          <w:rFonts w:hint="eastAsia"/>
        </w:rPr>
        <w:t>　　第三节 2026-2032年电子油墨市场需求与销售分析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一、2025-2026年电子油墨行业需求现状</w:t>
      </w:r>
      <w:r>
        <w:rPr>
          <w:rFonts w:hint="eastAsia"/>
        </w:rPr>
        <w:br/>
      </w:r>
      <w:r>
        <w:rPr>
          <w:rFonts w:hint="eastAsia"/>
        </w:rPr>
        <w:t>　　　　二、电子油墨客户群体与需求特点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2025-2026年中国电子油墨技术发展研究</w:t>
      </w:r>
      <w:r>
        <w:rPr>
          <w:rFonts w:hint="eastAsia"/>
        </w:rPr>
        <w:br/>
      </w:r>
      <w:r>
        <w:rPr>
          <w:rFonts w:hint="eastAsia"/>
        </w:rPr>
        <w:t>　　第一节 当前电子油墨技术发展现状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国内外电子油墨技术差异与原因</w:t>
      </w:r>
      <w:r>
        <w:rPr>
          <w:rFonts w:hint="eastAsia"/>
        </w:rPr>
        <w:br/>
      </w:r>
      <w:r>
        <w:rPr>
          <w:rFonts w:hint="eastAsia"/>
        </w:rPr>
        <w:t>　　第三节 电子油墨技术创新与发展趋势预测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2020-2025年中国电子油墨行业规模情况</w:t>
      </w:r>
      <w:r>
        <w:rPr>
          <w:rFonts w:hint="eastAsia"/>
        </w:rPr>
        <w:br/>
      </w:r>
      <w:r>
        <w:rPr>
          <w:rFonts w:hint="eastAsia"/>
        </w:rPr>
        <w:t>　　　　一、电子油墨行业企业数量规模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一、电子油墨行业盈利能力</w:t>
      </w:r>
      <w:r>
        <w:rPr>
          <w:rFonts w:hint="eastAsia"/>
        </w:rPr>
        <w:br/>
      </w:r>
      <w:r>
        <w:rPr>
          <w:rFonts w:hint="eastAsia"/>
        </w:rPr>
        <w:t>　　　　二、电子油墨行业偿债能力</w:t>
      </w:r>
      <w:r>
        <w:rPr>
          <w:rFonts w:hint="eastAsia"/>
        </w:rPr>
        <w:br/>
      </w:r>
      <w:r>
        <w:rPr>
          <w:rFonts w:hint="eastAsia"/>
        </w:rPr>
        <w:t>　　　　三、电子油墨行业营运能力</w:t>
      </w:r>
      <w:r>
        <w:rPr>
          <w:rFonts w:hint="eastAsia"/>
        </w:rPr>
        <w:br/>
      </w:r>
      <w:r>
        <w:rPr>
          <w:rFonts w:hint="eastAsia"/>
        </w:rPr>
        <w:t>　　　　四、电子油墨行业发展能力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中国电子油墨行业竞争格局分析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中国电子油墨行业风险与对策</w:t>
      </w:r>
      <w:r>
        <w:rPr>
          <w:rFonts w:hint="eastAsia"/>
        </w:rPr>
        <w:br/>
      </w:r>
      <w:r>
        <w:rPr>
          <w:rFonts w:hint="eastAsia"/>
        </w:rPr>
        <w:t>　　第一节 电子油墨行业SWOT分析</w:t>
      </w:r>
      <w:r>
        <w:rPr>
          <w:rFonts w:hint="eastAsia"/>
        </w:rPr>
        <w:br/>
      </w:r>
      <w:r>
        <w:rPr>
          <w:rFonts w:hint="eastAsia"/>
        </w:rPr>
        <w:t>　　　　一、电子油墨行业优势</w:t>
      </w:r>
      <w:r>
        <w:rPr>
          <w:rFonts w:hint="eastAsia"/>
        </w:rPr>
        <w:br/>
      </w:r>
      <w:r>
        <w:rPr>
          <w:rFonts w:hint="eastAsia"/>
        </w:rPr>
        <w:t>　　　　二、电子油墨行业劣势</w:t>
      </w:r>
      <w:r>
        <w:rPr>
          <w:rFonts w:hint="eastAsia"/>
        </w:rPr>
        <w:br/>
      </w:r>
      <w:r>
        <w:rPr>
          <w:rFonts w:hint="eastAsia"/>
        </w:rPr>
        <w:t>　　　　三、电子油墨市场机会</w:t>
      </w:r>
      <w:r>
        <w:rPr>
          <w:rFonts w:hint="eastAsia"/>
        </w:rPr>
        <w:br/>
      </w:r>
      <w:r>
        <w:rPr>
          <w:rFonts w:hint="eastAsia"/>
        </w:rPr>
        <w:t>　　　　四、电子油墨市场威胁</w:t>
      </w:r>
      <w:r>
        <w:rPr>
          <w:rFonts w:hint="eastAsia"/>
        </w:rPr>
        <w:br/>
      </w:r>
      <w:r>
        <w:rPr>
          <w:rFonts w:hint="eastAsia"/>
        </w:rPr>
        <w:t>　　第二节 电子油墨行业风险及对策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电子油墨图片</w:t>
      </w:r>
      <w:r>
        <w:rPr>
          <w:rFonts w:hint="eastAsia"/>
        </w:rPr>
        <w:br/>
      </w:r>
      <w:r>
        <w:rPr>
          <w:rFonts w:hint="eastAsia"/>
        </w:rPr>
        <w:t>　　图表 电子油墨种类 分类</w:t>
      </w:r>
      <w:r>
        <w:rPr>
          <w:rFonts w:hint="eastAsia"/>
        </w:rPr>
        <w:br/>
      </w:r>
      <w:r>
        <w:rPr>
          <w:rFonts w:hint="eastAsia"/>
        </w:rPr>
        <w:t>　　图表 电子油墨用途 应用</w:t>
      </w:r>
      <w:r>
        <w:rPr>
          <w:rFonts w:hint="eastAsia"/>
        </w:rPr>
        <w:br/>
      </w:r>
      <w:r>
        <w:rPr>
          <w:rFonts w:hint="eastAsia"/>
        </w:rPr>
        <w:t>　　图表 电子油墨主要特点</w:t>
      </w:r>
      <w:r>
        <w:rPr>
          <w:rFonts w:hint="eastAsia"/>
        </w:rPr>
        <w:br/>
      </w:r>
      <w:r>
        <w:rPr>
          <w:rFonts w:hint="eastAsia"/>
        </w:rPr>
        <w:t>　　图表 电子油墨产业链分析</w:t>
      </w:r>
      <w:r>
        <w:rPr>
          <w:rFonts w:hint="eastAsia"/>
        </w:rPr>
        <w:br/>
      </w:r>
      <w:r>
        <w:rPr>
          <w:rFonts w:hint="eastAsia"/>
        </w:rPr>
        <w:t>　　图表 电子油墨政策分析</w:t>
      </w:r>
      <w:r>
        <w:rPr>
          <w:rFonts w:hint="eastAsia"/>
        </w:rPr>
        <w:br/>
      </w:r>
      <w:r>
        <w:rPr>
          <w:rFonts w:hint="eastAsia"/>
        </w:rPr>
        <w:t>　　图表 电子油墨技术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2020-2025年电子油墨行业市场容量分析</w:t>
      </w:r>
      <w:r>
        <w:rPr>
          <w:rFonts w:hint="eastAsia"/>
        </w:rPr>
        <w:br/>
      </w:r>
      <w:r>
        <w:rPr>
          <w:rFonts w:hint="eastAsia"/>
        </w:rPr>
        <w:t>　　图表 电子油墨生产现状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2020-2025年中国电子油墨行业产量及增长趋势</w:t>
      </w:r>
      <w:r>
        <w:rPr>
          <w:rFonts w:hint="eastAsia"/>
        </w:rPr>
        <w:br/>
      </w:r>
      <w:r>
        <w:rPr>
          <w:rFonts w:hint="eastAsia"/>
        </w:rPr>
        <w:t>　　图表 电子油墨行业动态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2020-2025年中国电子油墨进口情况分析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2020-2025年中国电子油墨出口情况分析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2020-2025年中国电子油墨价格走势</w:t>
      </w:r>
      <w:r>
        <w:rPr>
          <w:rFonts w:hint="eastAsia"/>
        </w:rPr>
        <w:br/>
      </w:r>
      <w:r>
        <w:rPr>
          <w:rFonts w:hint="eastAsia"/>
        </w:rPr>
        <w:t>　　图表 2026年电子油墨成本和利润分析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电子油墨品牌</w:t>
      </w:r>
      <w:r>
        <w:rPr>
          <w:rFonts w:hint="eastAsia"/>
        </w:rPr>
        <w:br/>
      </w:r>
      <w:r>
        <w:rPr>
          <w:rFonts w:hint="eastAsia"/>
        </w:rPr>
        <w:t>　　图表 电子油墨企业（一）概况</w:t>
      </w:r>
      <w:r>
        <w:rPr>
          <w:rFonts w:hint="eastAsia"/>
        </w:rPr>
        <w:br/>
      </w:r>
      <w:r>
        <w:rPr>
          <w:rFonts w:hint="eastAsia"/>
        </w:rPr>
        <w:t>　　图表 企业电子油墨型号 规格</w:t>
      </w:r>
      <w:r>
        <w:rPr>
          <w:rFonts w:hint="eastAsia"/>
        </w:rPr>
        <w:br/>
      </w:r>
      <w:r>
        <w:rPr>
          <w:rFonts w:hint="eastAsia"/>
        </w:rPr>
        <w:t>　　图表 电子油墨企业（一）经营分析</w:t>
      </w:r>
      <w:r>
        <w:rPr>
          <w:rFonts w:hint="eastAsia"/>
        </w:rPr>
        <w:br/>
      </w:r>
      <w:r>
        <w:rPr>
          <w:rFonts w:hint="eastAsia"/>
        </w:rPr>
        <w:t>　　图表 电子油墨企业（一）盈利能力情况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电子油墨上游现状</w:t>
      </w:r>
      <w:r>
        <w:rPr>
          <w:rFonts w:hint="eastAsia"/>
        </w:rPr>
        <w:br/>
      </w:r>
      <w:r>
        <w:rPr>
          <w:rFonts w:hint="eastAsia"/>
        </w:rPr>
        <w:t>　　图表 电子油墨下游调研</w:t>
      </w:r>
      <w:r>
        <w:rPr>
          <w:rFonts w:hint="eastAsia"/>
        </w:rPr>
        <w:br/>
      </w:r>
      <w:r>
        <w:rPr>
          <w:rFonts w:hint="eastAsia"/>
        </w:rPr>
        <w:t>　　图表 电子油墨企业（二）概况</w:t>
      </w:r>
      <w:r>
        <w:rPr>
          <w:rFonts w:hint="eastAsia"/>
        </w:rPr>
        <w:br/>
      </w:r>
      <w:r>
        <w:rPr>
          <w:rFonts w:hint="eastAsia"/>
        </w:rPr>
        <w:t>　　图表 企业电子油墨型号 规格</w:t>
      </w:r>
      <w:r>
        <w:rPr>
          <w:rFonts w:hint="eastAsia"/>
        </w:rPr>
        <w:br/>
      </w:r>
      <w:r>
        <w:rPr>
          <w:rFonts w:hint="eastAsia"/>
        </w:rPr>
        <w:t>　　图表 电子油墨企业（二）经营分析</w:t>
      </w:r>
      <w:r>
        <w:rPr>
          <w:rFonts w:hint="eastAsia"/>
        </w:rPr>
        <w:br/>
      </w:r>
      <w:r>
        <w:rPr>
          <w:rFonts w:hint="eastAsia"/>
        </w:rPr>
        <w:t>　　图表 电子油墨企业（二）盈利能力情况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电子油墨企业（三）概况</w:t>
      </w:r>
      <w:r>
        <w:rPr>
          <w:rFonts w:hint="eastAsia"/>
        </w:rPr>
        <w:br/>
      </w:r>
      <w:r>
        <w:rPr>
          <w:rFonts w:hint="eastAsia"/>
        </w:rPr>
        <w:t>　　图表 企业电子油墨型号 规格</w:t>
      </w:r>
      <w:r>
        <w:rPr>
          <w:rFonts w:hint="eastAsia"/>
        </w:rPr>
        <w:br/>
      </w:r>
      <w:r>
        <w:rPr>
          <w:rFonts w:hint="eastAsia"/>
        </w:rPr>
        <w:t>　　图表 电子油墨企业（三）经营分析</w:t>
      </w:r>
      <w:r>
        <w:rPr>
          <w:rFonts w:hint="eastAsia"/>
        </w:rPr>
        <w:br/>
      </w:r>
      <w:r>
        <w:rPr>
          <w:rFonts w:hint="eastAsia"/>
        </w:rPr>
        <w:t>　　图表 电子油墨企业（三）盈利能力情况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电子油墨优势</w:t>
      </w:r>
      <w:r>
        <w:rPr>
          <w:rFonts w:hint="eastAsia"/>
        </w:rPr>
        <w:br/>
      </w:r>
      <w:r>
        <w:rPr>
          <w:rFonts w:hint="eastAsia"/>
        </w:rPr>
        <w:t>　　图表 电子油墨劣势</w:t>
      </w:r>
      <w:r>
        <w:rPr>
          <w:rFonts w:hint="eastAsia"/>
        </w:rPr>
        <w:br/>
      </w:r>
      <w:r>
        <w:rPr>
          <w:rFonts w:hint="eastAsia"/>
        </w:rPr>
        <w:t>　　图表 电子油墨机会</w:t>
      </w:r>
      <w:r>
        <w:rPr>
          <w:rFonts w:hint="eastAsia"/>
        </w:rPr>
        <w:br/>
      </w:r>
      <w:r>
        <w:rPr>
          <w:rFonts w:hint="eastAsia"/>
        </w:rPr>
        <w:t>　　图表 电子油墨威胁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2026-2032年中国电子油墨市场销售预测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70e9ece7e4b28" w:history="1">
        <w:r>
          <w:rPr>
            <w:rStyle w:val="Hyperlink"/>
          </w:rPr>
          <w:t>2026-2032年中国电子油墨行业研究分析与发展前景报告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70e9ece7e4b28" w:history="1">
        <w:r>
          <w:rPr>
            <w:rStyle w:val="Hyperlink"/>
          </w:rPr>
          <w:t>https://www.20087.com/6/71/DianZiYouMoDeQianJing.html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热点：pcb油墨、电子油墨的工作原理、电子油墨的工作原理、电子油墨数码印刷机、镜面油墨、电子油墨对人体的危害、HDNA喷墨印刷喷头、电子油墨上市公司、小型油墨生产设备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fcfbcabdc4a7f" w:history="1">
      <w:r>
        <w:rPr>
          <w:rStyle w:val="Hyperlink"/>
        </w:rPr>
        <w:t>2026-2032年中国电子油墨行业研究分析与发展前景报告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ZiYouMoDeQianJing.html" TargetMode="External" Id="R4b770e9ece7e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ZiYouMoDeQianJing.html" TargetMode="External" Id="Ra8ffcfbcabd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2025-07-14T06:50:00Z</dcterms:created>
  <dcterms:modified xsi:type="dcterms:W3CDTF">2025-07-14T07:50:00Z</dcterms:modified>
  <dc:subject>2026-2032年中国电子油墨行业研究分析与发展前景报告</dc:subject>
  <dc:title>2026-2032年中国电子油墨行业研究分析与发展前景报告</dc:title>
  <cp:keywords>2026-2032年中国电子油墨行业研究分析与发展前景报告</cp:keywords>
  <dc:description>2026-2032年中国电子油墨行业研究分析与发展前景报告</dc:description>
</cp:coreProperties>
</file>