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902681e9045c5" w:history="1">
              <w:r>
                <w:rPr>
                  <w:rStyle w:val="Hyperlink"/>
                </w:rPr>
                <w:t>2025-2031年全球与中国羧甲纤维素CM-52市场调查研究及发展前景分析报告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902681e9045c5" w:history="1">
              <w:r>
                <w:rPr>
                  <w:rStyle w:val="Hyperlink"/>
                </w:rPr>
                <w:t>2025-2031年全球与中国羧甲纤维素CM-52市场调查研究及发展前景分析报告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902681e9045c5" w:history="1">
                <w:r>
                  <w:rPr>
                    <w:rStyle w:val="Hyperlink"/>
                  </w:rPr>
                  <w:t>https://www.20087.com/6/71/SuoJiaXianWeiSuCM-52DeXianZhuangYuFaZhanQianJing.html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纤维素CM-52是一种特定型号的阴离子型纤维素醚衍生物，通过碱化处理天然纤维素后与氯乙酸反应制得，具备良好的水溶性、增稠性、悬浮稳定性与成膜能力，广泛应用于建筑材料、石油钻井、洗涤剂、纺织印染及食品工业等领域。该型号产品通常具有中等粘度与较高取代度，能够在较宽pH范围内保持稳定性能，适用于需要良好流变控制与分散效果的工艺过程。在建筑砂浆中，CM-52作为保水剂与增稠剂，可改善施工性、防止水分过快流失并增强与基材的粘结力；在钻井液中，其优异的降滤失性能有助于稳定井壁、减少地层损害；在洗涤剂配方中，能防止污垢再沉积并提升产品稠度。生产过程涉及原料精制、醚化反应、中和、洗涤与干燥等步骤，对反应均匀性、灰分含量与微生物控制要求严格。成品通常为白色或微黄色粉末，易溶于冷水，形成透明或半透明胶体溶液。其性能受原料来源、聚合度与取代基分布影响，需通过严格质量控制确保批次一致性。</w:t>
      </w:r>
      <w:r>
        <w:rPr>
          <w:rFonts w:hint="eastAsia"/>
        </w:rPr>
        <w:br/>
      </w:r>
      <w:r>
        <w:rPr>
          <w:rFonts w:hint="eastAsia"/>
        </w:rPr>
        <w:t>　　未来，羧甲纤维素CM-52的发展将聚焦于功能定制化、可持续性提升与应用边界拓展。在分子结构设计方面，将进一步优化取代度与取代基分布模式，开发具有特定流变特性（如剪切稀化、触变性）或温敏响应性的改性产品，满足高端应用对精准性能的需求。绿色生产工艺将成为重点，采用低盐或无盐合成路线，减少副产物生成与废水排放，同时探索生物催化或连续化反应技术，提升能效与过程安全性。原料来源将更加多元化，推动非木材纤维（如甘蔗渣、棉短绒）或再生纤维素的利用，降低对森林资源的依赖。在应用创新方面，CM-52可能被用于新型功能性材料，如水凝胶、缓释载体或3D打印墨水，发挥其生物相容性与可降解优势。针对极端环境（如高盐、高温或强碱条件）的应用需求，将开发耐受性更强的特种型号。同时，回收与循环利用技术的研究将推进，探索使用后产品的再生路径。标准化测试方法与性能数据库的建立将有助于用户选型与质量评估。整体而言，羧甲纤维素CM-52将在保持其优良性能的基础上，向更环保、更智能、更多元化的方向发展，巩固其在精细化学品体系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902681e9045c5" w:history="1">
        <w:r>
          <w:rPr>
            <w:rStyle w:val="Hyperlink"/>
          </w:rPr>
          <w:t>2025-2031年全球与中国羧甲纤维素CM-52市场调查研究及发展前景分析报告</w:t>
        </w:r>
      </w:hyperlink>
      <w:r>
        <w:rPr>
          <w:rFonts w:hint="eastAsia"/>
        </w:rPr>
        <w:t>》全面梳理了羧甲纤维素CM-52行业的市场规模、技术现状及产业链结构，结合数据分析了羧甲纤维素CM-52市场需求、价格动态与竞争格局，科学预测了羧甲纤维素CM-52发展趋势与市场前景，解读了行业内重点企业的战略布局与品牌影响力，同时对市场竞争与集中度进行了评估。此外，报告还细分了市场领域，揭示了羧甲纤维素CM-52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羧甲纤维素CM-52市场概述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按照不同产品类型，羧甲纤维素CM-52主要可以分为如下几个类别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全球不同产品类型羧甲纤维素CM-52销售额增长趋势2020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分析级</w:t>
      </w:r>
      <w:r>
        <w:rPr>
          <w:rFonts w:hint="eastAsia"/>
        </w:rPr>
        <w:br/>
      </w:r>
      <w:r>
        <w:rPr>
          <w:rFonts w:hint="eastAsia"/>
        </w:rPr>
        <w:t>　　　　1.2.3 制备级</w:t>
      </w:r>
      <w:r>
        <w:rPr>
          <w:rFonts w:hint="eastAsia"/>
        </w:rPr>
        <w:br/>
      </w:r>
      <w:r>
        <w:rPr>
          <w:rFonts w:hint="eastAsia"/>
        </w:rPr>
        <w:t>　　1.3 从不同应用，羧甲纤维素CM-52主要包括如下几个方面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全球不同应用羧甲纤维素CM-52销售额增长趋势2020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生物医药行业</w:t>
      </w:r>
      <w:r>
        <w:rPr>
          <w:rFonts w:hint="eastAsia"/>
        </w:rPr>
        <w:br/>
      </w:r>
      <w:r>
        <w:rPr>
          <w:rFonts w:hint="eastAsia"/>
        </w:rPr>
        <w:t>　　　　1.3.3 生命科学研究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羧甲纤维素CM-52行业背景、发展历史、现状及趋势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羧甲纤维素CM-52行业目前现状分析</w:t>
      </w:r>
      <w:r>
        <w:rPr>
          <w:rFonts w:hint="eastAsia"/>
        </w:rPr>
        <w:br/>
      </w:r>
      <w:r>
        <w:rPr>
          <w:rFonts w:hint="eastAsia"/>
        </w:rPr>
        <w:t>　　　　1.4.2 羧甲纤维素CM-52发展趋势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全球羧甲纤维素CM-52总体规模分析</w:t>
      </w:r>
      <w:r>
        <w:rPr>
          <w:rFonts w:hint="eastAsia"/>
        </w:rPr>
        <w:br/>
      </w:r>
      <w:r>
        <w:rPr>
          <w:rFonts w:hint="eastAsia"/>
        </w:rPr>
        <w:t>　　2.1 全球羧甲纤维素CM-52供需现状及预测（2020-2031）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全球羧甲纤维素CM-52产能、产量、产能利用率及发展趋势（2020-2031）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全球羧甲纤维素CM-52产量、需求量及发展趋势（2020-2031）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全球主要地区羧甲纤维素CM-52产量及发展趋势（2020-2031）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全球主要地区羧甲纤维素CM-52产量（2020-2025）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全球主要地区羧甲纤维素CM-52产量（2026-2031）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全球主要地区羧甲纤维素CM-52产量市场份额（2020-2031）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中国羧甲纤维素CM-52供需现状及预测（2020-2031）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中国羧甲纤维素CM-52产能、产量、产能利用率及发展趋势（2020-2031）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中国羧甲纤维素CM-52产量、市场需求量及发展趋势（2020-2031）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全球羧甲纤维素CM-52销量及销售额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全球市场羧甲纤维素CM-52销售额（2020-2031）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全球市场羧甲纤维素CM-52销量（2020-2031）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全球市场羧甲纤维素CM-52价格趋势（2020-2031）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全球羧甲纤维素CM-52主要地区分析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全球主要地区羧甲纤维素CM-52市场规模分析：2020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全球主要地区羧甲纤维素CM-52销售收入及市场份额（2020-2025年）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全球主要地区羧甲纤维素CM-52销售收入预测（2026-2031年）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全球主要地区羧甲纤维素CM-52销量分析：2020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全球主要地区羧甲纤维素CM-52销量及市场份额（2020-2025年）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全球主要地区羧甲纤维素CM-52销量及市场份额预测（2026-2031）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北美市场羧甲纤维素CM-52销量、收入及增长率（2020-2031）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欧洲市场羧甲纤维素CM-52销量、收入及增长率（2020-2031）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中国市场羧甲纤维素CM-52销量、收入及增长率（2020-2031）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日本市场羧甲纤维素CM-52销量、收入及增长率（2020-2031）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东南亚市场羧甲纤维素CM-52销量、收入及增长率（2020-2031）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印度市场羧甲纤维素CM-52销量、收入及增长率（2020-2031）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全球市场主要厂商羧甲纤维素CM-52产能市场份额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全球市场主要厂商羧甲纤维素CM-52销量（2020-2025）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全球市场主要厂商羧甲纤维素CM-52销量（2020-2025）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全球市场主要厂商羧甲纤维素CM-52销售收入（2020-2025）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全球市场主要厂商羧甲纤维素CM-52销售价格（2020-2025）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2024年全球主要生产商羧甲纤维素CM-52收入排名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中国市场主要厂商羧甲纤维素CM-52销量（2020-2025）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中国市场主要厂商羧甲纤维素CM-52销量（2020-2025）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中国市场主要厂商羧甲纤维素CM-52销售收入（2020-2025）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2024年中国主要生产商羧甲纤维素CM-52收入排名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中国市场主要厂商羧甲纤维素CM-52销售价格（2020-2025）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全球主要厂商羧甲纤维素CM-52总部及产地分布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全球主要厂商成立时间及羧甲纤维素CM-52商业化日期</w:t>
      </w:r>
      <w:r>
        <w:rPr>
          <w:rFonts w:hint="eastAsia"/>
        </w:rPr>
        <w:br/>
      </w:r>
      <w:r>
        <w:rPr>
          <w:rFonts w:hint="eastAsia"/>
        </w:rPr>
        <w:t>　　4.6 全球主要厂商羧甲纤维素CM-52产品类型及应用</w:t>
      </w:r>
      <w:r>
        <w:rPr>
          <w:rFonts w:hint="eastAsia"/>
        </w:rPr>
        <w:br/>
      </w:r>
      <w:r>
        <w:rPr>
          <w:rFonts w:hint="eastAsia"/>
        </w:rPr>
        <w:t>　　4.7 羧甲纤维素CM-52行业集中度、竞争程度分析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羧甲纤维素CM-52行业集中度分析：2024年全球Top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全球羧甲纤维素CM-52第一梯队、第二梯队和第三梯队生产商（品牌）及市场份额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 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 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羧甲纤维素CM-52销量、收入、价格及毛利率（2020-2025）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不同产品类型羧甲纤维素CM-52分析</w:t>
      </w:r>
      <w:r>
        <w:rPr>
          <w:rFonts w:hint="eastAsia"/>
        </w:rPr>
        <w:br/>
      </w:r>
      <w:r>
        <w:rPr>
          <w:rFonts w:hint="eastAsia"/>
        </w:rPr>
        <w:t>　　6.1 全球不同产品类型羧甲纤维素CM-52销量（2020-2031）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全球不同产品类型羧甲纤维素CM-52销量及市场份额（2020-2025）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全球不同产品类型羧甲纤维素CM-52销量预测（2026-2031）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全球不同产品类型羧甲纤维素CM-52收入（2020-2031）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全球不同产品类型羧甲纤维素CM-52收入及市场份额（2020-2025）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全球不同产品类型羧甲纤维素CM-52收入预测（2026-2031）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全球不同产品类型羧甲纤维素CM-52价格走势（2020-2031）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不同应用羧甲纤维素CM-52分析</w:t>
      </w:r>
      <w:r>
        <w:rPr>
          <w:rFonts w:hint="eastAsia"/>
        </w:rPr>
        <w:br/>
      </w:r>
      <w:r>
        <w:rPr>
          <w:rFonts w:hint="eastAsia"/>
        </w:rPr>
        <w:t>　　7.1 全球不同应用羧甲纤维素CM-52销量（2020-2031）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全球不同应用羧甲纤维素CM-52销量及市场份额（2020-2025）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全球不同应用羧甲纤维素CM-52销量预测（2026-2031）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全球不同应用羧甲纤维素CM-52收入（2020-2031）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全球不同应用羧甲纤维素CM-52收入及市场份额（2020-2025）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全球不同应用羧甲纤维素CM-52收入预测（2026-2031）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全球不同应用羧甲纤维素CM-52价格走势（2020-2031）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羧甲纤维素CM-52产业链分析</w:t>
      </w:r>
      <w:r>
        <w:rPr>
          <w:rFonts w:hint="eastAsia"/>
        </w:rPr>
        <w:br/>
      </w:r>
      <w:r>
        <w:rPr>
          <w:rFonts w:hint="eastAsia"/>
        </w:rPr>
        <w:t>　　8.2 羧甲纤维素CM-52工艺制造技术分析</w:t>
      </w:r>
      <w:r>
        <w:rPr>
          <w:rFonts w:hint="eastAsia"/>
        </w:rPr>
        <w:br/>
      </w:r>
      <w:r>
        <w:rPr>
          <w:rFonts w:hint="eastAsia"/>
        </w:rPr>
        <w:t>　　8.3 羧甲纤维素CM-52产业上游供应分析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羧甲纤维素CM-52下游客户分析</w:t>
      </w:r>
      <w:r>
        <w:rPr>
          <w:rFonts w:hint="eastAsia"/>
        </w:rPr>
        <w:br/>
      </w:r>
      <w:r>
        <w:rPr>
          <w:rFonts w:hint="eastAsia"/>
        </w:rPr>
        <w:t>　　8.5 羧甲纤维素CM-52销售渠道分析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羧甲纤维素CM-52行业发展机遇及主要驱动因素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羧甲纤维素CM-52行业发展面临的风险</w:t>
      </w:r>
      <w:r>
        <w:rPr>
          <w:rFonts w:hint="eastAsia"/>
        </w:rPr>
        <w:br/>
      </w:r>
      <w:r>
        <w:rPr>
          <w:rFonts w:hint="eastAsia"/>
        </w:rPr>
        <w:t>　　9.3 羧甲纤维素CM-52行业政策分析</w:t>
      </w:r>
      <w:r>
        <w:rPr>
          <w:rFonts w:hint="eastAsia"/>
        </w:rPr>
        <w:br/>
      </w:r>
      <w:r>
        <w:rPr>
          <w:rFonts w:hint="eastAsia"/>
        </w:rPr>
        <w:t>　　9.4 羧甲纤维素CM-52中国企业SWOT分析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全球不同产品类型羧甲纤维素CM-52销售额增长（CAGR）趋势2020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羧甲纤维素CM-52行业目前发展现状</w:t>
      </w:r>
      <w:r>
        <w:rPr>
          <w:rFonts w:hint="eastAsia"/>
        </w:rPr>
        <w:br/>
      </w:r>
      <w:r>
        <w:rPr>
          <w:rFonts w:hint="eastAsia"/>
        </w:rPr>
        <w:t>　　表 4： 羧甲纤维素CM-52发展趋势</w:t>
      </w:r>
      <w:r>
        <w:rPr>
          <w:rFonts w:hint="eastAsia"/>
        </w:rPr>
        <w:br/>
      </w:r>
      <w:r>
        <w:rPr>
          <w:rFonts w:hint="eastAsia"/>
        </w:rPr>
        <w:t>　　表 5： 全球主要地区羧甲纤维素CM-52产量增速（CAGR）：（2020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全球主要地区羧甲纤维素CM-52产量（2020-2025）&amp;（千克）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全球主要地区羧甲纤维素CM-52产量（2026-2031）&amp;（千克）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全球主要地区羧甲纤维素CM-52产量市场份额（2020-2025）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全球主要地区羧甲纤维素CM-52产量（2026-2031）&amp;（千克）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全球主要地区羧甲纤维素CM-52销售收入增速：（2020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全球主要地区羧甲纤维素CM-52销售收入（2020-2025）&amp;（百万美元）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全球主要地区羧甲纤维素CM-52销售收入市场份额（2020-2025）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全球主要地区羧甲纤维素CM-52收入（2026-2031）&amp;（百万美元）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全球主要地区羧甲纤维素CM-52收入市场份额（2026-2031）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全球主要地区羧甲纤维素CM-52销量（千克）：2020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全球主要地区羧甲纤维素CM-52销量（2020-2025）&amp;（千克）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全球主要地区羧甲纤维素CM-52销量市场份额（2020-2025）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全球主要地区羧甲纤维素CM-52销量（2026-2031）&amp;（千克）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全球主要地区羧甲纤维素CM-52销量份额（2026-2031）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全球市场主要厂商羧甲纤维素CM-52产能（2024-2025）&amp;（千克）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全球市场主要厂商羧甲纤维素CM-52销量（2020-2025）&amp;（千克）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全球市场主要厂商羧甲纤维素CM-52销量市场份额（2020-2025）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全球市场主要厂商羧甲纤维素CM-52销售收入（2020-2025）&amp;（百万美元）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全球市场主要厂商羧甲纤维素CM-52销售收入市场份额（2020-2025）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全球市场主要厂商羧甲纤维素CM-52销售价格（2020-2025）&amp;（美元/千克）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2024年全球主要生产商羧甲纤维素CM-52收入排名（百万美元）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中国市场主要厂商羧甲纤维素CM-52销量（2020-2025）&amp;（千克）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中国市场主要厂商羧甲纤维素CM-52销量市场份额（2020-2025）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中国市场主要厂商羧甲纤维素CM-52销售收入（2020-2025）&amp;（百万美元）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中国市场主要厂商羧甲纤维素CM-52销售收入市场份额（2020-2025）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2024年中国主要生产商羧甲纤维素CM-52收入排名（百万美元）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中国市场主要厂商羧甲纤维素CM-52销售价格（2020-2025）&amp;（美元/千克）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全球主要厂商羧甲纤维素CM-52总部及产地分布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全球主要厂商成立时间及羧甲纤维素CM-52商业化日期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全球主要厂商羧甲纤维素CM-52产品类型及应用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2024年全球羧甲纤维素CM-52主要厂商市场地位（第一梯队、第二梯队和第三梯队）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全球羧甲纤维素CM-52市场投资、并购等现状分析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 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羧甲纤维素CM-52生产基地、销售区域、竞争对手及市场地位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羧甲纤维素CM-52产品规格、参数及市场应用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羧甲纤维素CM-52销量（千克）、收入（百万美元）、价格（美元/千克）及毛利率（2020-2025）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全球不同产品类型羧甲纤维素CM-52销量（2020-2025年）&amp;（千克）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134： 全球不同产品类型羧甲纤维素CM-52销量市场份额（2020-2025）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全球不同产品类型羧甲纤维素CM-52销量预测（2026-2031）&amp;（千克）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全球市场不同产品类型羧甲纤维素CM-52销量市场份额预测（2026-2031）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全球不同产品类型羧甲纤维素CM-52收入（2020-2025年）&amp;（百万美元）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全球不同产品类型羧甲纤维素CM-52收入市场份额（2020-2025）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全球不同产品类型羧甲纤维素CM-52收入预测（2026-2031）&amp;（百万美元）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全球不同产品类型羧甲纤维素CM-52收入市场份额预测（2026-2031）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全球不同应用羧甲纤维素CM-52销量（2020-2025年）&amp;（千克）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142： 全球不同应用羧甲纤维素CM-52销量市场份额（2020-2025）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全球不同应用羧甲纤维素CM-52销量预测（2026-2031）&amp;（千克）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144： 全球市场不同应用羧甲纤维素CM-52销量市场份额预测（2026-2031）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全球不同应用羧甲纤维素CM-52收入（2020-2025年）&amp;（百万美元）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全球不同应用羧甲纤维素CM-52收入市场份额（2020-2025）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全球不同应用羧甲纤维素CM-52收入预测（2026-2031）&amp;（百万美元）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全球不同应用羧甲纤维素CM-52收入市场份额预测（2026-2031）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羧甲纤维素CM-52上游原料供应商及联系方式列表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羧甲纤维素CM-52典型客户列表</w:t>
      </w:r>
      <w:r>
        <w:rPr>
          <w:rFonts w:hint="eastAsia"/>
        </w:rPr>
        <w:br/>
      </w:r>
      <w:r>
        <w:rPr>
          <w:rFonts w:hint="eastAsia"/>
        </w:rPr>
        <w:t>　　表 151： 羧甲纤维素CM-52主要销售模式及销售渠道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羧甲纤维素CM-52行业发展机遇及主要驱动因素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羧甲纤维素CM-52行业发展面临的风险</w:t>
      </w:r>
      <w:r>
        <w:rPr>
          <w:rFonts w:hint="eastAsia"/>
        </w:rPr>
        <w:br/>
      </w:r>
      <w:r>
        <w:rPr>
          <w:rFonts w:hint="eastAsia"/>
        </w:rPr>
        <w:t>　　表 154： 羧甲纤维素CM-52行业政策分析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羧甲纤维素CM-52产品图片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全球不同产品类型羧甲纤维素CM-52销售额2020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全球不同产品类型羧甲纤维素CM-52市场份额2024 &amp; 2031</w:t>
      </w:r>
      <w:r>
        <w:rPr>
          <w:rFonts w:hint="eastAsia"/>
        </w:rPr>
        <w:br/>
      </w:r>
      <w:r>
        <w:rPr>
          <w:rFonts w:hint="eastAsia"/>
        </w:rPr>
        <w:t>　　图 4： 分析级产品图片</w:t>
      </w:r>
      <w:r>
        <w:rPr>
          <w:rFonts w:hint="eastAsia"/>
        </w:rPr>
        <w:br/>
      </w:r>
      <w:r>
        <w:rPr>
          <w:rFonts w:hint="eastAsia"/>
        </w:rPr>
        <w:t>　　图 5： 制备级产品图片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全球不同应用羧甲纤维素CM-52市场份额2024 &amp; 2031</w:t>
      </w:r>
      <w:r>
        <w:rPr>
          <w:rFonts w:hint="eastAsia"/>
        </w:rPr>
        <w:br/>
      </w:r>
      <w:r>
        <w:rPr>
          <w:rFonts w:hint="eastAsia"/>
        </w:rPr>
        <w:t>　　图 8： 生物医药行业</w:t>
      </w:r>
      <w:r>
        <w:rPr>
          <w:rFonts w:hint="eastAsia"/>
        </w:rPr>
        <w:br/>
      </w:r>
      <w:r>
        <w:rPr>
          <w:rFonts w:hint="eastAsia"/>
        </w:rPr>
        <w:t>　　图 9： 生命科学研究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全球羧甲纤维素CM-52产能、产量、产能利用率及发展趋势（2020-2031）&amp;（千克）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全球羧甲纤维素CM-52产量、需求量及发展趋势（2020-2031）&amp;（千克）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全球主要地区羧甲纤维素CM-52产量（2020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全球主要地区羧甲纤维素CM-52产量市场份额（2020-2031）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中国羧甲纤维素CM-52产能、产量、产能利用率及发展趋势（2020-2031）&amp;（千克）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中国羧甲纤维素CM-52产量、市场需求量及发展趋势（2020-2031）&amp;（千克）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全球羧甲纤维素CM-52市场销售额及增长率：（2020-2031）&amp;（百万美元）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全球市场羧甲纤维素CM-52市场规模：2020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全球市场羧甲纤维素CM-52销量及增长率（2020-2031）&amp;（千克）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全球市场羧甲纤维素CM-52价格趋势（2020-2031）&amp;（美元/千克）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全球主要地区羧甲纤维素CM-52销售收入（2020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全球主要地区羧甲纤维素CM-52销售收入市场份额（2020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北美市场羧甲纤维素CM-52销量及增长率（2020-2031）&amp;（千克）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北美市场羧甲纤维素CM-52收入及增长率（2020-2031）&amp;（百万美元）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欧洲市场羧甲纤维素CM-52销量及增长率（2020-2031）&amp;（千克）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欧洲市场羧甲纤维素CM-52收入及增长率（2020-2031）&amp;（百万美元）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中国市场羧甲纤维素CM-52销量及增长率（2020-2031）&amp;（千克）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中国市场羧甲纤维素CM-52收入及增长率（2020-2031）&amp;（百万美元）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日本市场羧甲纤维素CM-52销量及增长率（2020-2031）&amp;（千克）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日本市场羧甲纤维素CM-52收入及增长率（2020-2031）&amp;（百万美元）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东南亚市场羧甲纤维素CM-52销量及增长率（2020-2031）&amp;（千克）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东南亚市场羧甲纤维素CM-52收入及增长率（2020-2031）&amp;（百万美元）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印度市场羧甲纤维素CM-52销量及增长率（2020-2031）&amp;（千克）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印度市场羧甲纤维素CM-52收入及增长率（2020-2031）&amp;（百万美元）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2024年全球市场主要厂商羧甲纤维素CM-52销量市场份额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2024年全球市场主要厂商羧甲纤维素CM-52收入市场份额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2024年中国市场主要厂商羧甲纤维素CM-52销量市场份额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2024年中国市场主要厂商羧甲纤维素CM-52收入市场份额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2024年全球前五大生产商羧甲纤维素CM-52市场份额</w:t>
      </w:r>
      <w:r>
        <w:rPr>
          <w:rFonts w:hint="eastAsia"/>
        </w:rPr>
        <w:br/>
      </w:r>
      <w:r>
        <w:rPr>
          <w:rFonts w:hint="eastAsia"/>
        </w:rPr>
        <w:t>　　图 40： 2024年全球羧甲纤维素CM-52第一梯队、第二梯队和第三梯队厂商及市场份额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全球不同产品类型羧甲纤维素CM-52价格走势（2020-2031）&amp;（美元/千克）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全球不同应用羧甲纤维素CM-52价格走势（2020-2031）&amp;（美元/千克）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羧甲纤维素CM-52产业链</w:t>
      </w:r>
      <w:r>
        <w:rPr>
          <w:rFonts w:hint="eastAsia"/>
        </w:rPr>
        <w:br/>
      </w:r>
      <w:r>
        <w:rPr>
          <w:rFonts w:hint="eastAsia"/>
        </w:rPr>
        <w:t>　　图 44： 羧甲纤维素CM-52中国企业SWOT分析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902681e9045c5" w:history="1">
        <w:r>
          <w:rPr>
            <w:rStyle w:val="Hyperlink"/>
          </w:rPr>
          <w:t>2025-2031年全球与中国羧甲纤维素CM-52市场调查研究及发展前景分析报告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902681e9045c5" w:history="1">
        <w:r>
          <w:rPr>
            <w:rStyle w:val="Hyperlink"/>
          </w:rPr>
          <w:t>https://www.20087.com/6/71/SuoJiaXianWeiSuCM-52DeXianZhuangYuFaZhanQianJing.html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fb8763a464e81" w:history="1">
      <w:r>
        <w:rPr>
          <w:rStyle w:val="Hyperlink"/>
        </w:rPr>
        <w:t>2025-2031年全球与中国羧甲纤维素CM-52市场调查研究及发展前景分析报告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uoJiaXianWeiSuCM-52DeXianZhuangYuFaZhanQianJing.html" TargetMode="External" Id="R4c4902681e90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uoJiaXianWeiSuCM-52DeXianZhuangYuFaZhanQianJing.html" TargetMode="External" Id="R222fb8763a46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2025-07-24T23:23:33Z</dcterms:created>
  <dcterms:modified xsi:type="dcterms:W3CDTF">2025-07-25T00:23:33Z</dcterms:modified>
  <dc:subject>2025-2031年全球与中国羧甲纤维素CM-52市场调查研究及发展前景分析报告</dc:subject>
  <dc:title>2025-2031年全球与中国羧甲纤维素CM-52市场调查研究及发展前景分析报告</dc:title>
  <cp:keywords>2025-2031年全球与中国羧甲纤维素CM-52市场调查研究及发展前景分析报告</cp:keywords>
  <dc:description>2025-2031年全球与中国羧甲纤维素CM-52市场调查研究及发展前景分析报告</dc:description>
</cp:coreProperties>
</file>