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a38ae2ad7499a" w:history="1">
              <w:r>
                <w:rPr>
                  <w:rStyle w:val="Hyperlink"/>
                </w:rPr>
                <w:t>2025-2031年全球与中国联苯-4-羧酸市场现状深度调研与发展趋势报告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a38ae2ad7499a" w:history="1">
              <w:r>
                <w:rPr>
                  <w:rStyle w:val="Hyperlink"/>
                </w:rPr>
                <w:t>2025-2031年全球与中国联苯-4-羧酸市场现状深度调研与发展趋势报告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a38ae2ad7499a" w:history="1">
                <w:r>
                  <w:rPr>
                    <w:rStyle w:val="Hyperlink"/>
                  </w:rPr>
                  <w:t>https://www.20087.com/6/61/LianBen4SuoSuanDeFaZhanQuShi.html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-4-羧酸作为一种重要的有机中间体，广泛应用于医药、农药、染料及光电材料的合成。当前生产技术不断优化，追求更高效、更环保的合成路线，以降低生产成本并减少环境污染。产品质量控制严格，以满足下游行业对纯度和稳定性的高要求。</w:t>
      </w:r>
      <w:r>
        <w:rPr>
          <w:rFonts w:hint="eastAsia"/>
        </w:rPr>
        <w:br/>
      </w:r>
      <w:r>
        <w:rPr>
          <w:rFonts w:hint="eastAsia"/>
        </w:rPr>
        <w:t>　　未来联苯-4-羧酸的发展将与下游新兴技术紧密相连，如在高性能材料、光电子领域的应用拓展。绿色化学理念将引导合成工艺的革新，采用催化技术、连续流反应等减少副产物和能耗。同时，探索生物合成途径作为传统化学合成的补充，以期实现更加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a38ae2ad7499a" w:history="1">
        <w:r>
          <w:rPr>
            <w:rStyle w:val="Hyperlink"/>
          </w:rPr>
          <w:t>2025-2031年全球与中国联苯-4-羧酸市场现状深度调研与发展趋势报告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联苯-4-羧酸行业的市场规模、需求变化、产业链动态及区域发展格局。报告重点解读了联苯-4-羧酸行业竞争态势与重点企业的市场表现，并通过科学研判行业趋势与前景，揭示了联苯-4-羧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联苯-4-羧酸行业概述及市场现状分析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联苯-4-羧酸行业介绍</w:t>
      </w:r>
      <w:r>
        <w:rPr>
          <w:rFonts w:hint="eastAsia"/>
        </w:rPr>
        <w:br/>
      </w:r>
      <w:r>
        <w:rPr>
          <w:rFonts w:hint="eastAsia"/>
        </w:rPr>
        <w:t>　　第二节 联苯-4-羧酸产品主要分类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一、不同种类联苯-4-羧酸产量占比（2024年）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二、不同种类联苯-4-羧酸价格走势（2020-2031年）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联苯-4-羧酸主要应用领域分析</w:t>
      </w:r>
      <w:r>
        <w:rPr>
          <w:rFonts w:hint="eastAsia"/>
        </w:rPr>
        <w:br/>
      </w:r>
      <w:r>
        <w:rPr>
          <w:rFonts w:hint="eastAsia"/>
        </w:rPr>
        <w:t>　　　　一、联苯-4-羧酸主要应用领域</w:t>
      </w:r>
      <w:r>
        <w:rPr>
          <w:rFonts w:hint="eastAsia"/>
        </w:rPr>
        <w:br/>
      </w:r>
      <w:r>
        <w:rPr>
          <w:rFonts w:hint="eastAsia"/>
        </w:rPr>
        <w:t>　　　　二、全球联苯-4-羧酸不同应用领域消费量占比（2024年）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全球与中国联苯-4-羧酸市场发展现状对比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一、全球联苯-4-羧酸市场现状及发展趋势（2020-2031年）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二、中国联苯-4-羧酸市场现状及发展趋势（2020-2031年）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全球联苯-4-羧酸供需现状及趋势预测（2020-2031年）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一、全球联苯-4-羧酸产能、产量、产能利用率情况及趋势（2020-2031年）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二、全球联苯-4-羧酸产量、表观消费量情况及趋势（2020-2031年）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中国联苯-4-羧酸供需现状及趋势预测（2020-2031年）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一、中国联苯-4-羧酸产能、产量、产能利用率情况及趋势（2020-2031年）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二、中国联苯-4-羧酸产量、表观消费量情况及趋势（2020-2031年）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三、中国联苯-4-羧酸产量、需求量、市场缺口情况及趋势（2020-2031年）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中国联苯-4-羧酸行业政策分析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全球与中国联苯-4-羧酸重点企业产量、产值、集中度分析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全球市场联苯-4-羧酸重点企业2024和2025年产量、产值统计分析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一、全球市场联苯-4-羧酸重点企业2024和2025年产量统计分析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二、全球市场联苯-4-羧酸重点企业2024和2025年产值统计分析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三、全球市场联苯-4-羧酸重点企业2024和2025年产品价格分析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中国市场联苯-4-羧酸重点企业2024和2025年产量、产值统计分析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一、中国市场联苯-4-羧酸重点企业2024和2025年产量统计分析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二、中国市场联苯-4-羧酸重点企业2024和2025年产值统计分析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联苯-4-羧酸重点厂商总部</w:t>
      </w:r>
      <w:r>
        <w:rPr>
          <w:rFonts w:hint="eastAsia"/>
        </w:rPr>
        <w:br/>
      </w:r>
      <w:r>
        <w:rPr>
          <w:rFonts w:hint="eastAsia"/>
        </w:rPr>
        <w:t>　　第四节 联苯-4-羧酸行业企业集中度分析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全球重点联苯-4-羧酸企业SWOT分析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中国重点联苯-4-羧酸企业SWOT分析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全球主要地区联苯-4-羧酸产量、产值、市场份额情况及趋势预测（2020-2031年）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全球主要地区联苯-4-羧酸产量、产值及市场份额情况及趋势（2020-2031年）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一、全球主要地区联苯-4-羧酸产量及市场份额情况及趋势（2020-2031年）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二、全球主要地区联苯-4-羧酸产值及市场份额情况及趋势（2020-2031年）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中国市场2020-2031年联苯-4-羧酸产量、产值情况及趋势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北美市场2020-2031年联苯-4-羧酸产量、产值情况及趋势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欧洲市场2020-2031年联苯-4-羧酸产量、产值情况及趋势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日本市场2020-2031年联苯-4-羧酸产量、产值情况及趋势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全球主要地区联苯-4-羧酸消费量、市场份额及发展趋势分析（2020-2031年）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全球主要地区联苯-4-羧酸消费量、市场份额及发展趋势（2020-2031年）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中国市场2020-2031年联苯-4-羧酸消费情况及发展趋势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北美市场2020-2031年联苯-4-羧酸消费情况及发展趋势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欧洲市场2020-2031年联苯-4-羧酸消费情况及发展趋势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日本市场2020-2031年联苯-4-羧酸消费情况及发展趋势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主要联苯-4-羧酸企业调研分析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二、企业联苯-4-羧酸产品</w:t>
      </w:r>
      <w:r>
        <w:rPr>
          <w:rFonts w:hint="eastAsia"/>
        </w:rPr>
        <w:br/>
      </w:r>
      <w:r>
        <w:rPr>
          <w:rFonts w:hint="eastAsia"/>
        </w:rPr>
        <w:t>　　　　三、企业联苯-4-羧酸产量、价格、收入、成本、毛利情况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二、企业联苯-4-羧酸产品</w:t>
      </w:r>
      <w:r>
        <w:rPr>
          <w:rFonts w:hint="eastAsia"/>
        </w:rPr>
        <w:br/>
      </w:r>
      <w:r>
        <w:rPr>
          <w:rFonts w:hint="eastAsia"/>
        </w:rPr>
        <w:t>　　　　三、企业联苯-4-羧酸产量、价格、收入、成本、毛利情况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二、企业联苯-4-羧酸产品</w:t>
      </w:r>
      <w:r>
        <w:rPr>
          <w:rFonts w:hint="eastAsia"/>
        </w:rPr>
        <w:br/>
      </w:r>
      <w:r>
        <w:rPr>
          <w:rFonts w:hint="eastAsia"/>
        </w:rPr>
        <w:t>　　　　三、企业联苯-4-羧酸产量、价格、收入、成本、毛利情况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二、企业联苯-4-羧酸产品</w:t>
      </w:r>
      <w:r>
        <w:rPr>
          <w:rFonts w:hint="eastAsia"/>
        </w:rPr>
        <w:br/>
      </w:r>
      <w:r>
        <w:rPr>
          <w:rFonts w:hint="eastAsia"/>
        </w:rPr>
        <w:t>　　　　三、企业联苯-4-羧酸产量、价格、收入、成本、毛利情况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二、企业联苯-4-羧酸产品</w:t>
      </w:r>
      <w:r>
        <w:rPr>
          <w:rFonts w:hint="eastAsia"/>
        </w:rPr>
        <w:br/>
      </w:r>
      <w:r>
        <w:rPr>
          <w:rFonts w:hint="eastAsia"/>
        </w:rPr>
        <w:t>　　　　三、企业联苯-4-羧酸产量、价格、收入、成本、毛利情况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二、企业联苯-4-羧酸产品</w:t>
      </w:r>
      <w:r>
        <w:rPr>
          <w:rFonts w:hint="eastAsia"/>
        </w:rPr>
        <w:br/>
      </w:r>
      <w:r>
        <w:rPr>
          <w:rFonts w:hint="eastAsia"/>
        </w:rPr>
        <w:t>　　　　三、企业联苯-4-羧酸产量、价格、收入、成本、毛利情况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二、企业联苯-4-羧酸产品</w:t>
      </w:r>
      <w:r>
        <w:rPr>
          <w:rFonts w:hint="eastAsia"/>
        </w:rPr>
        <w:br/>
      </w:r>
      <w:r>
        <w:rPr>
          <w:rFonts w:hint="eastAsia"/>
        </w:rPr>
        <w:t>　　　　三、企业联苯-4-羧酸产量、价格、收入、成本、毛利情况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二、企业联苯-4-羧酸产品</w:t>
      </w:r>
      <w:r>
        <w:rPr>
          <w:rFonts w:hint="eastAsia"/>
        </w:rPr>
        <w:br/>
      </w:r>
      <w:r>
        <w:rPr>
          <w:rFonts w:hint="eastAsia"/>
        </w:rPr>
        <w:t>　　　　三、企业联苯-4-羧酸产量、价格、收入、成本、毛利情况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二、企业联苯-4-羧酸产品</w:t>
      </w:r>
      <w:r>
        <w:rPr>
          <w:rFonts w:hint="eastAsia"/>
        </w:rPr>
        <w:br/>
      </w:r>
      <w:r>
        <w:rPr>
          <w:rFonts w:hint="eastAsia"/>
        </w:rPr>
        <w:t>　　　　三、企业联苯-4-羧酸产量、价格、收入、成本、毛利情况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二、企业联苯-4-羧酸产品</w:t>
      </w:r>
      <w:r>
        <w:rPr>
          <w:rFonts w:hint="eastAsia"/>
        </w:rPr>
        <w:br/>
      </w:r>
      <w:r>
        <w:rPr>
          <w:rFonts w:hint="eastAsia"/>
        </w:rPr>
        <w:t>　　　　三、企业联苯-4-羧酸产量、价格、收入、成本、毛利情况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不同种类联苯-4-羧酸产量、价格、产值及市场份额情况（2020-2031）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全球市场不同种类联苯-4-羧酸产量、产值及市场份额情况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一、全球市场不同种类联苯-4-羧酸产量、市场份额情况（2020-2031年）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二、全球市场不同种类联苯-4-羧酸产值、市场份额情况（2020-2031年）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三、全球市场不同种类联苯-4-羧酸价格走势分析（2020-2031年）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中国市场不同种类联苯-4-羧酸产量、产值及市场份额情况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一、中国市场不同种类联苯-4-羧酸产量、市场份额情况（2020-2031年）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二、中国市场不同种类联苯-4-羧酸产值、市场份额情况（2020-2031年）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三、中国市场不同种类联苯-4-羧酸价格走势分析（2020-2031年）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联苯-4-羧酸上游原料及下游主要应用领域分析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联苯-4-羧酸产业链分析</w:t>
      </w:r>
      <w:r>
        <w:rPr>
          <w:rFonts w:hint="eastAsia"/>
        </w:rPr>
        <w:br/>
      </w:r>
      <w:r>
        <w:rPr>
          <w:rFonts w:hint="eastAsia"/>
        </w:rPr>
        <w:t>　　第二节 联苯-4-羧酸产业上游供应分析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全球市场联苯-4-羧酸下游主要应用领域消费量、市场份额及增长情况（2020-2031年）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中国市场联苯-4-羧酸下游主要应用领域消费量、市场份额及增长情况（2020-2031年）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中国市场联苯-4-羧酸产量、消费量、进出口分析及发展趋势（2020-2031年）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中国市场联苯-4-羧酸产量、消费量、进出口分析及发展趋势（2020-2031年）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中国市场联苯-4-羧酸进出口贸易趋势（2020-2031年）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中国市场联苯-4-羧酸主要进口来源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中国市场联苯-4-羧酸主要出口目的地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中国市场联苯-4-羧酸主要地区分布（2025年）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中国联苯-4-羧酸生产地区分布</w:t>
      </w:r>
      <w:r>
        <w:rPr>
          <w:rFonts w:hint="eastAsia"/>
        </w:rPr>
        <w:br/>
      </w:r>
      <w:r>
        <w:rPr>
          <w:rFonts w:hint="eastAsia"/>
        </w:rPr>
        <w:t>　　第二节 中国联苯-4-羧酸消费地区分布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影响中国市场联苯-4-羧酸供需因素分析</w:t>
      </w:r>
      <w:r>
        <w:rPr>
          <w:rFonts w:hint="eastAsia"/>
        </w:rPr>
        <w:br/>
      </w:r>
      <w:r>
        <w:rPr>
          <w:rFonts w:hint="eastAsia"/>
        </w:rPr>
        <w:t>　　第一节 联苯-4-羧酸及相关行业技术发展概况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联苯-4-羧酸进出口贸易现状及趋势（2020-2031年）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联苯-4-羧酸产品技术趋势与价格走势预测（2020-2031年）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联苯-4-羧酸行业市场环境发展趋势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不同种类联苯-4-羧酸产品技术发展趋势（2020-2031年）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联苯-4-羧酸价格走势预测（2020-2031年）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联苯-4-羧酸销售渠道分析及建议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国内市场联苯-4-羧酸销售渠道分析</w:t>
      </w:r>
      <w:r>
        <w:rPr>
          <w:rFonts w:hint="eastAsia"/>
        </w:rPr>
        <w:br/>
      </w:r>
      <w:r>
        <w:rPr>
          <w:rFonts w:hint="eastAsia"/>
        </w:rPr>
        <w:t>　　　　一、当前联苯-4-羧酸主要销售模式及销售渠道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二、国内市场联苯-4-羧酸销售模式及销售渠道趋势（2020-2031年）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海外市场联苯-4-羧酸销售渠道分析</w:t>
      </w:r>
      <w:r>
        <w:rPr>
          <w:rFonts w:hint="eastAsia"/>
        </w:rPr>
        <w:br/>
      </w:r>
      <w:r>
        <w:rPr>
          <w:rFonts w:hint="eastAsia"/>
        </w:rPr>
        <w:t>　　第三节 (中智林)联苯-4-羧酸行业营销策略建议</w:t>
      </w:r>
      <w:r>
        <w:rPr>
          <w:rFonts w:hint="eastAsia"/>
        </w:rPr>
        <w:br/>
      </w:r>
      <w:r>
        <w:rPr>
          <w:rFonts w:hint="eastAsia"/>
        </w:rPr>
        <w:t>　　　　一、联苯-4-羧酸市场定位及目标消费者分析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二、联苯-4-羧酸行业营销模式及销售渠道建议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联苯-4-羧酸产品介绍</w:t>
      </w:r>
      <w:r>
        <w:rPr>
          <w:rFonts w:hint="eastAsia"/>
        </w:rPr>
        <w:br/>
      </w:r>
      <w:r>
        <w:rPr>
          <w:rFonts w:hint="eastAsia"/>
        </w:rPr>
        <w:t>　　表 联苯-4-羧酸产品分类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2024年全球不同种类联苯-4-羧酸产量份额</w:t>
      </w:r>
      <w:r>
        <w:rPr>
          <w:rFonts w:hint="eastAsia"/>
        </w:rPr>
        <w:br/>
      </w:r>
      <w:r>
        <w:rPr>
          <w:rFonts w:hint="eastAsia"/>
        </w:rPr>
        <w:t>　　表 不同种类联苯-4-羧酸价格及趋势（2020-2031年）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联苯-4-羧酸主要应用领域</w:t>
      </w:r>
      <w:r>
        <w:rPr>
          <w:rFonts w:hint="eastAsia"/>
        </w:rPr>
        <w:br/>
      </w:r>
      <w:r>
        <w:rPr>
          <w:rFonts w:hint="eastAsia"/>
        </w:rPr>
        <w:t>　　图 全球2024年联苯-4-羧酸不同应用领域消费量份额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全球市场联苯-4-羧酸产量及增长情况（2020-2031年）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全球市场联苯-4-羧酸产值及增长情况（2020-2031年）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中国市场联苯-4-羧酸产量、增长率及趋势（2020-2031年）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中国市场联苯-4-羧酸产值、增长率及趋势（2020-2031年）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全球联苯-4-羧酸产能、产量、产能利用率及趋势（2020-2031年）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全球联苯-4-羧酸产量、表观消费量及趋势（2020-2031年）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中国联苯-4-羧酸产能、产量、产能利用率及趋势（2020-2031年）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中国联苯-4-羧酸产量、表观消费量及趋势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中国联苯-4-羧酸产量、市场需求量及趋势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联苯-4-羧酸行业政策分析</w:t>
      </w:r>
      <w:r>
        <w:rPr>
          <w:rFonts w:hint="eastAsia"/>
        </w:rPr>
        <w:br/>
      </w:r>
      <w:r>
        <w:rPr>
          <w:rFonts w:hint="eastAsia"/>
        </w:rPr>
        <w:t>　　表 全球市场联苯-4-羧酸重点企业2024和2025年产量统计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全球市场联苯-4-羧酸重点企业2024和2025年产量、市场份额统计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全球市场联苯-4-羧酸重点企业2025年产量、市场份额统计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全球市场联苯-4-羧酸重点企业2025年产量、市场份额统计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全球市场联苯-4-羧酸重点企业2024和2025年产值统计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全球市场联苯-4-羧酸重点企业2024和2025年产值市场份额统计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全球市场联苯-4-羧酸重点企业2025年产值、市场份额统计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全球市场联苯-4-羧酸重点企业2025年产值、市场份额统计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全球市场联苯-4-羧酸重点企业2024和2025年产品价格统计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中国市场联苯-4-羧酸重点企业2024和2025年产量统计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中国市场联苯-4-羧酸重点企业2024和2025年产量市场份额统计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中国市场联苯-4-羧酸重点企业2025年产量、市场份额统计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中国市场联苯-4-羧酸重点企业2025年产量、市场份额统计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中国市场联苯-4-羧酸重点企业2024和2025年产值统计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中国市场联苯-4-羧酸重点企业2024和2025年产值市场份额统计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中国市场联苯-4-羧酸重点企业2025年产值、市场份额统计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中国市场联苯-4-羧酸重点企业2025年产值、市场份额统计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联苯-4-羧酸企业总部</w:t>
      </w:r>
      <w:r>
        <w:rPr>
          <w:rFonts w:hint="eastAsia"/>
        </w:rPr>
        <w:br/>
      </w:r>
      <w:r>
        <w:rPr>
          <w:rFonts w:hint="eastAsia"/>
        </w:rPr>
        <w:t>　　表 全球市场联苯-4-羧酸重点企业2024和2025年产值市场份额统计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全球联苯-4-羧酸重点企业SWOT分析</w:t>
      </w:r>
      <w:r>
        <w:rPr>
          <w:rFonts w:hint="eastAsia"/>
        </w:rPr>
        <w:br/>
      </w:r>
      <w:r>
        <w:rPr>
          <w:rFonts w:hint="eastAsia"/>
        </w:rPr>
        <w:t>　　表 中国联苯-4-羧酸重点企业SWOT分析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全球主要地区2020-2025年联苯-4-羧酸产量统计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全球主要地区2025-2031年联苯-4-羧酸产量预测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全球主要地区2020-2031年联苯-4-羧酸产量市场份额统计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全球主要地区2025年联苯-4-羧酸产量市场份额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全球主要地区2020-2025年联苯-4-羧酸产值统计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全球主要地区2025-2031年联苯-4-羧酸产值预测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全球主要地区2020-2031年联苯-4-羧酸产值市场份额统计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全球主要地区2025年联苯-4-羧酸产值市场份额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中国市场2020-2031年联苯-4-羧酸产量及增长情况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中国市场2020-2031年联苯-4-羧酸产值及增长情况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北美市场2020-2031年联苯-4-羧酸产量及增长情况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北美市场2020-2031年联苯-4-羧酸产值及增长情况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欧洲市场2020-2031年联苯-4-羧酸产量及增长情况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欧洲市场2020-2031年联苯-4-羧酸产值及增长情况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日本市场2020-2031年联苯-4-羧酸产量及增长情况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日本市场2020-2031年联苯-4-羧酸产值及增长情况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全球主要地区2020-2025年联苯-4-羧酸消费量统计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全球主要地区2025-2031年联苯-4-羧酸消费量预测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全球主要地区2020-2031年联苯-4-羧酸消费量市场份额统计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全球主要地区2025年联苯-4-羧酸消费量市场份额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中国市场2020-2031年联苯-4-羧酸消费量、增长率及趋势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北美市场2020-2031年联苯-4-羧酸消费量、增长率及趋势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欧洲市场2020-2031年联苯-4-羧酸消费量、增长率及趋势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日本市场2020-2031年联苯-4-羧酸消费量、增长率及趋势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企业（一）联苯-4-羧酸产品情况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企业（二）联苯-4-羧酸产品情况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企业（三）联苯-4-羧酸产品情况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企业（四）联苯-4-羧酸产品情况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企业（五）联苯-4-羧酸产品情况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企业（六）联苯-4-羧酸产品情况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企业（七）联苯-4-羧酸产品情况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企业（八）联苯-4-羧酸产品情况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企业（九）联苯-4-羧酸产品情况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企业（十）联苯-4-羧酸产品情况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企业（十）2024-2025年联苯-4-羧酸产量、价格、收入、成本、毛利情况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全球市场不同种类联苯-4-羧酸产量统计（2020-2025年）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全球市场不同种类联苯-4-羧酸产量预测（2025-2031年）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全球市场不同种类联苯-4-羧酸产量市场份额（2020-2031年）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全球市场不同种类联苯-4-羧酸产值统计（2020-2025年）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全球市场不同种类联苯-4-羧酸产值预测（2025-2031年）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全球市场不同种类联苯-4-羧酸产值市场份额（2020-2031年）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全球市场不同种类联苯-4-羧酸价格走势（2020-2031年）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中国市场不同种类联苯-4-羧酸产量统计（2020-2025年）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中国市场不同种类联苯-4-羧酸产量预测（2025-2031年）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中国市场不同种类联苯-4-羧酸产量市场份额（2020-2031年）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中国市场不同种类联苯-4-羧酸产值统计（2020-2025年）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中国市场不同种类联苯-4-羧酸产值预测（2025-2031年）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中国市场不同种类联苯-4-羧酸产值市场份额（2020-2031年）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中国市场不同种类联苯-4-羧酸价格走势（2020-2031年）</w:t>
      </w:r>
      <w:r>
        <w:rPr>
          <w:rFonts w:hint="eastAsia"/>
        </w:rPr>
        <w:br/>
      </w:r>
      <w:r>
        <w:rPr>
          <w:rFonts w:hint="eastAsia"/>
        </w:rPr>
        <w:t>　　图 联苯-4-羧酸产业链</w:t>
      </w:r>
      <w:r>
        <w:rPr>
          <w:rFonts w:hint="eastAsia"/>
        </w:rPr>
        <w:br/>
      </w:r>
      <w:r>
        <w:rPr>
          <w:rFonts w:hint="eastAsia"/>
        </w:rPr>
        <w:t>　　表 联苯-4-羧酸原材料</w:t>
      </w:r>
      <w:r>
        <w:rPr>
          <w:rFonts w:hint="eastAsia"/>
        </w:rPr>
        <w:br/>
      </w:r>
      <w:r>
        <w:rPr>
          <w:rFonts w:hint="eastAsia"/>
        </w:rPr>
        <w:t>　　表 联苯-4-羧酸上游原料供应商及联系方式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全球市场联苯-4-羧酸主要应用领域消费量统计（2020-2025年）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全球市场联苯-4-羧酸主要应用领域消费量预测（2025-2031年）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全球市场联苯-4-羧酸主要应用领域消费量市场份额（2020-2031年）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2025年全球市场联苯-4-羧酸主要应用领域消费量市场份额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全球市场联苯-4-羧酸主要应用领域消费量增长率（2020-2031年）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中国市场联苯-4-羧酸主要应用领域消费量统计（2020-2025年）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中国市场联苯-4-羧酸主要应用领域消费量预测（2025-2031年）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中国市场联苯-4-羧酸主要应用领域消费量市场份额（2020-2031年）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中国市场联苯-4-羧酸主要应用领域消费量增长率（2020-2031年）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中国市场联苯-4-羧酸产量、消费量、进出口情况分析（2020-2025年）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中国市场联苯-4-羧酸产量、消费量、进出口情况预测（2025-2031年）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2020-2031年中国市场联苯-4-羧酸进出口量</w:t>
      </w:r>
      <w:r>
        <w:rPr>
          <w:rFonts w:hint="eastAsia"/>
        </w:rPr>
        <w:br/>
      </w:r>
      <w:r>
        <w:rPr>
          <w:rFonts w:hint="eastAsia"/>
        </w:rPr>
        <w:t>　　图 2025年联苯-4-羧酸生产地区分布</w:t>
      </w:r>
      <w:r>
        <w:rPr>
          <w:rFonts w:hint="eastAsia"/>
        </w:rPr>
        <w:br/>
      </w:r>
      <w:r>
        <w:rPr>
          <w:rFonts w:hint="eastAsia"/>
        </w:rPr>
        <w:t>　　图 2025年联苯-4-羧酸消费地区分布</w:t>
      </w:r>
      <w:r>
        <w:rPr>
          <w:rFonts w:hint="eastAsia"/>
        </w:rPr>
        <w:br/>
      </w:r>
      <w:r>
        <w:rPr>
          <w:rFonts w:hint="eastAsia"/>
        </w:rPr>
        <w:t>　　图 中国联苯-4-羧酸进口量及趋势预测（2020-2031年）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中国联苯-4-羧酸出口量及趋势预测（2020-2031年）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不同种类联苯-4-羧酸产量占比（2025-2031年）</w:t>
      </w:r>
      <w:r>
        <w:rPr>
          <w:rFonts w:hint="eastAsia"/>
        </w:rPr>
        <w:br/>
      </w:r>
      <w:r>
        <w:rPr>
          <w:rFonts w:hint="eastAsia"/>
        </w:rPr>
        <w:t>　　图 联苯-4-羧酸价格走势预测（2025-2031年）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国内市场联苯-4-羧酸未来销售渠道趋势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a38ae2ad7499a" w:history="1">
        <w:r>
          <w:rPr>
            <w:rStyle w:val="Hyperlink"/>
          </w:rPr>
          <w:t>2025-2031年全球与中国联苯-4-羧酸市场现状深度调研与发展趋势报告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a38ae2ad7499a" w:history="1">
        <w:r>
          <w:rPr>
            <w:rStyle w:val="Hyperlink"/>
          </w:rPr>
          <w:t>https://www.20087.com/6/61/LianBen4SuoSuanDeFaZhanQuShi.html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热点：44二羟基联苯、联苯4羧酸溶于水吗、联苯联苯醚、联苯4羧酸、间羟基联苯、联苯芐䂳、二羟基联苯、联苯的结构式是什么、三联苯二羧酸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b589c5c3f45d7" w:history="1">
      <w:r>
        <w:rPr>
          <w:rStyle w:val="Hyperlink"/>
        </w:rPr>
        <w:t>2025-2031年全球与中国联苯-4-羧酸市场现状深度调研与发展趋势报告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ianBen4SuoSuanDeFaZhanQuShi.html" TargetMode="External" Id="Rc8ba38ae2ad7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ianBen4SuoSuanDeFaZhanQuShi.html" TargetMode="External" Id="Rd2bb589c5c3f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2024-12-22T01:27:00Z</dcterms:created>
  <dcterms:modified xsi:type="dcterms:W3CDTF">2024-12-22T02:27:00Z</dcterms:modified>
  <dc:subject>2025-2031年全球与中国联苯-4-羧酸市场现状深度调研与发展趋势报告</dc:subject>
  <dc:title>2025-2031年全球与中国联苯-4-羧酸市场现状深度调研与发展趋势报告</dc:title>
  <cp:keywords>2025-2031年全球与中国联苯-4-羧酸市场现状深度调研与发展趋势报告</cp:keywords>
  <dc:description>2025-2031年全球与中国联苯-4-羧酸市场现状深度调研与发展趋势报告</dc:description>
</cp:coreProperties>
</file>