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3cfaebaba40cb" w:history="1">
              <w:r>
                <w:rPr>
                  <w:rStyle w:val="Hyperlink"/>
                </w:rPr>
                <w:t>2025-2031年中国制冷剂市场现状调研分析及发展前景报告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3cfaebaba40cb" w:history="1">
              <w:r>
                <w:rPr>
                  <w:rStyle w:val="Hyperlink"/>
                </w:rPr>
                <w:t>2025-2031年中国制冷剂市场现状调研分析及发展前景报告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3cfaebaba40cb" w:history="1">
                <w:r>
                  <w:rPr>
                    <w:rStyle w:val="Hyperlink"/>
                  </w:rPr>
                  <w:t>https://www.20087.com/M_ShiYouHuaGong/17/ZhiLengJiShiChangDiaoYanYuQianJingYuCe.html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剂是制冷和空调系统中不可或缺的工作介质，用于吸收和释放热量。目前，制冷剂行业正面临环保法规的挑战，如蒙特利尔议定书和巴黎协定，要求减少温室气体排放和淘汰含氟气体。因此，行业正转向开发低全球变暖潜值（GWP）和无臭氧层破坏潜能（ODP）的新型制冷剂。</w:t>
      </w:r>
      <w:r>
        <w:rPr>
          <w:rFonts w:hint="eastAsia"/>
        </w:rPr>
        <w:br/>
      </w:r>
      <w:r>
        <w:rPr>
          <w:rFonts w:hint="eastAsia"/>
        </w:rPr>
        <w:t>　　未来，制冷剂将更加注重环保性和能效。一方面，通过化学合成和生物技术，开发天然制冷剂，如二氧化碳和氨，以及新型HFO（氢氟烯烃）和HFC（氢氟碳化物）替代品，以减少对环境的影响。另一方面，通过改进制冷剂的热力学性质，提高制冷系统的能效，降低能耗和运营成本。同时，制冷剂的回收和再利用技术将得到发展，推动制冷行业的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3cfaebaba40cb" w:history="1">
        <w:r>
          <w:rPr>
            <w:rStyle w:val="Hyperlink"/>
          </w:rPr>
          <w:t>2025-2031年中国制冷剂市场现状调研分析及发展前景报告</w:t>
        </w:r>
      </w:hyperlink>
      <w:r>
        <w:rPr>
          <w:rFonts w:hint="eastAsia"/>
        </w:rPr>
        <w:t>》基于多年市场监测与行业研究，全面分析了制冷剂行业的现状、市场需求及市场规模，详细解读了制冷剂产业链结构、价格趋势及细分市场特点。报告科学预测了行业前景与发展方向，重点剖析了品牌竞争格局、市场集中度及主要企业的经营表现，并通过SWOT分析揭示了制冷剂行业机遇与风险。为投资者和决策者提供专业、客观的战略建议，是把握制冷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2025年世界制冷剂工业发展现状分析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2025年世界制冷剂应用情况分析</w:t>
      </w:r>
      <w:r>
        <w:rPr>
          <w:rFonts w:hint="eastAsia"/>
        </w:rPr>
        <w:br/>
      </w:r>
      <w:r>
        <w:rPr>
          <w:rFonts w:hint="eastAsia"/>
        </w:rPr>
        <w:t>　　　　一、日本R410A成主流</w:t>
      </w:r>
      <w:r>
        <w:rPr>
          <w:rFonts w:hint="eastAsia"/>
        </w:rPr>
        <w:br/>
      </w:r>
      <w:r>
        <w:rPr>
          <w:rFonts w:hint="eastAsia"/>
        </w:rPr>
        <w:t>　　　　二、美国R22仍占主导</w:t>
      </w:r>
      <w:r>
        <w:rPr>
          <w:rFonts w:hint="eastAsia"/>
        </w:rPr>
        <w:br/>
      </w:r>
      <w:r>
        <w:rPr>
          <w:rFonts w:hint="eastAsia"/>
        </w:rPr>
        <w:t>　　　　三、欧洲R134A引起争议</w:t>
      </w:r>
      <w:r>
        <w:rPr>
          <w:rFonts w:hint="eastAsia"/>
        </w:rPr>
        <w:br/>
      </w:r>
      <w:r>
        <w:rPr>
          <w:rFonts w:hint="eastAsia"/>
        </w:rPr>
        <w:t>　　第二节 2025年世界主要制冷剂生产企业分析</w:t>
      </w:r>
      <w:r>
        <w:rPr>
          <w:rFonts w:hint="eastAsia"/>
        </w:rPr>
        <w:br/>
      </w:r>
      <w:r>
        <w:rPr>
          <w:rFonts w:hint="eastAsia"/>
        </w:rPr>
        <w:t>　　　　一、杜邦</w:t>
      </w:r>
      <w:r>
        <w:rPr>
          <w:rFonts w:hint="eastAsia"/>
        </w:rPr>
        <w:br/>
      </w:r>
      <w:r>
        <w:rPr>
          <w:rFonts w:hint="eastAsia"/>
        </w:rPr>
        <w:t>　　　　二、英力士</w:t>
      </w:r>
      <w:r>
        <w:rPr>
          <w:rFonts w:hint="eastAsia"/>
        </w:rPr>
        <w:br/>
      </w:r>
      <w:r>
        <w:rPr>
          <w:rFonts w:hint="eastAsia"/>
        </w:rPr>
        <w:t>　　　　三、阿科玛</w:t>
      </w:r>
      <w:r>
        <w:rPr>
          <w:rFonts w:hint="eastAsia"/>
        </w:rPr>
        <w:br/>
      </w:r>
      <w:r>
        <w:rPr>
          <w:rFonts w:hint="eastAsia"/>
        </w:rPr>
        <w:t>　　　　四、苏威</w:t>
      </w:r>
      <w:r>
        <w:rPr>
          <w:rFonts w:hint="eastAsia"/>
        </w:rPr>
        <w:br/>
      </w:r>
      <w:r>
        <w:rPr>
          <w:rFonts w:hint="eastAsia"/>
        </w:rPr>
        <w:t>　　第三节 2025-2031年世界制冷剂工业发展前景预测分析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2025年中国制冷剂行业运行环境分析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2025年中国制冷剂行业政策环境分析</w:t>
      </w:r>
      <w:r>
        <w:rPr>
          <w:rFonts w:hint="eastAsia"/>
        </w:rPr>
        <w:br/>
      </w:r>
      <w:r>
        <w:rPr>
          <w:rFonts w:hint="eastAsia"/>
        </w:rPr>
        <w:t>　　　　一、制冷剂国家标准</w:t>
      </w:r>
      <w:r>
        <w:rPr>
          <w:rFonts w:hint="eastAsia"/>
        </w:rPr>
        <w:br/>
      </w:r>
      <w:r>
        <w:rPr>
          <w:rFonts w:hint="eastAsia"/>
        </w:rPr>
        <w:t>　　　　二、氟代烃和类似制冷剂参数及品质要求（草案）</w:t>
      </w:r>
      <w:r>
        <w:rPr>
          <w:rFonts w:hint="eastAsia"/>
        </w:rPr>
        <w:br/>
      </w:r>
      <w:r>
        <w:rPr>
          <w:rFonts w:hint="eastAsia"/>
        </w:rPr>
        <w:t>　　　　三、制冷剂编号方法和安全性分类</w:t>
      </w:r>
      <w:r>
        <w:rPr>
          <w:rFonts w:hint="eastAsia"/>
        </w:rPr>
        <w:br/>
      </w:r>
      <w:r>
        <w:rPr>
          <w:rFonts w:hint="eastAsia"/>
        </w:rPr>
        <w:t>　　第三节 2025年中国制冷剂行业社会环境分析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2025年中国制冷剂行业发展现状分析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2025年中国制冷剂技术研究</w:t>
      </w:r>
      <w:r>
        <w:rPr>
          <w:rFonts w:hint="eastAsia"/>
        </w:rPr>
        <w:br/>
      </w:r>
      <w:r>
        <w:rPr>
          <w:rFonts w:hint="eastAsia"/>
        </w:rPr>
        <w:t>　　　　一、制冷剂技术的现状与危害</w:t>
      </w:r>
      <w:r>
        <w:rPr>
          <w:rFonts w:hint="eastAsia"/>
        </w:rPr>
        <w:br/>
      </w:r>
      <w:r>
        <w:rPr>
          <w:rFonts w:hint="eastAsia"/>
        </w:rPr>
        <w:t>　　　　二、制冷剂专利态势</w:t>
      </w:r>
      <w:r>
        <w:rPr>
          <w:rFonts w:hint="eastAsia"/>
        </w:rPr>
        <w:br/>
      </w:r>
      <w:r>
        <w:rPr>
          <w:rFonts w:hint="eastAsia"/>
        </w:rPr>
        <w:t>　　　　三、制冷剂技术类别与负面效应的控制</w:t>
      </w:r>
      <w:r>
        <w:rPr>
          <w:rFonts w:hint="eastAsia"/>
        </w:rPr>
        <w:br/>
      </w:r>
      <w:r>
        <w:rPr>
          <w:rFonts w:hint="eastAsia"/>
        </w:rPr>
        <w:t>　　　　四、新型制冷剂的研发与进展</w:t>
      </w:r>
      <w:r>
        <w:rPr>
          <w:rFonts w:hint="eastAsia"/>
        </w:rPr>
        <w:br/>
      </w:r>
      <w:r>
        <w:rPr>
          <w:rFonts w:hint="eastAsia"/>
        </w:rPr>
        <w:t>　　第二节 2025年中国制冷剂市场现状分析</w:t>
      </w:r>
      <w:r>
        <w:rPr>
          <w:rFonts w:hint="eastAsia"/>
        </w:rPr>
        <w:br/>
      </w:r>
      <w:r>
        <w:rPr>
          <w:rFonts w:hint="eastAsia"/>
        </w:rPr>
        <w:t>　　　　一、R22供求不稳</w:t>
      </w:r>
      <w:r>
        <w:rPr>
          <w:rFonts w:hint="eastAsia"/>
        </w:rPr>
        <w:br/>
      </w:r>
      <w:r>
        <w:rPr>
          <w:rFonts w:hint="eastAsia"/>
        </w:rPr>
        <w:t>　　　　二、R134a供大于求，开工不足</w:t>
      </w:r>
      <w:r>
        <w:rPr>
          <w:rFonts w:hint="eastAsia"/>
        </w:rPr>
        <w:br/>
      </w:r>
      <w:r>
        <w:rPr>
          <w:rFonts w:hint="eastAsia"/>
        </w:rPr>
        <w:t>　　　　三、R600a价格下滑R290价位居高</w:t>
      </w:r>
      <w:r>
        <w:rPr>
          <w:rFonts w:hint="eastAsia"/>
        </w:rPr>
        <w:br/>
      </w:r>
      <w:r>
        <w:rPr>
          <w:rFonts w:hint="eastAsia"/>
        </w:rPr>
        <w:t>　　　　四、R410A等空调用环保制冷剂供应充足</w:t>
      </w:r>
      <w:r>
        <w:rPr>
          <w:rFonts w:hint="eastAsia"/>
        </w:rPr>
        <w:br/>
      </w:r>
      <w:r>
        <w:rPr>
          <w:rFonts w:hint="eastAsia"/>
        </w:rPr>
        <w:t>　　第三节 2025年中国制冷剂行业发展形势分析</w:t>
      </w:r>
      <w:r>
        <w:rPr>
          <w:rFonts w:hint="eastAsia"/>
        </w:rPr>
        <w:br/>
      </w:r>
      <w:r>
        <w:rPr>
          <w:rFonts w:hint="eastAsia"/>
        </w:rPr>
        <w:t>　　　　一、中国HCFCs空调制冷剂寿命将终结</w:t>
      </w:r>
      <w:r>
        <w:rPr>
          <w:rFonts w:hint="eastAsia"/>
        </w:rPr>
        <w:br/>
      </w:r>
      <w:r>
        <w:rPr>
          <w:rFonts w:hint="eastAsia"/>
        </w:rPr>
        <w:t>　　　　二、绿色制冷剂市场渐启动</w:t>
      </w:r>
      <w:r>
        <w:rPr>
          <w:rFonts w:hint="eastAsia"/>
        </w:rPr>
        <w:br/>
      </w:r>
      <w:r>
        <w:rPr>
          <w:rFonts w:hint="eastAsia"/>
        </w:rPr>
        <w:t>　　　　三、汽车空调制冷剂应用现状与发展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中国R22制冷剂运行现状分析</w:t>
      </w:r>
      <w:r>
        <w:rPr>
          <w:rFonts w:hint="eastAsia"/>
        </w:rPr>
        <w:br/>
      </w:r>
      <w:r>
        <w:rPr>
          <w:rFonts w:hint="eastAsia"/>
        </w:rPr>
        <w:t>　　第一节 HCFCs制冷剂相关概况</w:t>
      </w:r>
      <w:r>
        <w:rPr>
          <w:rFonts w:hint="eastAsia"/>
        </w:rPr>
        <w:br/>
      </w:r>
      <w:r>
        <w:rPr>
          <w:rFonts w:hint="eastAsia"/>
        </w:rPr>
        <w:t>　　第二节 中国R22制冷剂替代对策分析</w:t>
      </w:r>
      <w:r>
        <w:rPr>
          <w:rFonts w:hint="eastAsia"/>
        </w:rPr>
        <w:br/>
      </w:r>
      <w:r>
        <w:rPr>
          <w:rFonts w:hint="eastAsia"/>
        </w:rPr>
        <w:t>　　　　一、尊重历史，积极履约</w:t>
      </w:r>
      <w:r>
        <w:rPr>
          <w:rFonts w:hint="eastAsia"/>
        </w:rPr>
        <w:br/>
      </w:r>
      <w:r>
        <w:rPr>
          <w:rFonts w:hint="eastAsia"/>
        </w:rPr>
        <w:t>　　　　二、促进国有经济与消费者利益，免受国际集团制约</w:t>
      </w:r>
      <w:r>
        <w:rPr>
          <w:rFonts w:hint="eastAsia"/>
        </w:rPr>
        <w:br/>
      </w:r>
      <w:r>
        <w:rPr>
          <w:rFonts w:hint="eastAsia"/>
        </w:rPr>
        <w:t>　　　　三、慎重选择转轨路线</w:t>
      </w:r>
      <w:r>
        <w:rPr>
          <w:rFonts w:hint="eastAsia"/>
        </w:rPr>
        <w:br/>
      </w:r>
      <w:r>
        <w:rPr>
          <w:rFonts w:hint="eastAsia"/>
        </w:rPr>
        <w:t>　　　　四、严格管理，稳步实施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2025年中国其它制冷剂发展现状分析</w:t>
      </w:r>
      <w:r>
        <w:rPr>
          <w:rFonts w:hint="eastAsia"/>
        </w:rPr>
        <w:br/>
      </w:r>
      <w:r>
        <w:rPr>
          <w:rFonts w:hint="eastAsia"/>
        </w:rPr>
        <w:t>　　第一节 采用液氨制冷剂使用风险评价</w:t>
      </w:r>
      <w:r>
        <w:rPr>
          <w:rFonts w:hint="eastAsia"/>
        </w:rPr>
        <w:br/>
      </w:r>
      <w:r>
        <w:rPr>
          <w:rFonts w:hint="eastAsia"/>
        </w:rPr>
        <w:t>　　第二节 三氟碘甲烷作为冰箱制冷剂的理论循环分析</w:t>
      </w:r>
      <w:r>
        <w:rPr>
          <w:rFonts w:hint="eastAsia"/>
        </w:rPr>
        <w:br/>
      </w:r>
      <w:r>
        <w:rPr>
          <w:rFonts w:hint="eastAsia"/>
        </w:rPr>
        <w:t>　　第三节 天然制冷剂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2020-2025年中国专项化学用品制造行业数据监测分析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2020-2025年中国专项化学用品制造行业规模分析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2025年中国专项化学用品制造行业结构分析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2020-2025年中国专项化学用品制造行业产值分析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2020-2025年中国专项化学用品制造行业成本费用分析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2020-2025年中国专项化学用品制造行业盈利能力分析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2020-2025年中国二氯二氟甲烷进出口数据监测分析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2020-2025年中国二氯二氟甲烷进口数据分析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2020-2025年中国二氯二氟甲烷出口数据分析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2020-2025年中国二氯二氟甲烷进出口平均单价分析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2020-2025年中国二氯二氟甲烷进出口国家及地区分析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2020-2025年中国其他仅含氟和氯甲、乙烷及丙烷卤化衍生物进出口数据监测分析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2020-2025年中国其他仅含氟和氯甲、乙烷及丙烷卤化衍生物进口数据分析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2020-2025年中国其他仅含氟和氯甲、乙烷及丙烷卤化衍生物出口数据分析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2020-2025年中国其他仅含氟和氯甲、乙烷及丙烷卤化衍生物进出口平均单价分析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2020-2025年中国其他仅含氟和氯甲、乙烷及丙烷卤化衍生物进出口国家及地区分析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2025年中国制冷剂行业市场竞争格局分析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2025年中国制冷剂行业集中度分析</w:t>
      </w:r>
      <w:r>
        <w:rPr>
          <w:rFonts w:hint="eastAsia"/>
        </w:rPr>
        <w:br/>
      </w:r>
      <w:r>
        <w:rPr>
          <w:rFonts w:hint="eastAsia"/>
        </w:rPr>
        <w:t>　　　　一、生产企业分布分析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2025年中国制冷剂行业竞争现状分析</w:t>
      </w:r>
      <w:r>
        <w:rPr>
          <w:rFonts w:hint="eastAsia"/>
        </w:rPr>
        <w:br/>
      </w:r>
      <w:r>
        <w:rPr>
          <w:rFonts w:hint="eastAsia"/>
        </w:rPr>
        <w:t>　　　　一、制冷剂替代品压力</w:t>
      </w:r>
      <w:r>
        <w:rPr>
          <w:rFonts w:hint="eastAsia"/>
        </w:rPr>
        <w:br/>
      </w:r>
      <w:r>
        <w:rPr>
          <w:rFonts w:hint="eastAsia"/>
        </w:rPr>
        <w:t>　　　　二、下一代制冷剂竞争</w:t>
      </w:r>
      <w:r>
        <w:rPr>
          <w:rFonts w:hint="eastAsia"/>
        </w:rPr>
        <w:br/>
      </w:r>
      <w:r>
        <w:rPr>
          <w:rFonts w:hint="eastAsia"/>
        </w:rPr>
        <w:t>　　　　三、制冷剂市场竞争程度分析</w:t>
      </w:r>
      <w:r>
        <w:rPr>
          <w:rFonts w:hint="eastAsia"/>
        </w:rPr>
        <w:br/>
      </w:r>
      <w:r>
        <w:rPr>
          <w:rFonts w:hint="eastAsia"/>
        </w:rPr>
        <w:t>　　第三节 2025年中国制冷剂行业竞争策略分析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2025年中国主要制冷剂企业竞争性财务数据分析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山东东岳化工有限公司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江苏康泰氟化工有限公司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浙江蓝天环保高科技股份有限公司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中化近代环保化工（西安）有限公司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浙江永和新型制冷剂有限公司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泰州市华海商贸有限公司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南京特种气体厂有限公司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霍尼韦尔特殊材料（中国）有限公司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山东华安新材料有限公司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濮阳市中炜精细化工有限公司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2025-2031年中国制冷剂行业发展前景预测分析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2025-2031年中国制冷剂产品发展趋势预测分析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一、制冷剂技术走势分析</w:t>
      </w:r>
      <w:r>
        <w:rPr>
          <w:rFonts w:hint="eastAsia"/>
        </w:rPr>
        <w:br/>
      </w:r>
      <w:r>
        <w:rPr>
          <w:rFonts w:hint="eastAsia"/>
        </w:rPr>
        <w:t>　　　　二、制冷剂行业发展方向分析</w:t>
      </w:r>
      <w:r>
        <w:rPr>
          <w:rFonts w:hint="eastAsia"/>
        </w:rPr>
        <w:br/>
      </w:r>
      <w:r>
        <w:rPr>
          <w:rFonts w:hint="eastAsia"/>
        </w:rPr>
        <w:t>　　　　三、专项化学用品制造业预测分析</w:t>
      </w:r>
      <w:r>
        <w:rPr>
          <w:rFonts w:hint="eastAsia"/>
        </w:rPr>
        <w:br/>
      </w:r>
      <w:r>
        <w:rPr>
          <w:rFonts w:hint="eastAsia"/>
        </w:rPr>
        <w:t>　　　　四、制冷剂行业竞争格局预测分析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2025-2031年中国制冷剂行业市场发展前景预测分析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一、制冷剂供给预测分析</w:t>
      </w:r>
      <w:r>
        <w:rPr>
          <w:rFonts w:hint="eastAsia"/>
        </w:rPr>
        <w:br/>
      </w:r>
      <w:r>
        <w:rPr>
          <w:rFonts w:hint="eastAsia"/>
        </w:rPr>
        <w:t>　　　　二、制冷剂需求预测分析</w:t>
      </w:r>
      <w:r>
        <w:rPr>
          <w:rFonts w:hint="eastAsia"/>
        </w:rPr>
        <w:br/>
      </w:r>
      <w:r>
        <w:rPr>
          <w:rFonts w:hint="eastAsia"/>
        </w:rPr>
        <w:t>　　　　三、制冷剂进出口形势预测分析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2025-2031年中国制冷剂行业市场盈利能力预测分析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2025-2031年中国制冷剂行业投资机会与投资风险分析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2025-2031年中国制冷剂行业投资机会分析</w:t>
      </w:r>
      <w:r>
        <w:rPr>
          <w:rFonts w:hint="eastAsia"/>
        </w:rPr>
        <w:br/>
      </w:r>
      <w:r>
        <w:rPr>
          <w:rFonts w:hint="eastAsia"/>
        </w:rPr>
        <w:t>　　　　一、制冷剂行业吸引力分析</w:t>
      </w:r>
      <w:r>
        <w:rPr>
          <w:rFonts w:hint="eastAsia"/>
        </w:rPr>
        <w:br/>
      </w:r>
      <w:r>
        <w:rPr>
          <w:rFonts w:hint="eastAsia"/>
        </w:rPr>
        <w:t>　　　　二、制冷剂行业区域投资潜力分析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2025-2031年中国制冷剂行业投资风险分析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二、替代品风险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中智:林－2025-2031年中国制冷剂行业投资策略分析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制冷剂国家行业标准一览表</w:t>
      </w:r>
      <w:r>
        <w:rPr>
          <w:rFonts w:hint="eastAsia"/>
        </w:rPr>
        <w:br/>
      </w:r>
      <w:r>
        <w:rPr>
          <w:rFonts w:hint="eastAsia"/>
        </w:rPr>
        <w:t>　　图表 制冷剂编号、安全性分类及环境友好评估表一</w:t>
      </w:r>
      <w:r>
        <w:rPr>
          <w:rFonts w:hint="eastAsia"/>
        </w:rPr>
        <w:br/>
      </w:r>
      <w:r>
        <w:rPr>
          <w:rFonts w:hint="eastAsia"/>
        </w:rPr>
        <w:t>　　图表 制冷剂编号、安全性分类及环境友好评估表二</w:t>
      </w:r>
      <w:r>
        <w:rPr>
          <w:rFonts w:hint="eastAsia"/>
        </w:rPr>
        <w:br/>
      </w:r>
      <w:r>
        <w:rPr>
          <w:rFonts w:hint="eastAsia"/>
        </w:rPr>
        <w:t>　　图表 制冷剂编号、安全性分类及环境友好评估表三</w:t>
      </w:r>
      <w:r>
        <w:rPr>
          <w:rFonts w:hint="eastAsia"/>
        </w:rPr>
        <w:br/>
      </w:r>
      <w:r>
        <w:rPr>
          <w:rFonts w:hint="eastAsia"/>
        </w:rPr>
        <w:t>　　图表 非共沸混合物制冷剂编号、安全性分类及环境友好性评估表一</w:t>
      </w:r>
      <w:r>
        <w:rPr>
          <w:rFonts w:hint="eastAsia"/>
        </w:rPr>
        <w:br/>
      </w:r>
      <w:r>
        <w:rPr>
          <w:rFonts w:hint="eastAsia"/>
        </w:rPr>
        <w:t>　　图表 非共沸混合物制冷剂编号、安全性分类及环境友好性评估表二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中国专利局专利申请情况国家分布</w:t>
      </w:r>
      <w:r>
        <w:rPr>
          <w:rFonts w:hint="eastAsia"/>
        </w:rPr>
        <w:br/>
      </w:r>
      <w:r>
        <w:rPr>
          <w:rFonts w:hint="eastAsia"/>
        </w:rPr>
        <w:t>　　图表 几种制冷剂的蒸汽压曲线</w:t>
      </w:r>
      <w:r>
        <w:rPr>
          <w:rFonts w:hint="eastAsia"/>
        </w:rPr>
        <w:br/>
      </w:r>
      <w:r>
        <w:rPr>
          <w:rFonts w:hint="eastAsia"/>
        </w:rPr>
        <w:t>　　图表 CF3I与现有的几种冰箱制冷剂的循环性能参数</w:t>
      </w:r>
      <w:r>
        <w:rPr>
          <w:rFonts w:hint="eastAsia"/>
        </w:rPr>
        <w:br/>
      </w:r>
      <w:r>
        <w:rPr>
          <w:rFonts w:hint="eastAsia"/>
        </w:rPr>
        <w:t>　　图表 CF3I与HC290在不同摩尔比例下的理论循环性能</w:t>
      </w:r>
      <w:r>
        <w:rPr>
          <w:rFonts w:hint="eastAsia"/>
        </w:rPr>
        <w:br/>
      </w:r>
      <w:r>
        <w:rPr>
          <w:rFonts w:hint="eastAsia"/>
        </w:rPr>
        <w:t>　　图表 COP随回热温度的变化</w:t>
      </w:r>
      <w:r>
        <w:rPr>
          <w:rFonts w:hint="eastAsia"/>
        </w:rPr>
        <w:br/>
      </w:r>
      <w:r>
        <w:rPr>
          <w:rFonts w:hint="eastAsia"/>
        </w:rPr>
        <w:t>　　图表 qv随回热温度的变化</w:t>
      </w:r>
      <w:r>
        <w:rPr>
          <w:rFonts w:hint="eastAsia"/>
        </w:rPr>
        <w:br/>
      </w:r>
      <w:r>
        <w:rPr>
          <w:rFonts w:hint="eastAsia"/>
        </w:rPr>
        <w:t>　　图表 ∑随回热温度的变化</w:t>
      </w:r>
      <w:r>
        <w:rPr>
          <w:rFonts w:hint="eastAsia"/>
        </w:rPr>
        <w:br/>
      </w:r>
      <w:r>
        <w:rPr>
          <w:rFonts w:hint="eastAsia"/>
        </w:rPr>
        <w:t>　　图表 天然制冷剂表</w:t>
      </w:r>
      <w:r>
        <w:rPr>
          <w:rFonts w:hint="eastAsia"/>
        </w:rPr>
        <w:br/>
      </w:r>
      <w:r>
        <w:rPr>
          <w:rFonts w:hint="eastAsia"/>
        </w:rPr>
        <w:t>　　图表 2020-2025年我国专项化学用品制造行业企业数量增长趋势图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2020-2025年我国专项化学用品制造行业亏损企业数量增长趋势图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2020-2025年我国专项化学用品制造行业从业人数增长趋势图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2020-2025年我国专项化学用品制造行业资产规模增长趋势图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2025年我国专项化学用品制造行业不同类型企业数量分布图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2025年我国专项化学用品制造行业不同所有制企业数量分布图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2025年我国专项化学用品制造行业不同类型企业销售收入分布图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2025年我国专项化学用品制造行业不同所有制企业销售收入分布图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2020-2025年我国专项化学用品制造行业产成品增长趋势图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2020-2025年我国专项化学用品制造行业工业销售产值增长趋势图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2020-2025年我国专项化学用品制造行业出口交货值增长趋势图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2020-2025年我国专项化学用品制造行业销售成本增长趋势图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2020-2025年我国专项化学用品制造行业费用使用统计图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2020-2025年我国专项化学用品制造行业主要盈利指标统计图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2020-2025年我国专项化学用品制造行业主要盈利指标增长趋势图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2020-2025年中国二氯二氟甲烷进口数量分析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2020-2025年中国二氯二氟甲烷进口金额分析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2020-2025年中国二氯二氟甲烷出口数量分析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2020-2025年中国二氯二氟甲烷出口金额分析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2020-2025年中国二氯二氟甲烷进出口平均单价分析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2020-2025年中国二氯二氟甲烷进口国家及地区分析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2020-2025年中国其他仅含氟和氯甲、乙烷及丙烷卤化衍生物进口数量分析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2020-2025年中国其他仅含氟和氯甲、乙烷及丙烷卤化衍生物进口金额分析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2020-2025年中国其他仅含氟和氯甲、乙烷及丙烷卤化衍生物出口数量分析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2020-2025年中国其他仅含氟和氯甲、乙烷及丙烷卤化衍生物出口金额分析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2020-2025年中国其他仅含氟和氯甲、乙烷及丙烷卤化衍生物进出口平均单价分析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2020-2025年中国其他仅含氟和氯甲、乙烷及丙烷卤化衍生物进口国家及地区分析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中国HFC-134a制冷剂市场参与竞争情况</w:t>
      </w:r>
      <w:r>
        <w:rPr>
          <w:rFonts w:hint="eastAsia"/>
        </w:rPr>
        <w:br/>
      </w:r>
      <w:r>
        <w:rPr>
          <w:rFonts w:hint="eastAsia"/>
        </w:rPr>
        <w:t>　　图表 山东东岳化工有限公司主要经济指标走势图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山东东岳化工有限公司经营收入走势图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山东东岳化工有限公司盈利指标走势图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山东东岳化工有限公司负债情况图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山东东岳化工有限公司负债指标走势图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山东东岳化工有限公司运营能力指标走势图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山东东岳化工有限公司成长能力指标走势图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江苏康泰氟化工有限公司主要经济指标走势图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江苏康泰氟化工有限公司经营收入走势图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江苏康泰氟化工有限公司盈利指标走势图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江苏康泰氟化工有限公司负债情况图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江苏康泰氟化工有限公司负债指标走势图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江苏康泰氟化工有限公司运营能力指标走势图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江苏康泰氟化工有限公司成长能力指标走势图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浙江蓝天环保高科技股份有限公司主要经济指标走势图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浙江蓝天环保高科技股份有限公司经营收入走势图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浙江蓝天环保高科技股份有限公司盈利指标走势图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浙江蓝天环保高科技股份有限公司负债情况图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浙江蓝天环保高科技股份有限公司负债指标走势图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浙江蓝天环保高科技股份有限公司运营能力指标走势图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浙江蓝天环保高科技股份有限公司成长能力指标走势图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中化近代环保化工（西安）有限公司主要经济指标走势图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中化近代环保化工（西安）有限公司经营收入走势图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中化近代环保化工（西安）有限公司盈利指标走势图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中化近代环保化工（西安）有限公司负债情况图</w:t>
      </w:r>
      <w:r>
        <w:rPr>
          <w:rFonts w:hint="eastAsia"/>
        </w:rPr>
        <w:br/>
      </w:r>
      <w:r>
        <w:rPr>
          <w:rFonts w:hint="eastAsia"/>
        </w:rPr>
        <w:t>　　图表 中化近代环保化工（西安）有限公司负债指标走势图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中化近代环保化工（西安）有限公司运营能力指标走势图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中化近代环保化工（西安）有限公司成长能力指标走势图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浙江永和新型制冷剂有限公司主要经济指标走势图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浙江永和新型制冷剂有限公司经营收入走势图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浙江永和新型制冷剂有限公司盈利指标走势图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浙江永和新型制冷剂有限公司负债情况图</w:t>
      </w:r>
      <w:r>
        <w:rPr>
          <w:rFonts w:hint="eastAsia"/>
        </w:rPr>
        <w:br/>
      </w:r>
      <w:r>
        <w:rPr>
          <w:rFonts w:hint="eastAsia"/>
        </w:rPr>
        <w:t>　　图表 浙江永和新型制冷剂有限公司负债指标走势图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浙江永和新型制冷剂有限公司运营能力指标走势图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浙江永和新型制冷剂有限公司成长能力指标走势图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泰州市华海商贸有限公司主要经济指标走势图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泰州市华海商贸有限公司经营收入走势图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泰州市华海商贸有限公司盈利指标走势图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泰州市华海商贸有限公司负债情况图</w:t>
      </w:r>
      <w:r>
        <w:rPr>
          <w:rFonts w:hint="eastAsia"/>
        </w:rPr>
        <w:br/>
      </w:r>
      <w:r>
        <w:rPr>
          <w:rFonts w:hint="eastAsia"/>
        </w:rPr>
        <w:t>　　图表 泰州市华海商贸有限公司负债指标走势图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泰州市华海商贸有限公司运营能力指标走势图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泰州市华海商贸有限公司成长能力指标走势图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南京特种气体厂有限公司主要经济指标走势图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南京特种气体厂有限公司经营收入走势图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南京特种气体厂有限公司盈利指标走势图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南京特种气体厂有限公司负债情况图</w:t>
      </w:r>
      <w:r>
        <w:rPr>
          <w:rFonts w:hint="eastAsia"/>
        </w:rPr>
        <w:br/>
      </w:r>
      <w:r>
        <w:rPr>
          <w:rFonts w:hint="eastAsia"/>
        </w:rPr>
        <w:t>　　图表 南京特种气体厂有限公司负债指标走势图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南京特种气体厂有限公司运营能力指标走势图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南京特种气体厂有限公司成长能力指标走势图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霍尼韦尔特殊材料（中国）有限公司主要经济指标走势图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霍尼韦尔特殊材料（中国）有限公司经营收入走势图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霍尼韦尔特殊材料（中国）有限公司盈利指标走势图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霍尼韦尔特殊材料（中国）有限公司负债情况图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霍尼韦尔特殊材料（中国）有限公司负债指标走势图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霍尼韦尔特殊材料（中国）有限公司运营能力指标走势图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霍尼韦尔特殊材料（中国）有限公司成长能力指标走势图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山东华安新材料有限公司主要经济指标走势图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山东华安新材料有限公司经营收入走势图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山东华安新材料有限公司盈利指标走势图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山东华安新材料有限公司负债情况图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山东华安新材料有限公司负债指标走势图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山东华安新材料有限公司运营能力指标走势图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山东华安新材料有限公司成长能力指标走势图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濮阳市中炜精细化工有限公司主要经济指标走势图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濮阳市中炜精细化工有限公司经营收入走势图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濮阳市中炜精细化工有限公司盈利指标走势图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濮阳市中炜精细化工有限公司负债情况图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濮阳市中炜精细化工有限公司负债指标走势图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濮阳市中炜精细化工有限公司运营能力指标走势图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濮阳市中炜精细化工有限公司成长能力指标走势图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2025-2031年中国专项化学用品制造业预测分析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2025-2031年中国制冷剂行业竞争格局预测分析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2025-2031年中国制冷剂供给预测分析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2025-2031年中国制冷剂需求预测分析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2025-2031年中国制冷剂进出口形势预测分析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2025-2031年中国制冷剂行业盈利指标预测趋势图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3cfaebaba40cb" w:history="1">
        <w:r>
          <w:rPr>
            <w:rStyle w:val="Hyperlink"/>
          </w:rPr>
          <w:t>2025-2031年中国制冷剂市场现状调研分析及发展前景报告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3cfaebaba40cb" w:history="1">
        <w:r>
          <w:rPr>
            <w:rStyle w:val="Hyperlink"/>
          </w:rPr>
          <w:t>https://www.20087.com/M_ShiYouHuaGong/17/ZhiLengJiShiChangDiaoYanYuQianJingYuCe.html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热点：制冷剂类型、制冷剂价格最新价格走势、制冷剂有哪几种、制冷剂多少钱、制冷剂空调、制冷剂是什么、制冷剂型号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0786957594fe2" w:history="1">
      <w:r>
        <w:rPr>
          <w:rStyle w:val="Hyperlink"/>
        </w:rPr>
        <w:t>2025-2031年中国制冷剂市场现状调研分析及发展前景报告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7/ZhiLengJiShiChangDiaoYanYuQianJingYuCe.html" TargetMode="External" Id="R7a93cfaebaba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7/ZhiLengJiShiChangDiaoYanYuQianJingYuCe.html" TargetMode="External" Id="R0a3078695759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2025-04-26T03:09:00Z</dcterms:created>
  <dcterms:modified xsi:type="dcterms:W3CDTF">2025-04-26T04:09:00Z</dcterms:modified>
  <dc:subject>2025-2031年中国制冷剂市场现状调研分析及发展前景报告</dc:subject>
  <dc:title>2025-2031年中国制冷剂市场现状调研分析及发展前景报告</dc:title>
  <cp:keywords>2025-2031年中国制冷剂市场现状调研分析及发展前景报告</cp:keywords>
  <dc:description>2025-2031年中国制冷剂市场现状调研分析及发展前景报告</dc:description>
</cp:coreProperties>
</file>