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2feffc2942ee" w:history="1">
              <w:r>
                <w:rPr>
                  <w:rStyle w:val="Hyperlink"/>
                </w:rPr>
                <w:t>中国单体浇铸尼龙行业发展调研与前景趋势报告（2025-2031年）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2feffc2942ee" w:history="1">
              <w:r>
                <w:rPr>
                  <w:rStyle w:val="Hyperlink"/>
                </w:rPr>
                <w:t>中国单体浇铸尼龙行业发展调研与前景趋势报告（2025-2031年）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b2feffc2942ee" w:history="1">
                <w:r>
                  <w:rPr>
                    <w:rStyle w:val="Hyperlink"/>
                  </w:rPr>
                  <w:t>https://www.20087.com/7/11/DanTiJiaoZhuNiLongFaZhanQianJing.html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单体浇铸尼龙（MC Nylon）作为一种高性能工程塑料，因其独特的物理性能和化学稳定性而广受关注。目前市场上，单体浇铸尼龙凭借其优异的耐磨性、抗冲击性、自润滑性、良好的机械强度和耐疲劳性能，广泛应用于机械零件、汽车部件、电器配件、轴承、滑块等领域。随着材料科学与加工技术的进步，单体浇铸尼龙产品系列日趋丰富，如耐磨型、耐高温型、增强型等，满足了不同行业对高性能材料的需求。同时，企业在生产工艺上不断优化，如提高浇铸精度、缩短成型周期、提升材料利用率，进一步降低了生产成本并提高了产品竞争力。</w:t>
      </w:r>
      <w:r>
        <w:rPr>
          <w:rFonts w:hint="eastAsia"/>
        </w:rPr>
        <w:br/>
      </w:r>
      <w:r>
        <w:rPr>
          <w:rFonts w:hint="eastAsia"/>
        </w:rPr>
        <w:t>　　单体浇铸尼龙行业将沿着高性能化、环保化、智能化的方向发展。一方面，科研机构和企业将继续投入力量研发新型改性单体浇铸尼龙产品，如通过纳米复合、共混改性等技术提高材料的力学性能、耐温性能、阻燃性能等，以应对未来高端装备制造业对高性能材料的更高要求。另一方面，面对日益严格的环保法规和社会对可持续发展的呼声，单体浇铸尼龙的绿色生产将成为行业的重要课题，这包括开发生物基单体、降低生产过程中的能耗和排放、提升材料的可回收利用率。此外，结合智能制造与物联网技术，单体浇铸尼龙的生产将更加灵活、精准和高效，实现从原料采购、生产过程控制到成品检验、售后服务全过程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b2feffc2942ee" w:history="1">
        <w:r>
          <w:rPr>
            <w:rStyle w:val="Hyperlink"/>
          </w:rPr>
          <w:t>中国单体浇铸尼龙行业发展调研与前景趋势报告（2025-2031年）</w:t>
        </w:r>
      </w:hyperlink>
      <w:r>
        <w:rPr>
          <w:rFonts w:hint="eastAsia"/>
        </w:rPr>
        <w:t>》从市场规模、需求变化及价格动态等维度，系统解析了单体浇铸尼龙行业的现状与发展趋势。报告深入分析了单体浇铸尼龙产业链各环节，科学预测了市场前景与技术发展方向，同时聚焦单体浇铸尼龙细分市场特点及重点企业的经营表现，揭示了单体浇铸尼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单体浇铸尼龙行业界定</w:t>
      </w:r>
      <w:r>
        <w:rPr>
          <w:rFonts w:hint="eastAsia"/>
        </w:rPr>
        <w:br/>
      </w:r>
      <w:r>
        <w:rPr>
          <w:rFonts w:hint="eastAsia"/>
        </w:rPr>
        <w:t>　　第一节 单体浇铸尼龙行业定义</w:t>
      </w:r>
      <w:r>
        <w:rPr>
          <w:rFonts w:hint="eastAsia"/>
        </w:rPr>
        <w:br/>
      </w:r>
      <w:r>
        <w:rPr>
          <w:rFonts w:hint="eastAsia"/>
        </w:rPr>
        <w:t>　　第二节 单体浇铸尼龙行业特点分析</w:t>
      </w:r>
      <w:r>
        <w:rPr>
          <w:rFonts w:hint="eastAsia"/>
        </w:rPr>
        <w:br/>
      </w:r>
      <w:r>
        <w:rPr>
          <w:rFonts w:hint="eastAsia"/>
        </w:rPr>
        <w:t>　　第三节 单体浇铸尼龙行业发展历程</w:t>
      </w:r>
      <w:r>
        <w:rPr>
          <w:rFonts w:hint="eastAsia"/>
        </w:rPr>
        <w:br/>
      </w:r>
      <w:r>
        <w:rPr>
          <w:rFonts w:hint="eastAsia"/>
        </w:rPr>
        <w:t>　　第四节 单体浇铸尼龙产业链分析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2024-2025年国外单体浇铸尼龙行业发展态势分析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国外单体浇铸尼龙行业总体情况</w:t>
      </w:r>
      <w:r>
        <w:rPr>
          <w:rFonts w:hint="eastAsia"/>
        </w:rPr>
        <w:br/>
      </w:r>
      <w:r>
        <w:rPr>
          <w:rFonts w:hint="eastAsia"/>
        </w:rPr>
        <w:t>　　第二节 单体浇铸尼龙行业重点国家、地区市场分析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国外单体浇铸尼龙行业发展前景预测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2024-2025年中国单体浇铸尼龙行业发展环境分析</w:t>
      </w:r>
      <w:r>
        <w:rPr>
          <w:rFonts w:hint="eastAsia"/>
        </w:rPr>
        <w:br/>
      </w:r>
      <w:r>
        <w:rPr>
          <w:rFonts w:hint="eastAsia"/>
        </w:rPr>
        <w:t>　　第一节 单体浇铸尼龙行业经济环境分析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单体浇铸尼龙行业政策环境分析</w:t>
      </w:r>
      <w:r>
        <w:rPr>
          <w:rFonts w:hint="eastAsia"/>
        </w:rPr>
        <w:br/>
      </w:r>
      <w:r>
        <w:rPr>
          <w:rFonts w:hint="eastAsia"/>
        </w:rPr>
        <w:t>　　　　一、单体浇铸尼龙行业相关政策</w:t>
      </w:r>
      <w:r>
        <w:rPr>
          <w:rFonts w:hint="eastAsia"/>
        </w:rPr>
        <w:br/>
      </w:r>
      <w:r>
        <w:rPr>
          <w:rFonts w:hint="eastAsia"/>
        </w:rPr>
        <w:t>　　　　二、单体浇铸尼龙行业相关标准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2024-2025年单体浇铸尼龙行业技术发展现状及趋势分析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单体浇铸尼龙行业技术发展现状分析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国内外单体浇铸尼龙行业技术差异与原因</w:t>
      </w:r>
      <w:r>
        <w:rPr>
          <w:rFonts w:hint="eastAsia"/>
        </w:rPr>
        <w:br/>
      </w:r>
      <w:r>
        <w:rPr>
          <w:rFonts w:hint="eastAsia"/>
        </w:rPr>
        <w:t>　　第三节 单体浇铸尼龙行业技术发展方向、趋势预测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提升单体浇铸尼龙行业技术能力策略建议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中国单体浇铸尼龙行业市场供需状况分析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中国单体浇铸尼龙行业市场规模情况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中国单体浇铸尼龙行业市场需求状况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一、2019-2024年单体浇铸尼龙行业市场需求情况</w:t>
      </w:r>
      <w:r>
        <w:rPr>
          <w:rFonts w:hint="eastAsia"/>
        </w:rPr>
        <w:br/>
      </w:r>
      <w:r>
        <w:rPr>
          <w:rFonts w:hint="eastAsia"/>
        </w:rPr>
        <w:t>　　　　二、单体浇铸尼龙行业市场需求特点分析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三、2025-2031年单体浇铸尼龙行业市场需求预测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中国单体浇铸尼龙行业产量情况分析与预测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一、2019-2024年单体浇铸尼龙行业产量统计分析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二、2025年单体浇铸尼龙行业产量特点分析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三、2025-2031年单体浇铸尼龙行业产量预测分析</w:t>
      </w:r>
      <w:r>
        <w:rPr>
          <w:rFonts w:hint="eastAsia"/>
        </w:rPr>
        <w:br/>
      </w:r>
      <w:r>
        <w:rPr>
          <w:rFonts w:hint="eastAsia"/>
        </w:rPr>
        <w:t>　　第四节 单体浇铸尼龙行业市场供需平衡状况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中国单体浇铸尼龙行业进出口情况分析</w:t>
      </w:r>
      <w:r>
        <w:rPr>
          <w:rFonts w:hint="eastAsia"/>
        </w:rPr>
        <w:br/>
      </w:r>
      <w:r>
        <w:rPr>
          <w:rFonts w:hint="eastAsia"/>
        </w:rPr>
        <w:t>　　第一节 单体浇铸尼龙行业出口情况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一、2019-2024年单体浇铸尼龙行业出口情况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三、2025-2031年单体浇铸尼龙行业出口情况预测</w:t>
      </w:r>
      <w:r>
        <w:rPr>
          <w:rFonts w:hint="eastAsia"/>
        </w:rPr>
        <w:br/>
      </w:r>
      <w:r>
        <w:rPr>
          <w:rFonts w:hint="eastAsia"/>
        </w:rPr>
        <w:t>　　第二节 单体浇铸尼龙行业进口情况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一、2019-2024年单体浇铸尼龙行业进口情况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三、2025-2031年单体浇铸尼龙行业进口情况预测</w:t>
      </w:r>
      <w:r>
        <w:rPr>
          <w:rFonts w:hint="eastAsia"/>
        </w:rPr>
        <w:br/>
      </w:r>
      <w:r>
        <w:rPr>
          <w:rFonts w:hint="eastAsia"/>
        </w:rPr>
        <w:t>　　第三节 单体浇铸尼龙行业进出口面临的挑战及对策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中国单体浇铸尼龙行业产品价格监测</w:t>
      </w:r>
      <w:r>
        <w:rPr>
          <w:rFonts w:hint="eastAsia"/>
        </w:rPr>
        <w:br/>
      </w:r>
      <w:r>
        <w:rPr>
          <w:rFonts w:hint="eastAsia"/>
        </w:rPr>
        <w:t>　　　　一、单体浇铸尼龙市场价格特征</w:t>
      </w:r>
      <w:r>
        <w:rPr>
          <w:rFonts w:hint="eastAsia"/>
        </w:rPr>
        <w:br/>
      </w:r>
      <w:r>
        <w:rPr>
          <w:rFonts w:hint="eastAsia"/>
        </w:rPr>
        <w:t>　　　　二、当前单体浇铸尼龙市场价格评述</w:t>
      </w:r>
      <w:r>
        <w:rPr>
          <w:rFonts w:hint="eastAsia"/>
        </w:rPr>
        <w:br/>
      </w:r>
      <w:r>
        <w:rPr>
          <w:rFonts w:hint="eastAsia"/>
        </w:rPr>
        <w:t>　　　　三、影响单体浇铸尼龙市场价格因素分析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四、未来单体浇铸尼龙市场价格走势预测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中国单体浇铸尼龙行业重点区域市场分析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单体浇铸尼龙行业区域市场分布情况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2024-2025年单体浇铸尼龙行业细分市场调研分析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单体浇铸尼龙细分产品（一）市场调研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单体浇铸尼龙细分产品（二）市场调研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单体浇铸尼龙行业上、下游市场分析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单体浇铸尼龙行业上游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单体浇铸尼龙行业下游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单体浇铸尼龙行业重点企业发展调研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单体浇铸尼龙重点企业（一）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单体浇铸尼龙重点企业（二）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单体浇铸尼龙重点企业（三）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单体浇铸尼龙重点企业（四）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单体浇铸尼龙重点企业（五）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单体浇铸尼龙重点企业（六）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单体浇铸尼龙行业风险及对策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2025-2031年单体浇铸尼龙行业发展环境分析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2025-2031年单体浇铸尼龙行业投资特性分析</w:t>
      </w:r>
      <w:r>
        <w:rPr>
          <w:rFonts w:hint="eastAsia"/>
        </w:rPr>
        <w:br/>
      </w:r>
      <w:r>
        <w:rPr>
          <w:rFonts w:hint="eastAsia"/>
        </w:rPr>
        <w:t>　　　　一、单体浇铸尼龙行业进入壁垒</w:t>
      </w:r>
      <w:r>
        <w:rPr>
          <w:rFonts w:hint="eastAsia"/>
        </w:rPr>
        <w:br/>
      </w:r>
      <w:r>
        <w:rPr>
          <w:rFonts w:hint="eastAsia"/>
        </w:rPr>
        <w:t>　　　　二、单体浇铸尼龙行业盈利模式</w:t>
      </w:r>
      <w:r>
        <w:rPr>
          <w:rFonts w:hint="eastAsia"/>
        </w:rPr>
        <w:br/>
      </w:r>
      <w:r>
        <w:rPr>
          <w:rFonts w:hint="eastAsia"/>
        </w:rPr>
        <w:t>　　　　三、单体浇铸尼龙行业盈利因素</w:t>
      </w:r>
      <w:r>
        <w:rPr>
          <w:rFonts w:hint="eastAsia"/>
        </w:rPr>
        <w:br/>
      </w:r>
      <w:r>
        <w:rPr>
          <w:rFonts w:hint="eastAsia"/>
        </w:rPr>
        <w:t>　　第三节 单体浇铸尼龙行业“波特五力模型”分析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2025-2031年单体浇铸尼龙行业风险及对策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单体浇铸尼龙企业竞争策略分析</w:t>
      </w:r>
      <w:r>
        <w:rPr>
          <w:rFonts w:hint="eastAsia"/>
        </w:rPr>
        <w:br/>
      </w:r>
      <w:r>
        <w:rPr>
          <w:rFonts w:hint="eastAsia"/>
        </w:rPr>
        <w:t>　　第一节 单体浇铸尼龙市场竞争策略分析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一、2025-2031年中国单体浇铸尼龙市场增长潜力分析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二、2025-2031年中国单体浇铸尼龙主要潜力品种分析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三、现有单体浇铸尼龙产品竞争策略分析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四、潜力单体浇铸尼龙品种竞争策略选择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2025-2031年中国单体浇铸尼龙企业竞争策略分析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一、2025-2031年我国单体浇铸尼龙市场竞争趋势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二、2025-2031年单体浇铸尼龙行业竞争格局展望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三、2025-2031年单体浇铸尼龙行业竞争策略分析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四、2025-2031年单体浇铸尼龙企业竞争策略分析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2025-2031年中国单体浇铸尼龙行业发展趋势分析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一、2025-2031年单体浇铸尼龙技术发展趋势分析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二、2025-2031年单体浇铸尼龙产品发展趋势分析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三、2025-2031年单体浇铸尼龙行业竞争格局展望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2025-2031年中国单体浇铸尼龙市场趋势分析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一、2025-2031年单体浇铸尼龙发展趋势预测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二、2025-2025年单体浇铸尼龙市场前景分析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三、2025-2031年单体浇铸尼龙产业政策趋向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2025-2031年单体浇铸尼龙行业投资价值评估分析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单体浇铸尼龙行业发展建议分析</w:t>
      </w:r>
      <w:r>
        <w:rPr>
          <w:rFonts w:hint="eastAsia"/>
        </w:rPr>
        <w:br/>
      </w:r>
      <w:r>
        <w:rPr>
          <w:rFonts w:hint="eastAsia"/>
        </w:rPr>
        <w:t>　　第一节 单体浇铸尼龙行业研究结论及建议</w:t>
      </w:r>
      <w:r>
        <w:rPr>
          <w:rFonts w:hint="eastAsia"/>
        </w:rPr>
        <w:br/>
      </w:r>
      <w:r>
        <w:rPr>
          <w:rFonts w:hint="eastAsia"/>
        </w:rPr>
        <w:t>　　第二节 单体浇铸尼龙细分行业研究结论及建议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[中智:林:]单体浇铸尼龙行业竞争策略总结及建议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单体浇铸尼龙行业历程</w:t>
      </w:r>
      <w:r>
        <w:rPr>
          <w:rFonts w:hint="eastAsia"/>
        </w:rPr>
        <w:br/>
      </w:r>
      <w:r>
        <w:rPr>
          <w:rFonts w:hint="eastAsia"/>
        </w:rPr>
        <w:t>　　图表 单体浇铸尼龙行业生命周期</w:t>
      </w:r>
      <w:r>
        <w:rPr>
          <w:rFonts w:hint="eastAsia"/>
        </w:rPr>
        <w:br/>
      </w:r>
      <w:r>
        <w:rPr>
          <w:rFonts w:hint="eastAsia"/>
        </w:rPr>
        <w:t>　　图表 单体浇铸尼龙行业产业链分析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2019-2024年单体浇铸尼龙行业市场容量分析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2024年中国单体浇铸尼龙行业需求领域分布格局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2019-2024年中国单体浇铸尼龙出口金额分析</w:t>
      </w:r>
      <w:r>
        <w:rPr>
          <w:rFonts w:hint="eastAsia"/>
        </w:rPr>
        <w:br/>
      </w:r>
      <w:r>
        <w:rPr>
          <w:rFonts w:hint="eastAsia"/>
        </w:rPr>
        <w:t>　　图表 2024年中国单体浇铸尼龙进口国家及地区分析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2024年中国单体浇铸尼龙出口国家及地区分析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2019-2024年中国单体浇铸尼龙行业企业平均规模情况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**地区单体浇铸尼龙市场规模及增长情况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**地区单体浇铸尼龙行业市场需求情况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**地区单体浇铸尼龙市场规模及增长情况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**地区单体浇铸尼龙行业市场需求情况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**地区单体浇铸尼龙市场规模及增长情况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**地区单体浇铸尼龙行业市场需求情况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**地区单体浇铸尼龙市场规模及增长情况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**地区单体浇铸尼龙行业市场需求情况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单体浇铸尼龙重点企业（二）经营情况分析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单体浇铸尼龙重点企业（二）主要经济指标情况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单体浇铸尼龙重点企业（三）成长能力情况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2025-2031年中国单体浇铸尼龙行业产能预测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2025-2031年中国单体浇铸尼龙行业产量预测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2025-2031年中国单体浇铸尼龙市场需求量预测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2025-2031年中国单体浇铸尼龙行业供需平衡预测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2025-2031年中国单体浇铸尼龙行业市场容量预测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2025-2031年中国单体浇铸尼龙行业市场规模预测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2025年中国单体浇铸尼龙市场前景分析</w:t>
      </w:r>
      <w:r>
        <w:rPr>
          <w:rFonts w:hint="eastAsia"/>
        </w:rPr>
        <w:br/>
      </w:r>
      <w:r>
        <w:rPr>
          <w:rFonts w:hint="eastAsia"/>
        </w:rPr>
        <w:t>　　图表 2025年中国单体浇铸尼龙发展趋势预测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2feffc2942ee" w:history="1">
        <w:r>
          <w:rPr>
            <w:rStyle w:val="Hyperlink"/>
          </w:rPr>
          <w:t>中国单体浇铸尼龙行业发展调研与前景趋势报告（2025-2031年）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b2feffc2942ee" w:history="1">
        <w:r>
          <w:rPr>
            <w:rStyle w:val="Hyperlink"/>
          </w:rPr>
          <w:t>https://www.20087.com/7/11/DanTiJiaoZhuNiLongFaZhanQianJing.html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浇铸成型视频、单体浇铸尼龙实验产率为什么不能达到100%、铸造厂人工浇铸视频、单体浇铸尼龙实验报告、高强度尼龙材料、单体浇铸尼龙反应速度、mc尼龙浇铸工艺流程、单体浇铸尼龙实验温度过高、浇铸尼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0f667e549477d" w:history="1">
      <w:r>
        <w:rPr>
          <w:rStyle w:val="Hyperlink"/>
        </w:rPr>
        <w:t>中国单体浇铸尼龙行业发展调研与前景趋势报告（2025-2031年）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anTiJiaoZhuNiLongFaZhanQianJing.html" TargetMode="External" Id="R0fcb2feffc29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anTiJiaoZhuNiLongFaZhanQianJing.html" TargetMode="External" Id="R1e40f667e549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2024-10-24T23:40:00Z</dcterms:created>
  <dcterms:modified xsi:type="dcterms:W3CDTF">2024-10-25T00:40:00Z</dcterms:modified>
  <dc:subject>中国单体浇铸尼龙行业发展调研与前景趋势报告（2025-2031年）</dc:subject>
  <dc:title>中国单体浇铸尼龙行业发展调研与前景趋势报告（2025-2031年）</dc:title>
  <cp:keywords>中国单体浇铸尼龙行业发展调研与前景趋势报告（2025-2031年）</cp:keywords>
  <dc:description>中国单体浇铸尼龙行业发展调研与前景趋势报告（2025-2031年）</dc:description>
</cp:coreProperties>
</file>