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3a3edbcf74acd" w:history="1">
              <w:r>
                <w:rPr>
                  <w:rStyle w:val="Hyperlink"/>
                </w:rPr>
                <w:t>2025-2031年中国固废处理市场现状调研与前景趋势分析报告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3a3edbcf74acd" w:history="1">
              <w:r>
                <w:rPr>
                  <w:rStyle w:val="Hyperlink"/>
                </w:rPr>
                <w:t>2025-2031年中国固废处理市场现状调研与前景趋势分析报告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3a3edbcf74acd" w:history="1">
                <w:r>
                  <w:rPr>
                    <w:rStyle w:val="Hyperlink"/>
                  </w:rPr>
                  <w:t>https://www.20087.com/7/81/GuFeiChuLiDeQianJing.html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面临着日益严峻的挑战，随着全球人口增长和消费模式的变化，固废的产生量持续增加。近年来，循环经济理念的推广和废物分类政策的实施，推动了固废处理向资源化和无害化转变。先进的分选技术、生物降解和热解技术的应用，提高了废物的回收利用率，减少了填埋和焚烧对环境的影响。</w:t>
      </w:r>
      <w:r>
        <w:rPr>
          <w:rFonts w:hint="eastAsia"/>
        </w:rPr>
        <w:br/>
      </w:r>
      <w:r>
        <w:rPr>
          <w:rFonts w:hint="eastAsia"/>
        </w:rPr>
        <w:t>　　未来，固废处理行业将更加注重技术创新和政策引导。利用大数据和人工智能优化废物收集和处理流程，提高效率和降低成本。同时，政府和企业将加大对零废物目标的投入，鼓励公众参与废物分类和回收，形成全社会共同参与的固废管理体系。然而，如何克服技术壁垒和资金短缺，以及如何建立完善的废物回收体系，将是行业发展的瓶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3a3edbcf74acd" w:history="1">
        <w:r>
          <w:rPr>
            <w:rStyle w:val="Hyperlink"/>
          </w:rPr>
          <w:t>2025-2031年中国固废处理市场现状调研与前景趋势分析报告</w:t>
        </w:r>
      </w:hyperlink>
      <w:r>
        <w:rPr>
          <w:rFonts w:hint="eastAsia"/>
        </w:rPr>
        <w:t>》基于国家统计局及固废处理行业协会的权威数据，全面调研了固废处理行业的市场规模、市场需求、产业链结构及价格变动，并对固废处理细分市场进行了深入分析。报告详细剖析了固废处理市场竞争格局，重点关注品牌影响力及重点企业的运营表现，同时科学预测了固废处理市场前景与发展趋势，识别了行业潜在的风险与机遇。通过专业、科学的研究方法，报告为固废处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固废处理产业概述</w:t>
      </w:r>
      <w:r>
        <w:rPr>
          <w:rFonts w:hint="eastAsia"/>
        </w:rPr>
        <w:br/>
      </w:r>
      <w:r>
        <w:rPr>
          <w:rFonts w:hint="eastAsia"/>
        </w:rPr>
        <w:t>　　第一节 固废处理定义</w:t>
      </w:r>
      <w:r>
        <w:rPr>
          <w:rFonts w:hint="eastAsia"/>
        </w:rPr>
        <w:br/>
      </w:r>
      <w:r>
        <w:rPr>
          <w:rFonts w:hint="eastAsia"/>
        </w:rPr>
        <w:t>　　第二节 固废处理行业特点</w:t>
      </w:r>
      <w:r>
        <w:rPr>
          <w:rFonts w:hint="eastAsia"/>
        </w:rPr>
        <w:br/>
      </w:r>
      <w:r>
        <w:rPr>
          <w:rFonts w:hint="eastAsia"/>
        </w:rPr>
        <w:t>　　第三节 固废处理发展历程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固废处理行业经济环境分析</w:t>
      </w:r>
      <w:r>
        <w:rPr>
          <w:rFonts w:hint="eastAsia"/>
        </w:rPr>
        <w:br/>
      </w:r>
      <w:r>
        <w:rPr>
          <w:rFonts w:hint="eastAsia"/>
        </w:rPr>
        <w:t>　　第二节 固废处理行业政策环境分析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一、固废处理行业政策影响分析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二、相关固废处理行业标准分析</w:t>
      </w:r>
      <w:r>
        <w:rPr>
          <w:rFonts w:hint="eastAsia"/>
        </w:rPr>
        <w:br/>
      </w:r>
      <w:r>
        <w:rPr>
          <w:rFonts w:hint="eastAsia"/>
        </w:rPr>
        <w:t>　　第三节 固废处理行业社会环境分析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2024-2025年固废处理行业技术发展现状及趋势分析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固废处理行业技术发展现状分析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国内外固废处理行业技术差异与原因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固废处理行业技术发展方向、趋势预测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提升固废处理行业技术能力策略建议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全球固废处理市场发展现状分析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国外主要国家、地区固废处理市场现状</w:t>
      </w:r>
      <w:r>
        <w:rPr>
          <w:rFonts w:hint="eastAsia"/>
        </w:rPr>
        <w:br/>
      </w:r>
      <w:r>
        <w:rPr>
          <w:rFonts w:hint="eastAsia"/>
        </w:rPr>
        <w:t>　　第三节 全球固废处理行业发展趋势预测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中国固废处理行业发展调研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2019-2024年中国固废处理行业规模情况</w:t>
      </w:r>
      <w:r>
        <w:rPr>
          <w:rFonts w:hint="eastAsia"/>
        </w:rPr>
        <w:br/>
      </w:r>
      <w:r>
        <w:rPr>
          <w:rFonts w:hint="eastAsia"/>
        </w:rPr>
        <w:t>　　　　一、固废处理行业市场规模状况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二、固废处理行业单位规模状况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三、固废处理行业人员规模状况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2019-2024年中国固废处理行业财务能力分析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三、固废处理行业营运能力分析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四、固废处理行业发展能力分析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2024-2025年中国固废处理行业热点动态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2025年中国固废处理行业面临的挑战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国内固废处理行业价格回顾</w:t>
      </w:r>
      <w:r>
        <w:rPr>
          <w:rFonts w:hint="eastAsia"/>
        </w:rPr>
        <w:br/>
      </w:r>
      <w:r>
        <w:rPr>
          <w:rFonts w:hint="eastAsia"/>
        </w:rPr>
        <w:t>　　第二节 国内固废处理行业价格走势预测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国内固废处理行业价格影响因素分析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中国固废处理行业客户调研</w:t>
      </w:r>
      <w:r>
        <w:rPr>
          <w:rFonts w:hint="eastAsia"/>
        </w:rPr>
        <w:br/>
      </w:r>
      <w:r>
        <w:rPr>
          <w:rFonts w:hint="eastAsia"/>
        </w:rPr>
        <w:t>　　　　一、固废处理行业客户偏好调查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二、客户对固废处理品牌的首要认知渠道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三、固废处理品牌忠诚度调查</w:t>
      </w:r>
      <w:r>
        <w:rPr>
          <w:rFonts w:hint="eastAsia"/>
        </w:rPr>
        <w:br/>
      </w:r>
      <w:r>
        <w:rPr>
          <w:rFonts w:hint="eastAsia"/>
        </w:rPr>
        <w:t>　　　　四、固废处理行业客户消费理念调研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2024-2025年固废处理行业集中度分析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一、固废处理市场集中度分析</w:t>
      </w:r>
      <w:r>
        <w:rPr>
          <w:rFonts w:hint="eastAsia"/>
        </w:rPr>
        <w:br/>
      </w:r>
      <w:r>
        <w:rPr>
          <w:rFonts w:hint="eastAsia"/>
        </w:rPr>
        <w:t>　　　　二、固废处理企业集中度分析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2025年固废处理行业竞争格局分析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一、固废处理行业竞争策略分析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二、固废处理行业竞争格局展望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三、我国固废处理市场竞争趋势</w:t>
      </w:r>
      <w:r>
        <w:rPr>
          <w:rFonts w:hint="eastAsia"/>
        </w:rPr>
        <w:br/>
      </w:r>
      <w:r>
        <w:rPr>
          <w:rFonts w:hint="eastAsia"/>
        </w:rPr>
        <w:t>　　第三节 固废处理行业兼并与重组整合分析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一、固废处理行业兼并与重组整合动态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二、固废处理行业兼并与重组整合发展趋势预测分析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固废处理行业投资风险及应对策略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固废处理行业SWOT模型分析</w:t>
      </w:r>
      <w:r>
        <w:rPr>
          <w:rFonts w:hint="eastAsia"/>
        </w:rPr>
        <w:br/>
      </w:r>
      <w:r>
        <w:rPr>
          <w:rFonts w:hint="eastAsia"/>
        </w:rPr>
        <w:t>　　　　一、固废处理行业优势分析</w:t>
      </w:r>
      <w:r>
        <w:rPr>
          <w:rFonts w:hint="eastAsia"/>
        </w:rPr>
        <w:br/>
      </w:r>
      <w:r>
        <w:rPr>
          <w:rFonts w:hint="eastAsia"/>
        </w:rPr>
        <w:t>　　　　二、固废处理行业劣势分析</w:t>
      </w:r>
      <w:r>
        <w:rPr>
          <w:rFonts w:hint="eastAsia"/>
        </w:rPr>
        <w:br/>
      </w:r>
      <w:r>
        <w:rPr>
          <w:rFonts w:hint="eastAsia"/>
        </w:rPr>
        <w:t>　　　　三、固废处理行业机会分析</w:t>
      </w:r>
      <w:r>
        <w:rPr>
          <w:rFonts w:hint="eastAsia"/>
        </w:rPr>
        <w:br/>
      </w:r>
      <w:r>
        <w:rPr>
          <w:rFonts w:hint="eastAsia"/>
        </w:rPr>
        <w:t>　　　　四、固废处理行业风险分析</w:t>
      </w:r>
      <w:r>
        <w:rPr>
          <w:rFonts w:hint="eastAsia"/>
        </w:rPr>
        <w:br/>
      </w:r>
      <w:r>
        <w:rPr>
          <w:rFonts w:hint="eastAsia"/>
        </w:rPr>
        <w:t>　　第二节 固废处理行业投资风险及控制策略分析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一、固废处理市场风险及控制策略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二、固废处理行业政策风险及控制策略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三、固废处理行业经营风险及控制策略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四、固废处理同业竞争风险及控制策略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五、固废处理行业其他风险及控制策略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2025-2031年中国固废处理市场预测及发展建议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2025-2031年中国固废处理市场预测分析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一、中国固废处理市场前景分析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二、中国固废处理发展趋势预测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2025-2031年中国固废处理企业发展策略建议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一、固废处理企业融资策略</w:t>
      </w:r>
      <w:r>
        <w:rPr>
          <w:rFonts w:hint="eastAsia"/>
        </w:rPr>
        <w:br/>
      </w:r>
      <w:r>
        <w:rPr>
          <w:rFonts w:hint="eastAsia"/>
        </w:rPr>
        <w:t>　　　　二、固废处理企业人才策略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2025-2031年中国固废处理企业营销策略建议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一、固废处理企业定位策略</w:t>
      </w:r>
      <w:r>
        <w:rPr>
          <w:rFonts w:hint="eastAsia"/>
        </w:rPr>
        <w:br/>
      </w:r>
      <w:r>
        <w:rPr>
          <w:rFonts w:hint="eastAsia"/>
        </w:rPr>
        <w:t>　　　　二、固废处理企业价格策略</w:t>
      </w:r>
      <w:r>
        <w:rPr>
          <w:rFonts w:hint="eastAsia"/>
        </w:rPr>
        <w:br/>
      </w:r>
      <w:r>
        <w:rPr>
          <w:rFonts w:hint="eastAsia"/>
        </w:rPr>
        <w:t>　　　　三、固废处理企业促销策略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中:智:林:：固废处理行业研究结论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固废处理行业历程</w:t>
      </w:r>
      <w:r>
        <w:rPr>
          <w:rFonts w:hint="eastAsia"/>
        </w:rPr>
        <w:br/>
      </w:r>
      <w:r>
        <w:rPr>
          <w:rFonts w:hint="eastAsia"/>
        </w:rPr>
        <w:t>　　图表 固废处理行业生命周期</w:t>
      </w:r>
      <w:r>
        <w:rPr>
          <w:rFonts w:hint="eastAsia"/>
        </w:rPr>
        <w:br/>
      </w:r>
      <w:r>
        <w:rPr>
          <w:rFonts w:hint="eastAsia"/>
        </w:rPr>
        <w:t>　　图表 固废处理行业产业链分析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3a3edbcf74acd" w:history="1">
        <w:r>
          <w:rPr>
            <w:rStyle w:val="Hyperlink"/>
          </w:rPr>
          <w:t>2025-2031年中国固废处理市场现状调研与前景趋势分析报告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3a3edbcf74acd" w:history="1">
        <w:r>
          <w:rPr>
            <w:rStyle w:val="Hyperlink"/>
          </w:rPr>
          <w:t>https://www.20087.com/7/81/GuFeiChuLiDeQianJing.html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3beddc78a43e9" w:history="1">
      <w:r>
        <w:rPr>
          <w:rStyle w:val="Hyperlink"/>
        </w:rPr>
        <w:t>2025-2031年中国固废处理市场现状调研与前景趋势分析报告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FeiChuLiDeQianJing.html" TargetMode="External" Id="R3953a3edbcf7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FeiChuLiDeQianJing.html" TargetMode="External" Id="R5ad3beddc78a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2024-09-11T02:58:00Z</dcterms:created>
  <dcterms:modified xsi:type="dcterms:W3CDTF">2024-09-11T03:58:00Z</dcterms:modified>
  <dc:subject>2025-2031年中国固废处理市场现状调研与前景趋势分析报告</dc:subject>
  <dc:title>2025-2031年中国固废处理市场现状调研与前景趋势分析报告</dc:title>
  <cp:keywords>2025-2031年中国固废处理市场现状调研与前景趋势分析报告</cp:keywords>
  <dc:description>2025-2031年中国固废处理市场现状调研与前景趋势分析报告</dc:description>
</cp:coreProperties>
</file>