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808340a54265" w:history="1">
              <w:r>
                <w:rPr>
                  <w:rStyle w:val="Hyperlink"/>
                </w:rPr>
                <w:t>中国生物柴油行业发展研究分析与趋势预测报告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808340a54265" w:history="1">
              <w:r>
                <w:rPr>
                  <w:rStyle w:val="Hyperlink"/>
                </w:rPr>
                <w:t>中国生物柴油行业发展研究分析与趋势预测报告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d808340a54265" w:history="1">
                <w:r>
                  <w:rPr>
                    <w:rStyle w:val="Hyperlink"/>
                  </w:rPr>
                  <w:t>https://www.20087.com/7/71/ShengWuChaiYouShiChangQianJing.html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近年来在全球范围内得到了广泛关注和发展。随着环保法规的趋严和能源转型的需求，生物柴油的需求量逐年增加。技术方面，通过改进原料来源和生产工艺，生物柴油的成本得到有效控制，其性能也得到了显著提升，可以与传统柴油混合使用或直接替代。</w:t>
      </w:r>
      <w:r>
        <w:rPr>
          <w:rFonts w:hint="eastAsia"/>
        </w:rPr>
        <w:br/>
      </w:r>
      <w:r>
        <w:rPr>
          <w:rFonts w:hint="eastAsia"/>
        </w:rPr>
        <w:t>　　生物柴油行业未来的发展前景看好：一是随着全球对减排目标的承诺，生物柴油的市场需求将持续增长；二是随着技术的进步，生物柴油的生产将更加高效、成本更低，同时提高生物柴油的能源转换效率；三是随着原料多样化的发展，除了传统的植物油外，废弃食用油、藻类等新型原料将被更多地应用于生物柴油生产；四是随着政策支持的加强，生物柴油的市场推广和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808340a54265" w:history="1">
        <w:r>
          <w:rPr>
            <w:rStyle w:val="Hyperlink"/>
          </w:rPr>
          <w:t>中国生物柴油行业发展研究分析与趋势预测报告</w:t>
        </w:r>
      </w:hyperlink>
      <w:r>
        <w:rPr>
          <w:rFonts w:hint="eastAsia"/>
        </w:rPr>
        <w:t>》全面分析了生物柴油行业的市场规模、供需状况及产业链结构，深入探讨了生物柴油各细分市场的品牌竞争情况和价格动态，聚焦生物柴油重点企业经营现状，揭示了行业的集中度和竞争格局。此外，生物柴油报告对生物柴油行业的市场前景进行了科学预测，揭示了行业未来的发展趋势、潜在风险和机遇。生物柴油报告旨在为生物柴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中国生物柴油行业简介</w:t>
      </w:r>
      <w:r>
        <w:rPr>
          <w:rFonts w:hint="eastAsia"/>
        </w:rPr>
        <w:br/>
      </w:r>
      <w:r>
        <w:rPr>
          <w:rFonts w:hint="eastAsia"/>
        </w:rPr>
        <w:t>　　　　一、生物柴油行业的界定及分类</w:t>
      </w:r>
      <w:r>
        <w:rPr>
          <w:rFonts w:hint="eastAsia"/>
        </w:rPr>
        <w:br/>
      </w:r>
      <w:r>
        <w:rPr>
          <w:rFonts w:hint="eastAsia"/>
        </w:rPr>
        <w:t>　　　　二、生物柴油行业的特征</w:t>
      </w:r>
      <w:r>
        <w:rPr>
          <w:rFonts w:hint="eastAsia"/>
        </w:rPr>
        <w:br/>
      </w:r>
      <w:r>
        <w:rPr>
          <w:rFonts w:hint="eastAsia"/>
        </w:rPr>
        <w:t>　　　　三、生物柴油的主要用途</w:t>
      </w:r>
      <w:r>
        <w:rPr>
          <w:rFonts w:hint="eastAsia"/>
        </w:rPr>
        <w:br/>
      </w:r>
      <w:r>
        <w:rPr>
          <w:rFonts w:hint="eastAsia"/>
        </w:rPr>
        <w:t>　　第二节 生物柴油行业相关政策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我国生物柴油产业发展的“波特五力模型”分析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二、生物柴油产业环境的“波特五力模型”分析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中国生物柴油行业发展状况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一、中国生物柴油行业发展历程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二、中国生物柴油行业发展面临的问题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生物柴油产业发展环境分析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二、我国生物柴油工业发展分析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一、生物柴油进口政策影响及分析</w:t>
      </w:r>
      <w:r>
        <w:rPr>
          <w:rFonts w:hint="eastAsia"/>
        </w:rPr>
        <w:br/>
      </w:r>
      <w:r>
        <w:rPr>
          <w:rFonts w:hint="eastAsia"/>
        </w:rPr>
        <w:t>　　　　二、生物柴油贸易政策变化分析</w:t>
      </w:r>
      <w:r>
        <w:rPr>
          <w:rFonts w:hint="eastAsia"/>
        </w:rPr>
        <w:br/>
      </w:r>
      <w:r>
        <w:rPr>
          <w:rFonts w:hint="eastAsia"/>
        </w:rPr>
        <w:t>　　　　三、生物柴油产业政策影响及分析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2018-2023年中国生物柴油行业主要指标监测分析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2018-2023年中国生物柴油行业总体运行情况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2018-2023年中国生物柴油行业盈利能力分析</w:t>
      </w:r>
      <w:r>
        <w:rPr>
          <w:rFonts w:hint="eastAsia"/>
        </w:rPr>
        <w:br/>
      </w:r>
      <w:r>
        <w:rPr>
          <w:rFonts w:hint="eastAsia"/>
        </w:rPr>
        <w:t>　　　　一、生物柴油行业成本费用利润率分析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二、生物柴油行业销售毛利率分析</w:t>
      </w:r>
      <w:r>
        <w:rPr>
          <w:rFonts w:hint="eastAsia"/>
        </w:rPr>
        <w:br/>
      </w:r>
      <w:r>
        <w:rPr>
          <w:rFonts w:hint="eastAsia"/>
        </w:rPr>
        <w:t>　　　　三、生物柴油行业销售利润率分析</w:t>
      </w:r>
      <w:r>
        <w:rPr>
          <w:rFonts w:hint="eastAsia"/>
        </w:rPr>
        <w:br/>
      </w:r>
      <w:r>
        <w:rPr>
          <w:rFonts w:hint="eastAsia"/>
        </w:rPr>
        <w:t>　　　　四、生物柴油行业总资产利润率分析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2018-2023年中国生物柴油行业偿债能力分析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2018-2023年中国生物柴油行业经营效率分析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2018-2023年生物柴油行业资产负债状况分析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一、2018-2023年生物柴油行业总资产状况分析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二、2018-2023年生物柴油行业总负债状况分析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三、2018-2023年生物柴油行业资产负债率分析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2018-2023年我国生物柴油行业成长性分析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生物柴油行业上下游及相关产业分析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生物柴油产业链分析</w:t>
      </w:r>
      <w:r>
        <w:rPr>
          <w:rFonts w:hint="eastAsia"/>
        </w:rPr>
        <w:br/>
      </w:r>
      <w:r>
        <w:rPr>
          <w:rFonts w:hint="eastAsia"/>
        </w:rPr>
        <w:t>　　　　一、生物柴油产业链模型介绍</w:t>
      </w:r>
      <w:r>
        <w:rPr>
          <w:rFonts w:hint="eastAsia"/>
        </w:rPr>
        <w:br/>
      </w:r>
      <w:r>
        <w:rPr>
          <w:rFonts w:hint="eastAsia"/>
        </w:rPr>
        <w:t>　　　　二、生物柴油产业链模型分析</w:t>
      </w:r>
      <w:r>
        <w:rPr>
          <w:rFonts w:hint="eastAsia"/>
        </w:rPr>
        <w:br/>
      </w:r>
      <w:r>
        <w:rPr>
          <w:rFonts w:hint="eastAsia"/>
        </w:rPr>
        <w:t>　　第二节 生物柴油上游产业分析</w:t>
      </w:r>
      <w:r>
        <w:rPr>
          <w:rFonts w:hint="eastAsia"/>
        </w:rPr>
        <w:br/>
      </w:r>
      <w:r>
        <w:rPr>
          <w:rFonts w:hint="eastAsia"/>
        </w:rPr>
        <w:t>　　　　一、生物柴油上游产业发展现状分析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二、生物柴油上游产业主要经经济指标发展分析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生物柴油下游产业分析</w:t>
      </w:r>
      <w:r>
        <w:rPr>
          <w:rFonts w:hint="eastAsia"/>
        </w:rPr>
        <w:br/>
      </w:r>
      <w:r>
        <w:rPr>
          <w:rFonts w:hint="eastAsia"/>
        </w:rPr>
        <w:t>　　　　一、生物柴油下游产业发展现状分析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二、生物柴油下游产业主要经济指标发展分析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2018-2023年中国生物柴油行业供需情况及2023-2029年供需预测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2018-2023年生物柴油行业生产能力分析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2018-2023年生物柴油行业产量及其增长速度分析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2023年生物柴油行业地区结构分析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2018-2023年生物柴油行业需求情况分析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一、2018-2023年生物柴油行业需求总量</w:t>
      </w:r>
      <w:r>
        <w:rPr>
          <w:rFonts w:hint="eastAsia"/>
        </w:rPr>
        <w:br/>
      </w:r>
      <w:r>
        <w:rPr>
          <w:rFonts w:hint="eastAsia"/>
        </w:rPr>
        <w:t>　　　　二、2023年生物柴油行业需求结构变化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2023-2029年生物柴油行业供需预测</w:t>
      </w:r>
      <w:r>
        <w:rPr>
          <w:rFonts w:hint="eastAsia"/>
        </w:rPr>
        <w:br/>
      </w:r>
      <w:r>
        <w:rPr>
          <w:rFonts w:hint="eastAsia"/>
        </w:rPr>
        <w:t>　　　　一、生物柴油行业供给总量预测</w:t>
      </w:r>
      <w:r>
        <w:rPr>
          <w:rFonts w:hint="eastAsia"/>
        </w:rPr>
        <w:br/>
      </w:r>
      <w:r>
        <w:rPr>
          <w:rFonts w:hint="eastAsia"/>
        </w:rPr>
        <w:t>　　　　二、生物柴油行业生产能力预测</w:t>
      </w:r>
      <w:r>
        <w:rPr>
          <w:rFonts w:hint="eastAsia"/>
        </w:rPr>
        <w:br/>
      </w:r>
      <w:r>
        <w:rPr>
          <w:rFonts w:hint="eastAsia"/>
        </w:rPr>
        <w:t>　　　　三、生物柴油行业需求总量预测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2023-2029年国内生物柴油行业影响因素分析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国内生物柴油竞争状况分析</w:t>
      </w:r>
      <w:r>
        <w:rPr>
          <w:rFonts w:hint="eastAsia"/>
        </w:rPr>
        <w:br/>
      </w:r>
      <w:r>
        <w:rPr>
          <w:rFonts w:hint="eastAsia"/>
        </w:rPr>
        <w:t>　　第一节 国内生物柴油竞争影响因素分析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一、市场供需对生物柴油竞争力的影响分析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二、国家产业政策对生物柴油竞争力的影响分析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三、技术水平对生物柴油竞争力的影响分析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四、原材料对生物柴油竞争力的影响分析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国内生物柴油竞争格局分析</w:t>
      </w:r>
      <w:r>
        <w:rPr>
          <w:rFonts w:hint="eastAsia"/>
        </w:rPr>
        <w:br/>
      </w:r>
      <w:r>
        <w:rPr>
          <w:rFonts w:hint="eastAsia"/>
        </w:rPr>
        <w:t>　　第三节 国内生物柴油产品竞争状况展望</w:t>
      </w:r>
      <w:r>
        <w:rPr>
          <w:rFonts w:hint="eastAsia"/>
        </w:rPr>
        <w:br/>
      </w:r>
      <w:r>
        <w:rPr>
          <w:rFonts w:hint="eastAsia"/>
        </w:rPr>
        <w:t>　　　　一、生物柴油的发展趋势</w:t>
      </w:r>
      <w:r>
        <w:rPr>
          <w:rFonts w:hint="eastAsia"/>
        </w:rPr>
        <w:br/>
      </w:r>
      <w:r>
        <w:rPr>
          <w:rFonts w:hint="eastAsia"/>
        </w:rPr>
        <w:t>　　　　三、生物柴油的进出口变化趋势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生物柴油行业消费者行为分析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一、消费者购买生物柴油产品的地点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二、影响消费者购买生物柴油产品的因素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三、消费者购买生物柴油产品时关注的问题</w:t>
      </w:r>
      <w:r>
        <w:rPr>
          <w:rFonts w:hint="eastAsia"/>
        </w:rPr>
        <w:br/>
      </w:r>
      <w:r>
        <w:rPr>
          <w:rFonts w:hint="eastAsia"/>
        </w:rPr>
        <w:t>　　第三节 生物柴油行业消费者对品牌的认知度分析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中国生物柴油产品目标客户群体调查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生物柴油行业产品营销分析及预测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生物柴油行业国内营销模式分析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生物柴油行业主要销售渠道分析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生物柴油行业价格竞争方式分析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生物柴油行业营销策略分析</w:t>
      </w:r>
      <w:r>
        <w:rPr>
          <w:rFonts w:hint="eastAsia"/>
        </w:rPr>
        <w:br/>
      </w:r>
      <w:r>
        <w:rPr>
          <w:rFonts w:hint="eastAsia"/>
        </w:rPr>
        <w:t>　　第五节 生物柴油行业国际化营销模式分析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生物柴油行业市场营销发展趋势预测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一、展望中国生物柴油营销未来</w:t>
      </w:r>
      <w:r>
        <w:rPr>
          <w:rFonts w:hint="eastAsia"/>
        </w:rPr>
        <w:br/>
      </w:r>
      <w:r>
        <w:rPr>
          <w:rFonts w:hint="eastAsia"/>
        </w:rPr>
        <w:t>　　　　二、未来生物柴油营销模式发展趋势分析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中国生物柴油出口整体情况</w:t>
      </w:r>
      <w:r>
        <w:rPr>
          <w:rFonts w:hint="eastAsia"/>
        </w:rPr>
        <w:br/>
      </w:r>
      <w:r>
        <w:rPr>
          <w:rFonts w:hint="eastAsia"/>
        </w:rPr>
        <w:t>　　第二节 中国生物柴油行业进口分析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中国生物柴油行业市场出口分析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2023-2029年生物柴油行业投资机会与风险分析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2023-2029年中国生物柴油行业投资机会分析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2023-2029年生物柴油行业环境风险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2023-2029年生物柴油行业产业链上下游风险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2023-2029年生物柴油行业市场风险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2023-2029年我国生物柴油行业投资建议分析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生物柴油行业类别</w:t>
      </w:r>
      <w:r>
        <w:rPr>
          <w:rFonts w:hint="eastAsia"/>
        </w:rPr>
        <w:br/>
      </w:r>
      <w:r>
        <w:rPr>
          <w:rFonts w:hint="eastAsia"/>
        </w:rPr>
        <w:t>　　图表 生物柴油行业产业链调研</w:t>
      </w:r>
      <w:r>
        <w:rPr>
          <w:rFonts w:hint="eastAsia"/>
        </w:rPr>
        <w:br/>
      </w:r>
      <w:r>
        <w:rPr>
          <w:rFonts w:hint="eastAsia"/>
        </w:rPr>
        <w:t>　　图表 生物柴油行业现状</w:t>
      </w:r>
      <w:r>
        <w:rPr>
          <w:rFonts w:hint="eastAsia"/>
        </w:rPr>
        <w:br/>
      </w:r>
      <w:r>
        <w:rPr>
          <w:rFonts w:hint="eastAsia"/>
        </w:rPr>
        <w:t>　　图表 生物柴油行业标准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2023年中国生物柴油行业产能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2018-2023年中国生物柴油行业产量统计</w:t>
      </w:r>
      <w:r>
        <w:rPr>
          <w:rFonts w:hint="eastAsia"/>
        </w:rPr>
        <w:br/>
      </w:r>
      <w:r>
        <w:rPr>
          <w:rFonts w:hint="eastAsia"/>
        </w:rPr>
        <w:t>　　图表 生物柴油行业动态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2018-2023年中国生物柴油市场需求量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2023年中国生物柴油行业需求区域调研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2018-2023年中国生物柴油行情</w:t>
      </w:r>
      <w:r>
        <w:rPr>
          <w:rFonts w:hint="eastAsia"/>
        </w:rPr>
        <w:br/>
      </w:r>
      <w:r>
        <w:rPr>
          <w:rFonts w:hint="eastAsia"/>
        </w:rPr>
        <w:t>　　图表 2018-2023年中国生物柴油价格走势图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2018-2023年中国生物柴油进口统计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**地区生物柴油市场规模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**地区生物柴油市场调研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**地区生物柴油市场规模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**地区生物柴油市场调研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生物柴油行业竞争对手分析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2023-2029年中国生物柴油行业产能预测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生物柴油行业准入条件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2023-2029年中国生物柴油行业信息化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2023-2029年中国生物柴油行业风险分析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2023-2029年中国生物柴油行业发展趋势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808340a54265" w:history="1">
        <w:r>
          <w:rPr>
            <w:rStyle w:val="Hyperlink"/>
          </w:rPr>
          <w:t>中国生物柴油行业发展研究分析与趋势预测报告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d808340a54265" w:history="1">
        <w:r>
          <w:rPr>
            <w:rStyle w:val="Hyperlink"/>
          </w:rPr>
          <w:t>https://www.20087.com/7/71/ShengWuChaiYouShiChangQianJing.html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6fb04d07485c" w:history="1">
      <w:r>
        <w:rPr>
          <w:rStyle w:val="Hyperlink"/>
        </w:rPr>
        <w:t>中国生物柴油行业发展研究分析与趋势预测报告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WuChaiYouShiChangQianJing.html" TargetMode="External" Id="R1b0d808340a5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WuChaiYouShiChangQianJing.html" TargetMode="External" Id="Raff06fb04d07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2023-02-05T02:29:00Z</dcterms:created>
  <dcterms:modified xsi:type="dcterms:W3CDTF">2023-02-05T03:29:00Z</dcterms:modified>
  <dc:subject>中国生物柴油行业发展研究分析与趋势预测报告</dc:subject>
  <dc:title>中国生物柴油行业发展研究分析与趋势预测报告</dc:title>
  <cp:keywords>中国生物柴油行业发展研究分析与趋势预测报告</cp:keywords>
  <dc:description>中国生物柴油行业发展研究分析与趋势预测报告</dc:description>
</cp:coreProperties>
</file>