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ca8289fef47e5" w:history="1">
              <w:r>
                <w:rPr>
                  <w:rStyle w:val="Hyperlink"/>
                </w:rPr>
                <w:t>2026-2032年中国聚合氯化铝溶液市场现状调研分析及发展前景报告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ca8289fef47e5" w:history="1">
              <w:r>
                <w:rPr>
                  <w:rStyle w:val="Hyperlink"/>
                </w:rPr>
                <w:t>2026-2032年中国聚合氯化铝溶液市场现状调研分析及发展前景报告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ca8289fef47e5" w:history="1">
                <w:r>
                  <w:rPr>
                    <w:rStyle w:val="Hyperlink"/>
                  </w:rPr>
                  <w:t>https://www.20087.com/7/51/JuHeLvHuaLvRongYeFaZhanXianZhuangQianJing.html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溶液（PACl）是一种高效无机高分子絮凝剂，通过铝盐水解聚合形成多核羟基络合物，广泛用于饮用水处理、市政污水及工业废水净化。聚合氯化铝溶液以液体形态为主，具备投加方便、反应迅速、污泥量少等优势，部分高端型号通过调控碱化度（B值）与Al₁₃含量优化絮凝性能。然而，原料品质波动（如铝酸钙粉杂质）导致批次稳定性不足；高浓度产品在低温下易析出沉淀，影响使用。此外，残留铝离子在饮用水中的健康风险引发监管关注，推动更严格限值出台。</w:t>
      </w:r>
      <w:r>
        <w:rPr>
          <w:rFonts w:hint="eastAsia"/>
        </w:rPr>
        <w:br/>
      </w:r>
      <w:r>
        <w:rPr>
          <w:rFonts w:hint="eastAsia"/>
        </w:rPr>
        <w:t>　　未来，聚合氯化铝溶液将向高纯化、复合改性与绿色制造演进。市场调研网指出，膜分离与离子交换技术可深度去除铁、砷等重金属杂质；与聚硅酸、壳聚糖等天然高分子复配，提升对低浊水或有机污染物的去除效率。生产工艺将采用闭路循环系统，回收盐酸副产物并降低能耗。在智慧水厂趋势下，PACl投加将与在线浊度、UV₂₅₄传感器联动，实现精准剂量控制。长远看，该产品将从“通用絮凝剂”升级为“水质定制化净化媒介”，在水资源安全与低碳水处理转型中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ca8289fef47e5" w:history="1">
        <w:r>
          <w:rPr>
            <w:rStyle w:val="Hyperlink"/>
          </w:rPr>
          <w:t>2026-2032年中国聚合氯化铝溶液市场现状调研分析及发展前景报告</w:t>
        </w:r>
      </w:hyperlink>
      <w:r>
        <w:rPr>
          <w:rFonts w:hint="eastAsia"/>
        </w:rPr>
        <w:t>》基于统计局、相关协会及科研机构的详实数据，采用科学分析方法，系统研究了聚合氯化铝溶液市场发展状况。报告从聚合氯化铝溶液市场规模、竞争格局、技术路线等维度，分析了聚合氯化铝溶液行业现状及主要企业经营情况，评估了聚合氯化铝溶液不同细分领域的增长潜力与风险。结合政策环境与技术创新方向，客观预测了聚合氯化铝溶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聚合氯化铝溶液市场概述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按照不同产品类型，聚合氯化铝溶液主要可以分为如下几个类别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饮用水级</w:t>
      </w:r>
      <w:r>
        <w:rPr>
          <w:rFonts w:hint="eastAsia"/>
        </w:rPr>
        <w:br/>
      </w:r>
      <w:r>
        <w:rPr>
          <w:rFonts w:hint="eastAsia"/>
        </w:rPr>
        <w:t>　　　　1.2.4 高纯级</w:t>
      </w:r>
      <w:r>
        <w:rPr>
          <w:rFonts w:hint="eastAsia"/>
        </w:rPr>
        <w:br/>
      </w:r>
      <w:r>
        <w:rPr>
          <w:rFonts w:hint="eastAsia"/>
        </w:rPr>
        <w:t>　　1.3 按照不同氧化铝含量，聚合氯化铝溶液主要可以分为如下几个类别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中国不同氧化铝含量聚合氯化铝溶液增长趋势2021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氧化铝含量&lt;10%</w:t>
      </w:r>
      <w:r>
        <w:rPr>
          <w:rFonts w:hint="eastAsia"/>
        </w:rPr>
        <w:br/>
      </w:r>
      <w:r>
        <w:rPr>
          <w:rFonts w:hint="eastAsia"/>
        </w:rPr>
        <w:t>　　　　1.3.3 氧化铝含量≥10%</w:t>
      </w:r>
      <w:r>
        <w:rPr>
          <w:rFonts w:hint="eastAsia"/>
        </w:rPr>
        <w:br/>
      </w:r>
      <w:r>
        <w:rPr>
          <w:rFonts w:hint="eastAsia"/>
        </w:rPr>
        <w:t>　　1.4 按照不同碱度，聚合氯化铝溶液主要可以分为如下几个类别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中国不同碱度聚合氯化铝溶液增长趋势2021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低碱度（30%-50%）</w:t>
      </w:r>
      <w:r>
        <w:rPr>
          <w:rFonts w:hint="eastAsia"/>
        </w:rPr>
        <w:br/>
      </w:r>
      <w:r>
        <w:rPr>
          <w:rFonts w:hint="eastAsia"/>
        </w:rPr>
        <w:t>　　　　1.4.3 中碱度（50%-70%）</w:t>
      </w:r>
      <w:r>
        <w:rPr>
          <w:rFonts w:hint="eastAsia"/>
        </w:rPr>
        <w:br/>
      </w:r>
      <w:r>
        <w:rPr>
          <w:rFonts w:hint="eastAsia"/>
        </w:rPr>
        <w:t>　　　　1.4.4 高碱度（70%-90%）</w:t>
      </w:r>
      <w:r>
        <w:rPr>
          <w:rFonts w:hint="eastAsia"/>
        </w:rPr>
        <w:br/>
      </w:r>
      <w:r>
        <w:rPr>
          <w:rFonts w:hint="eastAsia"/>
        </w:rPr>
        <w:t>　　1.5 从不同应用，聚合氯化铝溶液主要包括如下几个方面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中国不同应用聚合氯化铝溶液增长趋势2021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饮用水处理</w:t>
      </w:r>
      <w:r>
        <w:rPr>
          <w:rFonts w:hint="eastAsia"/>
        </w:rPr>
        <w:br/>
      </w:r>
      <w:r>
        <w:rPr>
          <w:rFonts w:hint="eastAsia"/>
        </w:rPr>
        <w:t>　　　　1.5.3 食品工业</w:t>
      </w:r>
      <w:r>
        <w:rPr>
          <w:rFonts w:hint="eastAsia"/>
        </w:rPr>
        <w:br/>
      </w:r>
      <w:r>
        <w:rPr>
          <w:rFonts w:hint="eastAsia"/>
        </w:rPr>
        <w:t>　　　　1.5.4 制药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中国聚合氯化铝溶液发展现状及未来趋势（2021-2032）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中国市场聚合氯化铝溶液收入及增长率（2021-2032）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中国市场聚合氯化铝溶液销量及增长率（2021-2032）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中国市场主要聚合氯化铝溶液厂商分析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中国市场主要厂商聚合氯化铝溶液销量及市场占有率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中国市场主要厂商聚合氯化铝溶液销量（2021-2026）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中国市场主要厂商聚合氯化铝溶液收入及市场占有率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中国市场主要厂商聚合氯化铝溶液收入（2021-2026）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中国市场主要厂商聚合氯化铝溶液收入市场份额（2021-2026）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2025年中国市场主要厂商聚合氯化铝溶液收入排名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中国市场主要厂商聚合氯化铝溶液价格（2021-2026）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2.7 聚合氯化铝溶液行业集中度、竞争程度分析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聚合氯化铝溶液行业集中度分析：2025年中国Top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中国市场聚合氯化铝溶液第一梯队、第二梯队和第三梯队厂商（品牌）及2025年市场份额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重点企业（16）在中国市场聚合氯化铝溶液销量、收入、价格及毛利率（2021-2026）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不同产品类型聚合氯化铝溶液分析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中国市场不同产品类型聚合氯化铝溶液规模（2021-2032）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中国市场不同产品类型聚合氯化铝溶液规模及市场份额（2021-2026）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中国市场不同产品类型聚合氯化铝溶液规模预测（2027-2032）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中国市场不同产品类型聚合氯化铝溶液价格走势（2021-2032）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不同应用聚合氯化铝溶液分析</w:t>
      </w:r>
      <w:r>
        <w:rPr>
          <w:rFonts w:hint="eastAsia"/>
        </w:rPr>
        <w:br/>
      </w:r>
      <w:r>
        <w:rPr>
          <w:rFonts w:hint="eastAsia"/>
        </w:rPr>
        <w:t>　　5.1 中国市场不同应用聚合氯化铝溶液销量（2021-2032）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中国市场不同应用聚合氯化铝溶液销量及市场份额（2021-2026）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中国市场不同应用聚合氯化铝溶液销量预测（2027-2032）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中国市场不同应用聚合氯化铝溶液规模（2021-2032）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中国市场不同应用聚合氯化铝溶液规模及市场份额（2021-2026）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中国市场不同应用聚合氯化铝溶液规模预测（2027-2032）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中国市场不同应用聚合氯化铝溶液价格走势（2021-2032）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聚合氯化铝溶液行业发展分析---发展趋势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聚合氯化铝溶液行业发展分析---厂商壁垒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聚合氯化铝溶液行业发展分析---驱动因素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聚合氯化铝溶液行业发展分析---制约因素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6.6 聚合氯化铝溶液行业发展分析---行业政策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聚合氯化铝溶液行业产业链简介</w:t>
      </w:r>
      <w:r>
        <w:rPr>
          <w:rFonts w:hint="eastAsia"/>
        </w:rPr>
        <w:br/>
      </w:r>
      <w:r>
        <w:rPr>
          <w:rFonts w:hint="eastAsia"/>
        </w:rPr>
        <w:t>　　7.2 聚合氯化铝溶液产业链分析-上游</w:t>
      </w:r>
      <w:r>
        <w:rPr>
          <w:rFonts w:hint="eastAsia"/>
        </w:rPr>
        <w:br/>
      </w:r>
      <w:r>
        <w:rPr>
          <w:rFonts w:hint="eastAsia"/>
        </w:rPr>
        <w:t>　　7.3 聚合氯化铝溶液产业链分析-中游</w:t>
      </w:r>
      <w:r>
        <w:rPr>
          <w:rFonts w:hint="eastAsia"/>
        </w:rPr>
        <w:br/>
      </w:r>
      <w:r>
        <w:rPr>
          <w:rFonts w:hint="eastAsia"/>
        </w:rPr>
        <w:t>　　7.4 聚合氯化铝溶液产业链分析-下游</w:t>
      </w:r>
      <w:r>
        <w:rPr>
          <w:rFonts w:hint="eastAsia"/>
        </w:rPr>
        <w:br/>
      </w:r>
      <w:r>
        <w:rPr>
          <w:rFonts w:hint="eastAsia"/>
        </w:rPr>
        <w:t>　　7.5 聚合氯化铝溶液行业采购模式</w:t>
      </w:r>
      <w:r>
        <w:rPr>
          <w:rFonts w:hint="eastAsia"/>
        </w:rPr>
        <w:br/>
      </w:r>
      <w:r>
        <w:rPr>
          <w:rFonts w:hint="eastAsia"/>
        </w:rPr>
        <w:t>　　7.6 聚合氯化铝溶液行业生产模式</w:t>
      </w:r>
      <w:r>
        <w:rPr>
          <w:rFonts w:hint="eastAsia"/>
        </w:rPr>
        <w:br/>
      </w:r>
      <w:r>
        <w:rPr>
          <w:rFonts w:hint="eastAsia"/>
        </w:rPr>
        <w:t>　　7.7 聚合氯化铝溶液行业销售模式及销售渠道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中国本土聚合氯化铝溶液产能、产量分析</w:t>
      </w:r>
      <w:r>
        <w:rPr>
          <w:rFonts w:hint="eastAsia"/>
        </w:rPr>
        <w:br/>
      </w:r>
      <w:r>
        <w:rPr>
          <w:rFonts w:hint="eastAsia"/>
        </w:rPr>
        <w:t>　　8.1 中国聚合氯化铝溶液供需现状及预测（2021-2032）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中国聚合氯化铝溶液产能、产量、产能利用率及发展趋势（2021-2032）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中国聚合氯化铝溶液产量、市场需求量及发展趋势（2021-2032）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中国聚合氯化铝溶液进出口分析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中国市场聚合氯化铝溶液主要进口来源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中国市场聚合氯化铝溶液主要出口目的地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不同氧化铝含量聚合氯化铝溶液市场规模2021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不同碱度聚合氯化铝溶液市场规模2021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不同应用聚合氯化铝溶液市场规模2021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中国市场主要厂商聚合氯化铝溶液收入（2021-2026）&amp;（万元）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中国市场主要厂商聚合氯化铝溶液收入份额（2021-2026）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2025年中国主要生产商聚合氯化铝溶液收入排名（万元）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中国市场主要厂商聚合氯化铝溶液价格（2021-2026）&amp;（元/吨）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中国市场主要厂商聚合氯化铝溶液总部及产地分布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中国市场主要厂商成立时间及聚合氯化铝溶液商业化日期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中国市场主要厂商聚合氯化铝溶液产品类型及应用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2025年中国市场聚合氯化铝溶液主要厂商市场地位（第一梯队、第二梯队和第三梯队）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聚合氯化铝溶液市场投资、并购等现状分析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聚合氯化铝溶液生产基地、总部、竞争对手及市场地位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聚合氯化铝溶液产品规格、参数及市场应用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聚合氯化铝溶液销量（千吨）、收入（万元）、价格（元/吨）及毛利率（2021-2026）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中国市场不同产品类型聚合氯化铝溶液规模（2021-2026）&amp;（万元）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中国市场不同产品类型聚合氯化铝溶液规模市场份额（2021-2026）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中国市场不同产品类型聚合氯化铝溶液规模预测（2027-2032）&amp;（万元）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中国市场不同产品类型聚合氯化铝溶液规模市场份额预测（2027-2032）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中国市场不同应用聚合氯化铝溶液销量（2021-2026）&amp;（千吨）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中国市场不同应用聚合氯化铝溶液销量市场份额（2021-2026）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中国市场不同应用聚合氯化铝溶液销量预测（2027-2032）&amp;（千吨）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中国市场不同应用聚合氯化铝溶液销量市场份额预测（2027-2032）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中国市场不同应用聚合氯化铝溶液规模（2021-2026）&amp;（万元）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中国市场不同应用聚合氯化铝溶液规模市场份额（2021-2026）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中国市场不同应用聚合氯化铝溶液规模预测（2027-2032）&amp;（万元）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中国市场不同应用聚合氯化铝溶液规模市场份额预测（2027-2032）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聚合氯化铝溶液行业发展分析---发展趋势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聚合氯化铝溶液行业发展分析---厂商壁垒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聚合氯化铝溶液行业发展分析---驱动因素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聚合氯化铝溶液行业发展分析---制约因素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聚合氯化铝溶液行业相关重点政策一览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聚合氯化铝溶液行业供应链分析</w:t>
      </w:r>
      <w:r>
        <w:rPr>
          <w:rFonts w:hint="eastAsia"/>
        </w:rPr>
        <w:br/>
      </w:r>
      <w:r>
        <w:rPr>
          <w:rFonts w:hint="eastAsia"/>
        </w:rPr>
        <w:t>　　表 118： 聚合氯化铝溶液上游原料供应商</w:t>
      </w:r>
      <w:r>
        <w:rPr>
          <w:rFonts w:hint="eastAsia"/>
        </w:rPr>
        <w:br/>
      </w:r>
      <w:r>
        <w:rPr>
          <w:rFonts w:hint="eastAsia"/>
        </w:rPr>
        <w:t>　　表 119： 聚合氯化铝溶液行业主要下游客户</w:t>
      </w:r>
      <w:r>
        <w:rPr>
          <w:rFonts w:hint="eastAsia"/>
        </w:rPr>
        <w:br/>
      </w:r>
      <w:r>
        <w:rPr>
          <w:rFonts w:hint="eastAsia"/>
        </w:rPr>
        <w:t>　　表 120： 聚合氯化铝溶液典型经销商</w:t>
      </w:r>
      <w:r>
        <w:rPr>
          <w:rFonts w:hint="eastAsia"/>
        </w:rPr>
        <w:br/>
      </w:r>
      <w:r>
        <w:rPr>
          <w:rFonts w:hint="eastAsia"/>
        </w:rPr>
        <w:t>　　表 121： 中国聚合氯化铝溶液产量、销量、进口量及出口量（2021-2026）&amp;（千吨）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中国聚合氯化铝溶液产量、销量、进口量及出口量预测（2027-2032）&amp;（千吨）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中国市场聚合氯化铝溶液主要进口来源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中国市场聚合氯化铝溶液主要出口目的地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中国不同产品类型聚合氯化铝溶液市场规模市场份额2025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饮用水级产品图片</w:t>
      </w:r>
      <w:r>
        <w:rPr>
          <w:rFonts w:hint="eastAsia"/>
        </w:rPr>
        <w:br/>
      </w:r>
      <w:r>
        <w:rPr>
          <w:rFonts w:hint="eastAsia"/>
        </w:rPr>
        <w:t>　　图 5： 高纯级产品图片</w:t>
      </w:r>
      <w:r>
        <w:rPr>
          <w:rFonts w:hint="eastAsia"/>
        </w:rPr>
        <w:br/>
      </w:r>
      <w:r>
        <w:rPr>
          <w:rFonts w:hint="eastAsia"/>
        </w:rPr>
        <w:t>　　图 6： 中国不同氧化铝含量聚合氯化铝溶液市场规模市场份额2025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氧化铝含量&lt;10%产品图片</w:t>
      </w:r>
      <w:r>
        <w:rPr>
          <w:rFonts w:hint="eastAsia"/>
        </w:rPr>
        <w:br/>
      </w:r>
      <w:r>
        <w:rPr>
          <w:rFonts w:hint="eastAsia"/>
        </w:rPr>
        <w:t>　　图 8： 氧化铝含量≥10%产品图片</w:t>
      </w:r>
      <w:r>
        <w:rPr>
          <w:rFonts w:hint="eastAsia"/>
        </w:rPr>
        <w:br/>
      </w:r>
      <w:r>
        <w:rPr>
          <w:rFonts w:hint="eastAsia"/>
        </w:rPr>
        <w:t>　　图 9： 中国不同碱度聚合氯化铝溶液市场规模市场份额2025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11：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12：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13： 中国不同应用聚合氯化铝溶液市场份额2025 &amp; 2032</w:t>
      </w:r>
      <w:r>
        <w:rPr>
          <w:rFonts w:hint="eastAsia"/>
        </w:rPr>
        <w:br/>
      </w:r>
      <w:r>
        <w:rPr>
          <w:rFonts w:hint="eastAsia"/>
        </w:rPr>
        <w:t>　　图 14： 饮用水处理</w:t>
      </w:r>
      <w:r>
        <w:rPr>
          <w:rFonts w:hint="eastAsia"/>
        </w:rPr>
        <w:br/>
      </w:r>
      <w:r>
        <w:rPr>
          <w:rFonts w:hint="eastAsia"/>
        </w:rPr>
        <w:t>　　图 15： 食品工业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中国市场聚合氯化铝溶液市场规模，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中国市场聚合氯化铝溶液收入及增长率（2021-2032）&amp;（万元）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中国市场聚合氯化铝溶液销量及增长率（2021-2032）&amp;（千吨）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2025年中国市场主要厂商聚合氯化铝溶液销量市场份额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2025年中国市场主要厂商聚合氯化铝溶液收入市场份额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2025年中国市场前五大厂商聚合氯化铝溶液市场份额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2025年中国市场聚合氯化铝溶液第一梯队、第二梯队和第三梯队厂商（品牌）及市场份额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中国市场不同应用聚合氯化铝溶液价格走势（2021-2032）&amp;（元/吨）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聚合氯化铝溶液中国企业SWOT分析</w:t>
      </w:r>
      <w:r>
        <w:rPr>
          <w:rFonts w:hint="eastAsia"/>
        </w:rPr>
        <w:br/>
      </w:r>
      <w:r>
        <w:rPr>
          <w:rFonts w:hint="eastAsia"/>
        </w:rPr>
        <w:t>　　图 28： 聚合氯化铝溶液产业链</w:t>
      </w:r>
      <w:r>
        <w:rPr>
          <w:rFonts w:hint="eastAsia"/>
        </w:rPr>
        <w:br/>
      </w:r>
      <w:r>
        <w:rPr>
          <w:rFonts w:hint="eastAsia"/>
        </w:rPr>
        <w:t>　　图 29： 聚合氯化铝溶液行业采购模式分析</w:t>
      </w:r>
      <w:r>
        <w:rPr>
          <w:rFonts w:hint="eastAsia"/>
        </w:rPr>
        <w:br/>
      </w:r>
      <w:r>
        <w:rPr>
          <w:rFonts w:hint="eastAsia"/>
        </w:rPr>
        <w:t>　　图 30： 聚合氯化铝溶液行业生产模式分析</w:t>
      </w:r>
      <w:r>
        <w:rPr>
          <w:rFonts w:hint="eastAsia"/>
        </w:rPr>
        <w:br/>
      </w:r>
      <w:r>
        <w:rPr>
          <w:rFonts w:hint="eastAsia"/>
        </w:rPr>
        <w:t>　　图 31： 聚合氯化铝溶液行业销售模式分析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中国聚合氯化铝溶液产能、产量、产能利用率及发展趋势（2021-2032）&amp;（千吨）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中国聚合氯化铝溶液产量、市场需求量及发展趋势（2021-2032）&amp;（千吨）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ca8289fef47e5" w:history="1">
        <w:r>
          <w:rPr>
            <w:rStyle w:val="Hyperlink"/>
          </w:rPr>
          <w:t>2026-2032年中国聚合氯化铝溶液市场现状调研分析及发展前景报告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ca8289fef47e5" w:history="1">
        <w:r>
          <w:rPr>
            <w:rStyle w:val="Hyperlink"/>
          </w:rPr>
          <w:t>https://www.20087.com/7/51/JuHeLvHuaLvRongYeFaZhanXianZhuangQianJing.html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2488生产厂家、聚合氯化铝溶液多久失效、聚合氯化铝浓度10%溶液、聚合氯化铝溶液配制、三氯化铁溶液、聚合氯化铝溶液密度、聚合氯化铝溶解比例、聚合氯化铝溶液是危险品吗、聚合氯化铝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28f46b3a94cbf" w:history="1">
      <w:r>
        <w:rPr>
          <w:rStyle w:val="Hyperlink"/>
        </w:rPr>
        <w:t>2026-2032年中国聚合氯化铝溶液市场现状调研分析及发展前景报告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JuHeLvHuaLvRongYeFaZhanXianZhuangQianJing.html" TargetMode="External" Id="R11bca8289fe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JuHeLvHuaLvRongYeFaZhanXianZhuangQianJing.html" TargetMode="External" Id="R1f328f46b3a9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2026-02-11T01:12:21Z</dcterms:created>
  <dcterms:modified xsi:type="dcterms:W3CDTF">2026-02-11T02:12:21Z</dcterms:modified>
  <dc:subject>2026-2032年中国聚合氯化铝溶液市场现状调研分析及发展前景报告</dc:subject>
  <dc:title>2026-2032年中国聚合氯化铝溶液市场现状调研分析及发展前景报告</dc:title>
  <cp:keywords>2026-2032年中国聚合氯化铝溶液市场现状调研分析及发展前景报告</cp:keywords>
  <dc:description>2026-2032年中国聚合氯化铝溶液市场现状调研分析及发展前景报告</dc:description>
</cp:coreProperties>
</file>