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b1da747645df" w:history="1">
              <w:r>
                <w:rPr>
                  <w:rStyle w:val="Hyperlink"/>
                </w:rPr>
                <w:t>2025-2031年全球与中国超高温陶瓷基复合材料市场研究及前景趋势预测报告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b1da747645df" w:history="1">
              <w:r>
                <w:rPr>
                  <w:rStyle w:val="Hyperlink"/>
                </w:rPr>
                <w:t>2025-2031年全球与中国超高温陶瓷基复合材料市场研究及前景趋势预测报告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b1da747645df" w:history="1">
                <w:r>
                  <w:rPr>
                    <w:rStyle w:val="Hyperlink"/>
                  </w:rPr>
                  <w:t>https://www.20087.com/7/71/ChaoGaoWenTaoCiJiFuHeCaiLiaoDeFaZhanQianJing.html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陶瓷基复合材料是航空航天和核能领域的前沿材料，当前正通过复合材料设计和高温烧结技术的进步，实现更优异的热稳定性和机械强度。这类材料由陶瓷基体和增强纤维组成，能够承受极端高温和腐蚀环境，适用于喷气发动机、核反应堆和太空探索设备。目前，通过优化纤维取向和基体配方，超高温陶瓷基复合材料在提高断裂韧性、降低热膨胀系数方面取得了显著成效，满足了高技术领域对高性能材料的迫切需求。</w:t>
      </w:r>
      <w:r>
        <w:rPr>
          <w:rFonts w:hint="eastAsia"/>
        </w:rPr>
        <w:br/>
      </w:r>
      <w:r>
        <w:rPr>
          <w:rFonts w:hint="eastAsia"/>
        </w:rPr>
        <w:t>　　未来，超高温陶瓷基复合材料将朝着更加轻量化、多功能化和可修复化方向发展。轻量化体现在将探索新型轻质陶瓷基体和高强纤维组合，减轻材料重量，提高结构效率，适用于飞行器和卫星的轻量化设计。多功能化的目标下，将集成隔热、电磁屏蔽和自修复功能，扩展材料在极端环境下的应用范围，如热防护系统和辐射屏蔽材料。可修复化则意味着材料将具备损伤自诊断和自修复能力，通过智能材料设计和纳米技术，延长材料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b1da747645df" w:history="1">
        <w:r>
          <w:rPr>
            <w:rStyle w:val="Hyperlink"/>
          </w:rPr>
          <w:t>2025-2031年全球与中国超高温陶瓷基复合材料市场研究及前景趋势预测报告</w:t>
        </w:r>
      </w:hyperlink>
      <w:r>
        <w:rPr>
          <w:rFonts w:hint="eastAsia"/>
        </w:rPr>
        <w:t>》依托权威机构及相关协会的数据资料，全面解析了超高温陶瓷基复合材料行业现状、市场需求及市场规模，系统梳理了超高温陶瓷基复合材料产业链结构、价格趋势及各细分市场动态。报告对超高温陶瓷基复合材料市场前景与发展趋势进行了科学预测，重点分析了品牌竞争格局、市场集中度及主要企业的经营表现。同时，通过SWOT分析揭示了超高温陶瓷基复合材料行业面临的机遇与风险，为超高温陶瓷基复合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超高温陶瓷基复合材料市场概述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按照不同产品类型，超高温陶瓷基复合材料主要可以分为如下几个类别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全球不同产品类型超高温陶瓷基复合材料销售额增长趋势2020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难熔硼化物</w:t>
      </w:r>
      <w:r>
        <w:rPr>
          <w:rFonts w:hint="eastAsia"/>
        </w:rPr>
        <w:br/>
      </w:r>
      <w:r>
        <w:rPr>
          <w:rFonts w:hint="eastAsia"/>
        </w:rPr>
        <w:t>　　　　1.2.3 难熔碳化物</w:t>
      </w:r>
      <w:r>
        <w:rPr>
          <w:rFonts w:hint="eastAsia"/>
        </w:rPr>
        <w:br/>
      </w:r>
      <w:r>
        <w:rPr>
          <w:rFonts w:hint="eastAsia"/>
        </w:rPr>
        <w:t>　　　　1.2.4 难熔氮化物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从不同应用，超高温陶瓷基复合材料主要包括如下几个方面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全球不同应用超高温陶瓷基复合材料销售额增长趋势2020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国防军工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超高温陶瓷基复合材料行业背景、发展历史、现状及趋势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超高温陶瓷基复合材料行业目前现状分析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超高温陶瓷基复合材料发展趋势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全球超高温陶瓷基复合材料总体规模分析</w:t>
      </w:r>
      <w:r>
        <w:rPr>
          <w:rFonts w:hint="eastAsia"/>
        </w:rPr>
        <w:br/>
      </w:r>
      <w:r>
        <w:rPr>
          <w:rFonts w:hint="eastAsia"/>
        </w:rPr>
        <w:t>　　2.1 全球超高温陶瓷基复合材料供需现状及预测（2020-2031）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全球超高温陶瓷基复合材料产能、产量、产能利用率及发展趋势（2020-2031）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全球超高温陶瓷基复合材料产量、需求量及发展趋势（2020-2031）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全球主要地区超高温陶瓷基复合材料产量及发展趋势（2020-2031）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全球主要地区超高温陶瓷基复合材料产量（2020-2025）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全球主要地区超高温陶瓷基复合材料产量（2025-2031）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全球主要地区超高温陶瓷基复合材料产量市场份额（2020-2031）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中国超高温陶瓷基复合材料供需现状及预测（2020-2031）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中国超高温陶瓷基复合材料产能、产量、产能利用率及发展趋势（2020-2031）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中国超高温陶瓷基复合材料产量、市场需求量及发展趋势（2020-2031）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全球超高温陶瓷基复合材料销量及销售额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全球市场超高温陶瓷基复合材料销售额（2020-2031）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全球市场超高温陶瓷基复合材料销量（2020-2031）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全球市场超高温陶瓷基复合材料价格趋势（2020-2031）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全球市场主要厂商超高温陶瓷基复合材料产能市场份额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全球市场主要厂商超高温陶瓷基复合材料销量（2020-2025）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全球市场主要厂商超高温陶瓷基复合材料销量（2020-2025）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全球市场主要厂商超高温陶瓷基复合材料销售收入（2020-2025）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全球市场主要厂商超高温陶瓷基复合材料销售价格（2020-2025）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2025年全球主要生产商超高温陶瓷基复合材料收入排名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中国市场主要厂商超高温陶瓷基复合材料销量（2020-2025）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中国市场主要厂商超高温陶瓷基复合材料销量（2020-2025）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中国市场主要厂商超高温陶瓷基复合材料销售收入（2020-2025）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2025年中国主要生产商超高温陶瓷基复合材料收入排名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中国市场主要厂商超高温陶瓷基复合材料销售价格（2020-2025）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全球主要厂商超高温陶瓷基复合材料总部及产地分布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全球主要厂商成立时间及超高温陶瓷基复合材料商业化日期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全球主要厂商超高温陶瓷基复合材料产品类型及应用</w:t>
      </w:r>
      <w:r>
        <w:rPr>
          <w:rFonts w:hint="eastAsia"/>
        </w:rPr>
        <w:br/>
      </w:r>
      <w:r>
        <w:rPr>
          <w:rFonts w:hint="eastAsia"/>
        </w:rPr>
        <w:t>　　3.7 超高温陶瓷基复合材料行业集中度、竞争程度分析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超高温陶瓷基复合材料行业集中度分析：2025年全球Top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全球超高温陶瓷基复合材料第一梯队、第二梯队和第三梯队生产商（品牌）及市场份额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全球超高温陶瓷基复合材料主要地区分析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全球主要地区超高温陶瓷基复合材料市场规模分析：2020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全球主要地区超高温陶瓷基复合材料销售收入及市场份额（2020-2025年）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全球主要地区超高温陶瓷基复合材料销售收入预测（2025-2031年）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全球主要地区超高温陶瓷基复合材料销量分析：2020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全球主要地区超高温陶瓷基复合材料销量及市场份额（2020-2025年）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全球主要地区超高温陶瓷基复合材料销量及市场份额预测（2025-2031）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印度市场超高温陶瓷基复合材料销量、收入及增长率（2020-2031）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超高温陶瓷基复合材料销量、收入、价格及毛利率（2020-2025）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不同产品类型超高温陶瓷基复合材料分析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全球不同产品类型超高温陶瓷基复合材料销量预测（2025-2031）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全球不同产品类型超高温陶瓷基复合材料收入（2020-2031）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全球不同产品类型超高温陶瓷基复合材料收入预测（2025-2031）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全球不同产品类型超高温陶瓷基复合材料价格走势（2020-2031）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不同应用超高温陶瓷基复合材料分析</w:t>
      </w:r>
      <w:r>
        <w:rPr>
          <w:rFonts w:hint="eastAsia"/>
        </w:rPr>
        <w:br/>
      </w:r>
      <w:r>
        <w:rPr>
          <w:rFonts w:hint="eastAsia"/>
        </w:rPr>
        <w:t>　　7.1 全球不同应用超高温陶瓷基复合材料销量（2020-2031）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全球不同应用超高温陶瓷基复合材料销量预测（2025-2031）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全球不同应用超高温陶瓷基复合材料收入（2020-2031）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全球不同应用超高温陶瓷基复合材料收入预测（2025-2031）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全球不同应用超高温陶瓷基复合材料价格走势（2020-2031）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超高温陶瓷基复合材料产业链分析</w:t>
      </w:r>
      <w:r>
        <w:rPr>
          <w:rFonts w:hint="eastAsia"/>
        </w:rPr>
        <w:br/>
      </w:r>
      <w:r>
        <w:rPr>
          <w:rFonts w:hint="eastAsia"/>
        </w:rPr>
        <w:t>　　8.2 超高温陶瓷基复合材料产业上游供应分析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超高温陶瓷基复合材料下游典型客户</w:t>
      </w:r>
      <w:r>
        <w:rPr>
          <w:rFonts w:hint="eastAsia"/>
        </w:rPr>
        <w:br/>
      </w:r>
      <w:r>
        <w:rPr>
          <w:rFonts w:hint="eastAsia"/>
        </w:rPr>
        <w:t>　　8.4 超高温陶瓷基复合材料销售渠道分析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超高温陶瓷基复合材料行业发展机遇及主要驱动因素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超高温陶瓷基复合材料行业发展面临的风险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超高温陶瓷基复合材料行业政策分析</w:t>
      </w:r>
      <w:r>
        <w:rPr>
          <w:rFonts w:hint="eastAsia"/>
        </w:rPr>
        <w:br/>
      </w:r>
      <w:r>
        <w:rPr>
          <w:rFonts w:hint="eastAsia"/>
        </w:rPr>
        <w:t>　　9.4 超高温陶瓷基复合材料中国企业SWOT分析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全球不同产品类型超高温陶瓷基复合材料销售额增长（CAGR）趋势2020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超高温陶瓷基复合材料行业目前发展现状</w:t>
      </w:r>
      <w:r>
        <w:rPr>
          <w:rFonts w:hint="eastAsia"/>
        </w:rPr>
        <w:br/>
      </w:r>
      <w:r>
        <w:rPr>
          <w:rFonts w:hint="eastAsia"/>
        </w:rPr>
        <w:t>　　表 4： 超高温陶瓷基复合材料发展趋势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全球主要地区超高温陶瓷基复合材料产量增速（CAGR）：（2020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全球主要地区超高温陶瓷基复合材料产量（2020-2025）&amp;（吨）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全球主要地区超高温陶瓷基复合材料产量（2025-2031）&amp;（吨）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全球主要地区超高温陶瓷基复合材料产量市场份额（2020-2025）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全球主要地区超高温陶瓷基复合材料产量（2025-2031）&amp;（吨）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全球市场主要厂商超高温陶瓷基复合材料产能（2024-2025）&amp;（吨）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全球市场主要厂商超高温陶瓷基复合材料销量（2020-2025）&amp;（吨）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全球市场主要厂商超高温陶瓷基复合材料销量市场份额（2020-2025）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全球市场主要厂商超高温陶瓷基复合材料销售收入（2020-2025）&amp;（百万美元）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全球市场主要厂商超高温陶瓷基复合材料销售收入市场份额（2020-2025）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全球市场主要厂商超高温陶瓷基复合材料销售价格（2020-2025）&amp;（美元/吨）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2025年全球主要生产商超高温陶瓷基复合材料收入排名（百万美元）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中国市场主要厂商超高温陶瓷基复合材料销量（2020-2025）&amp;（吨）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中国市场主要厂商超高温陶瓷基复合材料销量市场份额（2020-2025）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中国市场主要厂商超高温陶瓷基复合材料销售收入（2020-2025）&amp;（百万美元）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中国市场主要厂商超高温陶瓷基复合材料销售收入市场份额（2020-2025）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2025年中国主要生产商超高温陶瓷基复合材料收入排名（百万美元）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中国市场主要厂商超高温陶瓷基复合材料销售价格（2020-2025）&amp;（美元/吨）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全球主要厂商超高温陶瓷基复合材料总部及产地分布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全球主要厂商成立时间及超高温陶瓷基复合材料商业化日期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全球主要厂商超高温陶瓷基复合材料产品类型及应用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2025年全球超高温陶瓷基复合材料主要厂商市场地位（第一梯队、第二梯队和第三梯队）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全球超高温陶瓷基复合材料市场投资、并购等现状分析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全球主要地区超高温陶瓷基复合材料销售收入增速：（2020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全球主要地区超高温陶瓷基复合材料销售收入（2020-2025）&amp;（百万美元）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全球主要地区超高温陶瓷基复合材料销售收入市场份额（2020-2025）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全球主要地区超高温陶瓷基复合材料收入（2025-2031）&amp;（百万美元）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全球主要地区超高温陶瓷基复合材料收入市场份额（2025-2031）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全球主要地区超高温陶瓷基复合材料销量（吨）：2020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全球主要地区超高温陶瓷基复合材料销量（2020-2025）&amp;（吨）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全球主要地区超高温陶瓷基复合材料销量市场份额（2020-2025）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全球主要地区超高温陶瓷基复合材料销量（2025-2031）&amp;（吨）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全球主要地区超高温陶瓷基复合材料销量份额（2025-2031）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超高温陶瓷基复合材料生产基地、销售区域、竞争对手及市场地位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超高温陶瓷基复合材料产品规格、参数及市场应用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超高温陶瓷基复合材料销量（吨）、收入（百万美元）、价格（美元/吨）及毛利率（2020-2025）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全球不同产品类型超高温陶瓷基复合材料销量（2020-2025年）&amp;（吨）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全球不同产品类型超高温陶瓷基复合材料销量市场份额（2020-2025）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全球不同产品类型超高温陶瓷基复合材料销量预测（2025-2031）&amp;（吨）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全球市场不同产品类型超高温陶瓷基复合材料销量市场份额预测（2025-2031）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全球不同产品类型超高温陶瓷基复合材料收入（2020-2025年）&amp;（百万美元）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全球不同产品类型超高温陶瓷基复合材料收入市场份额（2020-2025）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全球不同产品类型超高温陶瓷基复合材料收入预测（2025-2031）&amp;（百万美元）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全球不同产品类型超高温陶瓷基复合材料收入市场份额预测（2025-2031）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全球不同应用超高温陶瓷基复合材料销量（2020-2025年）&amp;（吨）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全球不同应用超高温陶瓷基复合材料销量市场份额（2020-2025）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全球不同应用超高温陶瓷基复合材料销量预测（2025-2031）&amp;（吨）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全球市场不同应用超高温陶瓷基复合材料销量市场份额预测（2025-2031）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全球不同应用超高温陶瓷基复合材料收入（2020-2025年）&amp;（百万美元）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全球不同应用超高温陶瓷基复合材料收入市场份额（2020-2025）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全球不同应用超高温陶瓷基复合材料收入预测（2025-2031）&amp;（百万美元）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全球不同应用超高温陶瓷基复合材料收入市场份额预测（2025-2031）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超高温陶瓷基复合材料上游原料供应商及联系方式列表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超高温陶瓷基复合材料典型客户列表</w:t>
      </w:r>
      <w:r>
        <w:rPr>
          <w:rFonts w:hint="eastAsia"/>
        </w:rPr>
        <w:br/>
      </w:r>
      <w:r>
        <w:rPr>
          <w:rFonts w:hint="eastAsia"/>
        </w:rPr>
        <w:t>　　表 116： 超高温陶瓷基复合材料主要销售模式及销售渠道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超高温陶瓷基复合材料行业发展机遇及主要驱动因素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超高温陶瓷基复合材料行业发展面临的风险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超高温陶瓷基复合材料行业政策分析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超高温陶瓷基复合材料产品图片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全球不同产品类型超高温陶瓷基复合材料销售额2020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全球不同产品类型超高温陶瓷基复合材料市场份额2024 VS 2025</w:t>
      </w:r>
      <w:r>
        <w:rPr>
          <w:rFonts w:hint="eastAsia"/>
        </w:rPr>
        <w:br/>
      </w:r>
      <w:r>
        <w:rPr>
          <w:rFonts w:hint="eastAsia"/>
        </w:rPr>
        <w:t>　　图 4： 难熔硼化物产品图片</w:t>
      </w:r>
      <w:r>
        <w:rPr>
          <w:rFonts w:hint="eastAsia"/>
        </w:rPr>
        <w:br/>
      </w:r>
      <w:r>
        <w:rPr>
          <w:rFonts w:hint="eastAsia"/>
        </w:rPr>
        <w:t>　　图 5： 难熔碳化物产品图片</w:t>
      </w:r>
      <w:r>
        <w:rPr>
          <w:rFonts w:hint="eastAsia"/>
        </w:rPr>
        <w:br/>
      </w:r>
      <w:r>
        <w:rPr>
          <w:rFonts w:hint="eastAsia"/>
        </w:rPr>
        <w:t>　　图 6： 难熔氮化物产品图片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全球不同应用超高温陶瓷基复合材料市场份额2024 VS 2025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国防军工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运输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全球超高温陶瓷基复合材料产能、产量、产能利用率及发展趋势（2020-2031）&amp;（吨）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全球超高温陶瓷基复合材料产量、需求量及发展趋势（2020-2031）&amp;（吨）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全球主要地区超高温陶瓷基复合材料产量（2020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全球主要地区超高温陶瓷基复合材料产量市场份额（2020-2031）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中国超高温陶瓷基复合材料产能、产量、产能利用率及发展趋势（2020-2031）&amp;（吨）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中国超高温陶瓷基复合材料产量、市场需求量及发展趋势（2020-2031）&amp;（吨）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全球超高温陶瓷基复合材料市场销售额及增长率：（2020-2031）&amp;（百万美元）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全球市场超高温陶瓷基复合材料市场规模：2020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全球市场超高温陶瓷基复合材料价格趋势（2020-2031）&amp;（美元/吨）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2025年全球市场主要厂商超高温陶瓷基复合材料销量市场份额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2025年全球市场主要厂商超高温陶瓷基复合材料收入市场份额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2025年中国市场主要厂商超高温陶瓷基复合材料销量市场份额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2025年中国市场主要厂商超高温陶瓷基复合材料收入市场份额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2025年全球前五大生产商超高温陶瓷基复合材料市场份额</w:t>
      </w:r>
      <w:r>
        <w:rPr>
          <w:rFonts w:hint="eastAsia"/>
        </w:rPr>
        <w:br/>
      </w:r>
      <w:r>
        <w:rPr>
          <w:rFonts w:hint="eastAsia"/>
        </w:rPr>
        <w:t>　　图 31： 2025年全球超高温陶瓷基复合材料第一梯队、第二梯队和第三梯队厂商及市场份额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全球主要地区超高温陶瓷基复合材料销售收入（2020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全球主要地区超高温陶瓷基复合材料销售收入市场份额（2024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印度市场超高温陶瓷基复合材料销量及增长率（2020-2031）&amp;（吨）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印度市场超高温陶瓷基复合材料收入及增长率（2020-2031）&amp;（百万美元）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全球不同产品类型超高温陶瓷基复合材料价格走势（2020-2031）&amp;（美元/吨）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全球不同应用超高温陶瓷基复合材料价格走势（2020-2031）&amp;（美元/吨）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超高温陶瓷基复合材料产业链</w:t>
      </w:r>
      <w:r>
        <w:rPr>
          <w:rFonts w:hint="eastAsia"/>
        </w:rPr>
        <w:br/>
      </w:r>
      <w:r>
        <w:rPr>
          <w:rFonts w:hint="eastAsia"/>
        </w:rPr>
        <w:t>　　图 49： 超高温陶瓷基复合材料中国企业SWOT分析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b1da747645df" w:history="1">
        <w:r>
          <w:rPr>
            <w:rStyle w:val="Hyperlink"/>
          </w:rPr>
          <w:t>2025-2031年全球与中国超高温陶瓷基复合材料市场研究及前景趋势预测报告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b1da747645df" w:history="1">
        <w:r>
          <w:rPr>
            <w:rStyle w:val="Hyperlink"/>
          </w:rPr>
          <w:t>https://www.20087.com/7/71/ChaoGaoWenTaoCiJiFuHeCaiLiaoDeFaZhanQianJing.html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热点：耐高温陶瓷材料、超高温陶瓷基复合材料有哪些、国内最大的陶瓷基复合材料、超高温陶瓷基复合材料 ppt、中国所有蜂窝陶瓷生产厂家、超高温陶瓷基复合材料前景如何、超高温陶瓷、超高温陶瓷基复合材料技术产业化成果、陶瓷铝合金是什么材料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7c9e4e4146a7" w:history="1">
      <w:r>
        <w:rPr>
          <w:rStyle w:val="Hyperlink"/>
        </w:rPr>
        <w:t>2025-2031年全球与中国超高温陶瓷基复合材料市场研究及前景趋势预测报告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aoGaoWenTaoCiJiFuHeCaiLiaoDeFaZhanQianJing.html" TargetMode="External" Id="R29e2b1da7476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aoGaoWenTaoCiJiFuHeCaiLiaoDeFaZhanQianJing.html" TargetMode="External" Id="R9ffc7c9e4e4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2025-04-28T08:31:00Z</dcterms:created>
  <dcterms:modified xsi:type="dcterms:W3CDTF">2025-04-28T09:31:00Z</dcterms:modified>
  <dc:subject>2025-2031年全球与中国超高温陶瓷基复合材料市场研究及前景趋势预测报告</dc:subject>
  <dc:title>2025-2031年全球与中国超高温陶瓷基复合材料市场研究及前景趋势预测报告</dc:title>
  <cp:keywords>2025-2031年全球与中国超高温陶瓷基复合材料市场研究及前景趋势预测报告</cp:keywords>
  <dc:description>2025-2031年全球与中国超高温陶瓷基复合材料市场研究及前景趋势预测报告</dc:description>
</cp:coreProperties>
</file>