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96d01091e4c4e" w:history="1">
              <w:r>
                <w:rPr>
                  <w:rStyle w:val="Hyperlink"/>
                </w:rPr>
                <w:t>2024年中国防流挂剂行业研究分析与发展趋势报告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96d01091e4c4e" w:history="1">
              <w:r>
                <w:rPr>
                  <w:rStyle w:val="Hyperlink"/>
                </w:rPr>
                <w:t>2024年中国防流挂剂行业研究分析与发展趋势报告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96d01091e4c4e" w:history="1">
                <w:r>
                  <w:rPr>
                    <w:rStyle w:val="Hyperlink"/>
                  </w:rPr>
                  <w:t>https://www.20087.com/7/A1/FangLiuGuaJiDiaoYanBaoGao.html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流挂剂是一种用于防止涂料在垂直表面流动的添加剂，近年来随着涂料行业的快速发展和技术进步，市场需求持续增长。目前，防流挂剂种类多样，能够满足不同涂料体系的需求。随着材料科学和化学工程技术的进步，防流挂剂的性能和适用范围得到了显著提升。</w:t>
      </w:r>
      <w:r>
        <w:rPr>
          <w:rFonts w:hint="eastAsia"/>
        </w:rPr>
        <w:br/>
      </w:r>
      <w:r>
        <w:rPr>
          <w:rFonts w:hint="eastAsia"/>
        </w:rPr>
        <w:t>　　预计未来防流挂剂市场将持续增长。一方面，随着涂料行业对高性能涂料的需求增加，对高质量防流挂剂的需求将持续增加。另一方面，技术创新将推动防流挂剂性能的进一步提升，例如通过改进分子结构提高分散性和稳定性，开发新型复合材料以拓宽应用领域。此外，随着环保要求的提高，防流挂剂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96d01091e4c4e" w:history="1">
        <w:r>
          <w:rPr>
            <w:rStyle w:val="Hyperlink"/>
          </w:rPr>
          <w:t>2024年中国防流挂剂行业研究分析与发展趋势报告</w:t>
        </w:r>
      </w:hyperlink>
      <w:r>
        <w:rPr>
          <w:rFonts w:hint="eastAsia"/>
        </w:rPr>
        <w:t>》基于国家统计局、防流挂剂相关协会等渠道的资料数据，全方位剖析了防流挂剂行业的现状与市场需求，详细探讨了防流挂剂市场规模、产业链构成及价格动态，并针对防流挂剂各细分市场进行了分析。同时，防流挂剂报告还对市场前景、发展趋势进行了科学预测，评估了行业内品牌竞争格局、市场集中度以及防流挂剂重点企业的表现。此外，防流挂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防流挂剂产品特性</w:t>
      </w:r>
      <w:r>
        <w:rPr>
          <w:rFonts w:hint="eastAsia"/>
        </w:rPr>
        <w:br/>
      </w:r>
      <w:r>
        <w:rPr>
          <w:rFonts w:hint="eastAsia"/>
        </w:rPr>
        <w:t>　　第一节 防流挂剂产品定义</w:t>
      </w:r>
      <w:r>
        <w:rPr>
          <w:rFonts w:hint="eastAsia"/>
        </w:rPr>
        <w:br/>
      </w:r>
      <w:r>
        <w:rPr>
          <w:rFonts w:hint="eastAsia"/>
        </w:rPr>
        <w:t>　　第二节 防流挂剂产品分类</w:t>
      </w:r>
      <w:r>
        <w:rPr>
          <w:rFonts w:hint="eastAsia"/>
        </w:rPr>
        <w:br/>
      </w:r>
      <w:r>
        <w:rPr>
          <w:rFonts w:hint="eastAsia"/>
        </w:rPr>
        <w:t>　　第三节 防流挂剂产品发展社会背景</w:t>
      </w:r>
      <w:r>
        <w:rPr>
          <w:rFonts w:hint="eastAsia"/>
        </w:rPr>
        <w:br/>
      </w:r>
      <w:r>
        <w:rPr>
          <w:rFonts w:hint="eastAsia"/>
        </w:rPr>
        <w:t>　　第四节 防流挂剂产业链概述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二、防流挂剂产业链模型分析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2023-2024年防流挂剂市场分析</w:t>
      </w:r>
      <w:r>
        <w:rPr>
          <w:rFonts w:hint="eastAsia"/>
        </w:rPr>
        <w:br/>
      </w:r>
      <w:r>
        <w:rPr>
          <w:rFonts w:hint="eastAsia"/>
        </w:rPr>
        <w:t>　　第一节 国际防流挂剂市场发展总体概况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一、2024年国际防流挂剂市场现状分析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二、2024年主要国家和地区防流挂剂行业情况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三、2024-2030年国际防流挂剂行业发展趋势分析</w:t>
      </w:r>
      <w:r>
        <w:rPr>
          <w:rFonts w:hint="eastAsia"/>
        </w:rPr>
        <w:br/>
      </w:r>
      <w:r>
        <w:rPr>
          <w:rFonts w:hint="eastAsia"/>
        </w:rPr>
        <w:t>　　第二节 我国防流挂剂市场的发展状况</w:t>
      </w:r>
      <w:r>
        <w:rPr>
          <w:rFonts w:hint="eastAsia"/>
        </w:rPr>
        <w:br/>
      </w:r>
      <w:r>
        <w:rPr>
          <w:rFonts w:hint="eastAsia"/>
        </w:rPr>
        <w:t>　　　　一、我国防流挂剂市场发展基本情况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二、2024年防流挂剂市场的总体现状</w:t>
      </w:r>
      <w:r>
        <w:rPr>
          <w:rFonts w:hint="eastAsia"/>
        </w:rPr>
        <w:br/>
      </w:r>
      <w:r>
        <w:rPr>
          <w:rFonts w:hint="eastAsia"/>
        </w:rPr>
        <w:t>　　　　三、防流挂剂行业发展中存在的问题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四、我国防流挂剂行业相关政策分析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防流挂剂行业所处生命周期分析</w:t>
      </w:r>
      <w:r>
        <w:rPr>
          <w:rFonts w:hint="eastAsia"/>
        </w:rPr>
        <w:br/>
      </w:r>
      <w:r>
        <w:rPr>
          <w:rFonts w:hint="eastAsia"/>
        </w:rPr>
        <w:t>　　第一节 防流挂剂行业生命周期</w:t>
      </w:r>
      <w:r>
        <w:rPr>
          <w:rFonts w:hint="eastAsia"/>
        </w:rPr>
        <w:br/>
      </w:r>
      <w:r>
        <w:rPr>
          <w:rFonts w:hint="eastAsia"/>
        </w:rPr>
        <w:t>　　第二节 防流挂剂行业技术变革与产品革新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一、防流挂剂行业技术现状分析</w:t>
      </w:r>
      <w:r>
        <w:rPr>
          <w:rFonts w:hint="eastAsia"/>
        </w:rPr>
        <w:br/>
      </w:r>
      <w:r>
        <w:rPr>
          <w:rFonts w:hint="eastAsia"/>
        </w:rPr>
        <w:t>　　　　二、防流挂剂产品技术革新趋势预测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一、防流挂剂产品市场进入壁垒分析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二、防流挂剂产品市场退出壁垒分析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中国防流挂剂行业生产分析</w:t>
      </w:r>
      <w:r>
        <w:rPr>
          <w:rFonts w:hint="eastAsia"/>
        </w:rPr>
        <w:br/>
      </w:r>
      <w:r>
        <w:rPr>
          <w:rFonts w:hint="eastAsia"/>
        </w:rPr>
        <w:t>　　第一节 2019-2024年防流挂剂行业产能规模分析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2019-2024年防流挂剂行业产量分析</w:t>
      </w:r>
      <w:r>
        <w:rPr>
          <w:rFonts w:hint="eastAsia"/>
        </w:rPr>
        <w:br/>
      </w:r>
      <w:r>
        <w:rPr>
          <w:rFonts w:hint="eastAsia"/>
        </w:rPr>
        <w:t>　　第三节 防流挂剂产业地区分布情况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未来几年防流挂剂行业产量变化趋势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中国防流挂剂行业供需状况分析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2019-2024年防流挂剂行业产销率分析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2019-2024年防流挂剂行业进出口状况分析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2019-2024年防流挂剂行业需求状况分析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2019-2024年防流挂剂行业供需平衡分析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2024-2030年防流挂剂行业供需平衡预测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中国防流挂剂产品价格分析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2019-2024年中国防流挂剂产品平均价格回顾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2024-2030年防流挂剂产品价格预测</w:t>
      </w:r>
      <w:r>
        <w:rPr>
          <w:rFonts w:hint="eastAsia"/>
        </w:rPr>
        <w:br/>
      </w:r>
      <w:r>
        <w:rPr>
          <w:rFonts w:hint="eastAsia"/>
        </w:rPr>
        <w:t>　　第三节 中国防流挂剂价格影响因素分析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防流挂剂行业运行状况分析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2019-2024年防流挂剂行业市场规模分析</w:t>
      </w:r>
      <w:r>
        <w:rPr>
          <w:rFonts w:hint="eastAsia"/>
        </w:rPr>
        <w:br/>
      </w:r>
      <w:r>
        <w:rPr>
          <w:rFonts w:hint="eastAsia"/>
        </w:rPr>
        <w:t>　　第二节 防流挂剂行业总体效益运行状况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一、防流挂剂行业总体销售效益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二、2019-2024年防流挂剂行业总体盈利能力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三、2019-2024年防流挂剂行业总体发展能力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四、2019-2024年防流挂剂行业总体偿债能力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2024年防流挂剂行业不同地区行业效益状况对比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2024年防流挂剂行业不同类型运行效益对比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2024年防流挂剂行业不同规模运行效益对比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中国防流挂剂市场营销策略竞争分析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防流挂剂市场产品策略</w:t>
      </w:r>
      <w:r>
        <w:rPr>
          <w:rFonts w:hint="eastAsia"/>
        </w:rPr>
        <w:br/>
      </w:r>
      <w:r>
        <w:rPr>
          <w:rFonts w:hint="eastAsia"/>
        </w:rPr>
        <w:t>　　第二节 防流挂剂市场渠道策略</w:t>
      </w:r>
      <w:r>
        <w:rPr>
          <w:rFonts w:hint="eastAsia"/>
        </w:rPr>
        <w:br/>
      </w:r>
      <w:r>
        <w:rPr>
          <w:rFonts w:hint="eastAsia"/>
        </w:rPr>
        <w:t>　　第三节 防流挂剂市场价格策略</w:t>
      </w:r>
      <w:r>
        <w:rPr>
          <w:rFonts w:hint="eastAsia"/>
        </w:rPr>
        <w:br/>
      </w:r>
      <w:r>
        <w:rPr>
          <w:rFonts w:hint="eastAsia"/>
        </w:rPr>
        <w:t>　　第四节 防流挂剂广告媒体策略</w:t>
      </w:r>
      <w:r>
        <w:rPr>
          <w:rFonts w:hint="eastAsia"/>
        </w:rPr>
        <w:br/>
      </w:r>
      <w:r>
        <w:rPr>
          <w:rFonts w:hint="eastAsia"/>
        </w:rPr>
        <w:t>　　第五节 防流挂剂客户服务策略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国内防流挂剂行业重点企业发展分析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防流挂剂重点企业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防流挂剂重点企业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防流挂剂重点企业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防流挂剂重点企业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防流挂剂重点企业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防流挂剂企业发展策略分析</w:t>
      </w:r>
      <w:r>
        <w:rPr>
          <w:rFonts w:hint="eastAsia"/>
        </w:rPr>
        <w:br/>
      </w:r>
      <w:r>
        <w:rPr>
          <w:rFonts w:hint="eastAsia"/>
        </w:rPr>
        <w:t>　　第一节 防流挂剂市场策略分析</w:t>
      </w:r>
      <w:r>
        <w:rPr>
          <w:rFonts w:hint="eastAsia"/>
        </w:rPr>
        <w:br/>
      </w:r>
      <w:r>
        <w:rPr>
          <w:rFonts w:hint="eastAsia"/>
        </w:rPr>
        <w:t>　　　　一、防流挂剂价格策略分析</w:t>
      </w:r>
      <w:r>
        <w:rPr>
          <w:rFonts w:hint="eastAsia"/>
        </w:rPr>
        <w:br/>
      </w:r>
      <w:r>
        <w:rPr>
          <w:rFonts w:hint="eastAsia"/>
        </w:rPr>
        <w:t>　　　　二、防流挂剂渠道策略分析</w:t>
      </w:r>
      <w:r>
        <w:rPr>
          <w:rFonts w:hint="eastAsia"/>
        </w:rPr>
        <w:br/>
      </w:r>
      <w:r>
        <w:rPr>
          <w:rFonts w:hint="eastAsia"/>
        </w:rPr>
        <w:t>　　第二节 防流挂剂销售策略分析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提高防流挂剂企业竞争力的策略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一、提高中国防流挂剂企业核心竞争力的对策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二、防流挂剂企业提升竞争力的主要方向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三、影响防流挂剂企业核心竞争力的因素及提升途径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四、提高防流挂剂企业竞争力的策略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对我国防流挂剂品牌的战略思考</w:t>
      </w:r>
      <w:r>
        <w:rPr>
          <w:rFonts w:hint="eastAsia"/>
        </w:rPr>
        <w:br/>
      </w:r>
      <w:r>
        <w:rPr>
          <w:rFonts w:hint="eastAsia"/>
        </w:rPr>
        <w:t>　　　　一、防流挂剂实施品牌战略的意义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二、防流挂剂企业品牌的现状分析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三、我国防流挂剂企业的品牌战略</w:t>
      </w:r>
      <w:r>
        <w:rPr>
          <w:rFonts w:hint="eastAsia"/>
        </w:rPr>
        <w:br/>
      </w:r>
      <w:r>
        <w:rPr>
          <w:rFonts w:hint="eastAsia"/>
        </w:rPr>
        <w:t>　　　　四、防流挂剂品牌战略管理的策略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2024-2030年防流挂剂行业发展趋势及投资风险分析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当前防流挂剂行业存在的问题</w:t>
      </w:r>
      <w:r>
        <w:rPr>
          <w:rFonts w:hint="eastAsia"/>
        </w:rPr>
        <w:br/>
      </w:r>
      <w:r>
        <w:rPr>
          <w:rFonts w:hint="eastAsia"/>
        </w:rPr>
        <w:t>　　第二节 防流挂剂行业未来发展预测分析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一、中国防流挂剂行业发展方向分析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二、2024-2030年中国防流挂剂行业发展规模预测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三、2024-2030年中国防流挂剂行业投资发展趋势预测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2024-2030年中国防流挂剂行业投资风险分析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防流挂剂行业项目投资建议</w:t>
      </w:r>
      <w:r>
        <w:rPr>
          <w:rFonts w:hint="eastAsia"/>
        </w:rPr>
        <w:br/>
      </w:r>
      <w:r>
        <w:rPr>
          <w:rFonts w:hint="eastAsia"/>
        </w:rPr>
        <w:t>　　第一节 防流挂剂行业技术应用注意事项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防流挂剂项目投资注意事项</w:t>
      </w:r>
      <w:r>
        <w:rPr>
          <w:rFonts w:hint="eastAsia"/>
        </w:rPr>
        <w:br/>
      </w:r>
      <w:r>
        <w:rPr>
          <w:rFonts w:hint="eastAsia"/>
        </w:rPr>
        <w:t>　　第三节 防流挂剂行业生产开发注意事项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防流挂剂行业销售注意事项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2024-2030年中国防流挂剂行业发展预测分析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2024-2030年国内防流挂剂产业宏观预测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2024-2030年中国防流挂剂市场趋势分析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2024-2030年中国防流挂剂市场发展空间分析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中^智^林^－2024-2030年中国防流挂剂市场战略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防流挂剂行业产业链模型</w:t>
      </w:r>
      <w:r>
        <w:rPr>
          <w:rFonts w:hint="eastAsia"/>
        </w:rPr>
        <w:br/>
      </w:r>
      <w:r>
        <w:rPr>
          <w:rFonts w:hint="eastAsia"/>
        </w:rPr>
        <w:t>　　图表 2019-2024年防流挂剂行业产能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防流挂剂产品生产地区分布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2024-2030年防流挂剂行业产量预测</w:t>
      </w:r>
      <w:r>
        <w:rPr>
          <w:rFonts w:hint="eastAsia"/>
        </w:rPr>
        <w:br/>
      </w:r>
      <w:r>
        <w:rPr>
          <w:rFonts w:hint="eastAsia"/>
        </w:rPr>
        <w:t>　　图表 2019-2024年防流挂剂行业产销率</w:t>
      </w:r>
      <w:r>
        <w:rPr>
          <w:rFonts w:hint="eastAsia"/>
        </w:rPr>
        <w:br/>
      </w:r>
      <w:r>
        <w:rPr>
          <w:rFonts w:hint="eastAsia"/>
        </w:rPr>
        <w:t>　　图表 2019-2024年防流挂剂行业进口量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2019-2024年防流挂剂行业需求量</w:t>
      </w:r>
      <w:r>
        <w:rPr>
          <w:rFonts w:hint="eastAsia"/>
        </w:rPr>
        <w:br/>
      </w:r>
      <w:r>
        <w:rPr>
          <w:rFonts w:hint="eastAsia"/>
        </w:rPr>
        <w:t>　　图表 2019-2024年防流挂剂产品平均价格</w:t>
      </w:r>
      <w:r>
        <w:rPr>
          <w:rFonts w:hint="eastAsia"/>
        </w:rPr>
        <w:br/>
      </w:r>
      <w:r>
        <w:rPr>
          <w:rFonts w:hint="eastAsia"/>
        </w:rPr>
        <w:t>　　图表 2024-2030年防流挂剂产品价格预测</w:t>
      </w:r>
      <w:r>
        <w:rPr>
          <w:rFonts w:hint="eastAsia"/>
        </w:rPr>
        <w:br/>
      </w:r>
      <w:r>
        <w:rPr>
          <w:rFonts w:hint="eastAsia"/>
        </w:rPr>
        <w:t>　　图表 2019-2024年防流挂剂行业市场规模</w:t>
      </w:r>
      <w:r>
        <w:rPr>
          <w:rFonts w:hint="eastAsia"/>
        </w:rPr>
        <w:br/>
      </w:r>
      <w:r>
        <w:rPr>
          <w:rFonts w:hint="eastAsia"/>
        </w:rPr>
        <w:t>　　图表 2019-2024年防流挂剂行业总体盈利能力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2019-2024年防流挂剂行业总体发展能力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2019-2024年防流挂剂行业总体偿债能力</w:t>
      </w:r>
      <w:r>
        <w:rPr>
          <w:rFonts w:hint="eastAsia"/>
        </w:rPr>
        <w:br/>
      </w:r>
      <w:r>
        <w:rPr>
          <w:rFonts w:hint="eastAsia"/>
        </w:rPr>
        <w:t>　　图表 近三年防流挂剂企业经营情况分析</w:t>
      </w:r>
      <w:r>
        <w:rPr>
          <w:rFonts w:hint="eastAsia"/>
        </w:rPr>
        <w:br/>
      </w:r>
      <w:r>
        <w:rPr>
          <w:rFonts w:hint="eastAsia"/>
        </w:rPr>
        <w:t>　　图表 近三年防流挂剂企业财务数据分析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96d01091e4c4e" w:history="1">
        <w:r>
          <w:rPr>
            <w:rStyle w:val="Hyperlink"/>
          </w:rPr>
          <w:t>2024年中国防流挂剂行业研究分析与发展趋势报告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96d01091e4c4e" w:history="1">
        <w:r>
          <w:rPr>
            <w:rStyle w:val="Hyperlink"/>
          </w:rPr>
          <w:t>https://www.20087.com/7/A1/FangLiuGuaJiDiaoYanBaoGao.html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cd251c25d4ebc" w:history="1">
      <w:r>
        <w:rPr>
          <w:rStyle w:val="Hyperlink"/>
        </w:rPr>
        <w:t>2024年中国防流挂剂行业研究分析与发展趋势报告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FangLiuGuaJiDiaoYanBaoGao.html" TargetMode="External" Id="Rdbc96d01091e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FangLiuGuaJiDiaoYanBaoGao.html" TargetMode="External" Id="R1f9cd251c25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2024-03-07T06:03:00Z</dcterms:created>
  <dcterms:modified xsi:type="dcterms:W3CDTF">2024-03-07T07:03:00Z</dcterms:modified>
  <dc:subject>2024年中国防流挂剂行业研究分析与发展趋势报告</dc:subject>
  <dc:title>2024年中国防流挂剂行业研究分析与发展趋势报告</dc:title>
  <cp:keywords>2024年中国防流挂剂行业研究分析与发展趋势报告</cp:keywords>
  <dc:description>2024年中国防流挂剂行业研究分析与发展趋势报告</dc:description>
</cp:coreProperties>
</file>