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ec7fa22bf4e6e" w:history="1">
              <w:r>
                <w:rPr>
                  <w:rStyle w:val="Hyperlink"/>
                </w:rPr>
                <w:t>2025-2031年中国VOCs治理市场现状与前景趋势分析报告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ec7fa22bf4e6e" w:history="1">
              <w:r>
                <w:rPr>
                  <w:rStyle w:val="Hyperlink"/>
                </w:rPr>
                <w:t>2025-2031年中国VOCs治理市场现状与前景趋势分析报告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ec7fa22bf4e6e" w:history="1">
                <w:r>
                  <w:rPr>
                    <w:rStyle w:val="Hyperlink"/>
                  </w:rPr>
                  <w:t>https://www.20087.com/7/91/VOCsZhiLiShiChangQianJing.html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挥发性有机化合物(VOCs)的治理是环境保护和工业废气处理的重要组成部分。随着环保法规的日益严格，VOCs的排放控制成为了众多行业必须面对的问题。目前，VOCs治理技术主要包括吸附、催化燃烧、生物降解和冷凝回收等方法。这些技术能够有效减少VOCs的排放，但同时也面临着成本、效率和二次污染等问题。</w:t>
      </w:r>
      <w:r>
        <w:rPr>
          <w:rFonts w:hint="eastAsia"/>
        </w:rPr>
        <w:br/>
      </w:r>
      <w:r>
        <w:rPr>
          <w:rFonts w:hint="eastAsia"/>
        </w:rPr>
        <w:t>　　未来，VOCs治理将更加注重技术的创新和经济性。新型吸附材料和催化剂的研发，将提高VOCs的捕获效率和转化率，降低治理成本。同时，生物法和光催化技术的应用，将为VOCs治理提供更加环保和可持续的解决方案。此外，智能监测和控制系统的发展，将实现VOCs排放的实时监测和智能调控，提高治理系统的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ec7fa22bf4e6e" w:history="1">
        <w:r>
          <w:rPr>
            <w:rStyle w:val="Hyperlink"/>
          </w:rPr>
          <w:t>2025-2031年中国VOCs治理市场现状与前景趋势分析报告</w:t>
        </w:r>
      </w:hyperlink>
      <w:r>
        <w:rPr>
          <w:rFonts w:hint="eastAsia"/>
        </w:rPr>
        <w:t>》依托行业权威数据及长期市场监测信息，系统分析了VOCs治理行业的市场规模、供需关系、竞争格局及重点企业经营状况，并结合VOCs治理行业发展现状，科学预测了VOCs治理市场前景与技术发展方向。报告通过SWOT分析，揭示了VOCs治理行业机遇与潜在风险，为投资者提供了全面的现状分析与前景评估，助力挖掘投资价值并优化决策。同时，报告从投资、生产及营销等角度提出可行性建议，为VOCs治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VOCs治理产业概述</w:t>
      </w:r>
      <w:r>
        <w:rPr>
          <w:rFonts w:hint="eastAsia"/>
        </w:rPr>
        <w:br/>
      </w:r>
      <w:r>
        <w:rPr>
          <w:rFonts w:hint="eastAsia"/>
        </w:rPr>
        <w:t>　　第一节 VOCs治理定义</w:t>
      </w:r>
      <w:r>
        <w:rPr>
          <w:rFonts w:hint="eastAsia"/>
        </w:rPr>
        <w:br/>
      </w:r>
      <w:r>
        <w:rPr>
          <w:rFonts w:hint="eastAsia"/>
        </w:rPr>
        <w:t>　　第二节 VOCs治理行业特点</w:t>
      </w:r>
      <w:r>
        <w:rPr>
          <w:rFonts w:hint="eastAsia"/>
        </w:rPr>
        <w:br/>
      </w:r>
      <w:r>
        <w:rPr>
          <w:rFonts w:hint="eastAsia"/>
        </w:rPr>
        <w:t>　　第三节 VOCs治理产业链分析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2024-2025年中国VOCs治理行业运行环境分析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中国VOCs治理运行经济环境分析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中国VOCs治理产业政策环境分析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一、VOCs治理行业监管体制</w:t>
      </w:r>
      <w:r>
        <w:rPr>
          <w:rFonts w:hint="eastAsia"/>
        </w:rPr>
        <w:br/>
      </w:r>
      <w:r>
        <w:rPr>
          <w:rFonts w:hint="eastAsia"/>
        </w:rPr>
        <w:t>　　　　二、VOCs治理行业主要法规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三、主要VOCs治理产业政策</w:t>
      </w:r>
      <w:r>
        <w:rPr>
          <w:rFonts w:hint="eastAsia"/>
        </w:rPr>
        <w:br/>
      </w:r>
      <w:r>
        <w:rPr>
          <w:rFonts w:hint="eastAsia"/>
        </w:rPr>
        <w:t>　　第三节 中国VOCs治理产业社会环境分析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2024-2025年全球VOCs治理行业发展态势分析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全球VOCs治理市场发展现状分析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全球主要国家VOCs治理市场现状</w:t>
      </w:r>
      <w:r>
        <w:rPr>
          <w:rFonts w:hint="eastAsia"/>
        </w:rPr>
        <w:br/>
      </w:r>
      <w:r>
        <w:rPr>
          <w:rFonts w:hint="eastAsia"/>
        </w:rPr>
        <w:t>　　第三节 全球VOCs治理行业发展趋势预测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中国VOCs治理行业市场分析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2019-2024年中国VOCs治理行业规模情况</w:t>
      </w:r>
      <w:r>
        <w:rPr>
          <w:rFonts w:hint="eastAsia"/>
        </w:rPr>
        <w:br/>
      </w:r>
      <w:r>
        <w:rPr>
          <w:rFonts w:hint="eastAsia"/>
        </w:rPr>
        <w:t>　　　　一、VOCs治理行业市场规模情况分析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二、VOCs治理行业单位规模情况</w:t>
      </w:r>
      <w:r>
        <w:rPr>
          <w:rFonts w:hint="eastAsia"/>
        </w:rPr>
        <w:br/>
      </w:r>
      <w:r>
        <w:rPr>
          <w:rFonts w:hint="eastAsia"/>
        </w:rPr>
        <w:t>　　　　三、VOCs治理行业人员规模情况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2019-2024年中国VOCs治理行业财务能力分析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一、VOCs治理行业盈利能力分析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二、VOCs治理行业偿债能力分析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三、VOCs治理行业营运能力分析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四、VOCs治理行业发展能力分析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2024-2025年中国VOCs治理行业热点动态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2025年中国VOCs治理行业面临的挑战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中国重点地区VOCs治理行业市场调研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重点地区（一）VOCs治理市场调研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重点地区（二）VOCs治理市场调研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重点地区（三）VOCs治理市场调研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重点地区（四）VOCs治理市场调研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重点地区（五）VOCs治理市场调研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中国VOCs治理行业价格走势及影响因素分析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国内VOCs治理行业价格回顾</w:t>
      </w:r>
      <w:r>
        <w:rPr>
          <w:rFonts w:hint="eastAsia"/>
        </w:rPr>
        <w:br/>
      </w:r>
      <w:r>
        <w:rPr>
          <w:rFonts w:hint="eastAsia"/>
        </w:rPr>
        <w:t>　　第二节 国内VOCs治理行业价格走势预测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国内VOCs治理行业价格影响因素分析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中国VOCs治理行业客户调研</w:t>
      </w:r>
      <w:r>
        <w:rPr>
          <w:rFonts w:hint="eastAsia"/>
        </w:rPr>
        <w:br/>
      </w:r>
      <w:r>
        <w:rPr>
          <w:rFonts w:hint="eastAsia"/>
        </w:rPr>
        <w:t>　　　　一、VOCs治理行业客户偏好调查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二、客户对VOCs治理品牌的首要认知渠道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三、VOCs治理品牌忠诚度调查</w:t>
      </w:r>
      <w:r>
        <w:rPr>
          <w:rFonts w:hint="eastAsia"/>
        </w:rPr>
        <w:br/>
      </w:r>
      <w:r>
        <w:rPr>
          <w:rFonts w:hint="eastAsia"/>
        </w:rPr>
        <w:t>　　　　四、VOCs治理行业客户消费理念调研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中国VOCs治理行业竞争格局分析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2025年VOCs治理行业集中度分析</w:t>
      </w:r>
      <w:r>
        <w:rPr>
          <w:rFonts w:hint="eastAsia"/>
        </w:rPr>
        <w:br/>
      </w:r>
      <w:r>
        <w:rPr>
          <w:rFonts w:hint="eastAsia"/>
        </w:rPr>
        <w:t>　　　　一、VOCs治理市场集中度分析</w:t>
      </w:r>
      <w:r>
        <w:rPr>
          <w:rFonts w:hint="eastAsia"/>
        </w:rPr>
        <w:br/>
      </w:r>
      <w:r>
        <w:rPr>
          <w:rFonts w:hint="eastAsia"/>
        </w:rPr>
        <w:t>　　　　二、VOCs治理企业集中度分析</w:t>
      </w:r>
      <w:r>
        <w:rPr>
          <w:rFonts w:hint="eastAsia"/>
        </w:rPr>
        <w:br/>
      </w:r>
      <w:r>
        <w:rPr>
          <w:rFonts w:hint="eastAsia"/>
        </w:rPr>
        <w:t>　　第二节 2025年VOCs治理行业竞争格局分析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一、VOCs治理行业竞争策略分析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二、VOCs治理行业竞争格局展望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三、我国VOCs治理市场竞争趋势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VOCs治理行业重点企业发展调研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VOCs治理企业发展策略分析</w:t>
      </w:r>
      <w:r>
        <w:rPr>
          <w:rFonts w:hint="eastAsia"/>
        </w:rPr>
        <w:br/>
      </w:r>
      <w:r>
        <w:rPr>
          <w:rFonts w:hint="eastAsia"/>
        </w:rPr>
        <w:t>　　第一节 VOCs治理市场策略分析</w:t>
      </w:r>
      <w:r>
        <w:rPr>
          <w:rFonts w:hint="eastAsia"/>
        </w:rPr>
        <w:br/>
      </w:r>
      <w:r>
        <w:rPr>
          <w:rFonts w:hint="eastAsia"/>
        </w:rPr>
        <w:t>　　　　一、VOCs治理价格策略分析</w:t>
      </w:r>
      <w:r>
        <w:rPr>
          <w:rFonts w:hint="eastAsia"/>
        </w:rPr>
        <w:br/>
      </w:r>
      <w:r>
        <w:rPr>
          <w:rFonts w:hint="eastAsia"/>
        </w:rPr>
        <w:t>　　　　二、VOCs治理渠道策略分析</w:t>
      </w:r>
      <w:r>
        <w:rPr>
          <w:rFonts w:hint="eastAsia"/>
        </w:rPr>
        <w:br/>
      </w:r>
      <w:r>
        <w:rPr>
          <w:rFonts w:hint="eastAsia"/>
        </w:rPr>
        <w:t>　　第二节 VOCs治理销售策略分析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提高VOCs治理企业竞争力的策略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一、提高中国VOCs治理企业核心竞争力的对策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二、VOCs治理企业提升竞争力的主要方向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三、影响VOCs治理企业核心竞争力的因素及提升途径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四、提高VOCs治理企业竞争力的策略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VOCs治理行业投资风险与控制策略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VOCs治理行业SWOT模型分析</w:t>
      </w:r>
      <w:r>
        <w:rPr>
          <w:rFonts w:hint="eastAsia"/>
        </w:rPr>
        <w:br/>
      </w:r>
      <w:r>
        <w:rPr>
          <w:rFonts w:hint="eastAsia"/>
        </w:rPr>
        <w:t>　　　　一、VOCs治理行业优势分析</w:t>
      </w:r>
      <w:r>
        <w:rPr>
          <w:rFonts w:hint="eastAsia"/>
        </w:rPr>
        <w:br/>
      </w:r>
      <w:r>
        <w:rPr>
          <w:rFonts w:hint="eastAsia"/>
        </w:rPr>
        <w:t>　　　　二、VOCs治理行业劣势分析</w:t>
      </w:r>
      <w:r>
        <w:rPr>
          <w:rFonts w:hint="eastAsia"/>
        </w:rPr>
        <w:br/>
      </w:r>
      <w:r>
        <w:rPr>
          <w:rFonts w:hint="eastAsia"/>
        </w:rPr>
        <w:t>　　　　三、VOCs治理行业机会分析</w:t>
      </w:r>
      <w:r>
        <w:rPr>
          <w:rFonts w:hint="eastAsia"/>
        </w:rPr>
        <w:br/>
      </w:r>
      <w:r>
        <w:rPr>
          <w:rFonts w:hint="eastAsia"/>
        </w:rPr>
        <w:t>　　　　四、VOCs治理行业风险分析</w:t>
      </w:r>
      <w:r>
        <w:rPr>
          <w:rFonts w:hint="eastAsia"/>
        </w:rPr>
        <w:br/>
      </w:r>
      <w:r>
        <w:rPr>
          <w:rFonts w:hint="eastAsia"/>
        </w:rPr>
        <w:t>　　第二节 VOCs治理行业投资风险及控制策略分析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一、VOCs治理市场风险及控制策略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二、VOCs治理行业政策风险及控制策略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三、VOCs治理行业经营风险及控制策略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四、VOCs治理同业竞争风险及控制策略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五、VOCs治理行业其他风险及控制策略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2025-2031年中国VOCs治理行业投资潜力及发展趋势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2025-2031年VOCs治理行业投资潜力分析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一、VOCs治理行业重点可投资领域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二、VOCs治理行业目标市场需求潜力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三、VOCs治理行业投资潜力综合评判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中智:林:2025-2031年中国VOCs治理行业发展趋势分析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一、2025年VOCs治理市场前景分析</w:t>
      </w:r>
      <w:r>
        <w:rPr>
          <w:rFonts w:hint="eastAsia"/>
        </w:rPr>
        <w:br/>
      </w:r>
      <w:r>
        <w:rPr>
          <w:rFonts w:hint="eastAsia"/>
        </w:rPr>
        <w:t>　　　　二、2025年VOCs治理发展趋势预测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三、2025-2031年我国VOCs治理行业发展剖析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五、未来VOCs治理行业发展变局剖析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VOCs治理介绍</w:t>
      </w:r>
      <w:r>
        <w:rPr>
          <w:rFonts w:hint="eastAsia"/>
        </w:rPr>
        <w:br/>
      </w:r>
      <w:r>
        <w:rPr>
          <w:rFonts w:hint="eastAsia"/>
        </w:rPr>
        <w:t>　　图表 VOCs治理图片</w:t>
      </w:r>
      <w:r>
        <w:rPr>
          <w:rFonts w:hint="eastAsia"/>
        </w:rPr>
        <w:br/>
      </w:r>
      <w:r>
        <w:rPr>
          <w:rFonts w:hint="eastAsia"/>
        </w:rPr>
        <w:t>　　图表 VOCs治理产业链分析</w:t>
      </w:r>
      <w:r>
        <w:rPr>
          <w:rFonts w:hint="eastAsia"/>
        </w:rPr>
        <w:br/>
      </w:r>
      <w:r>
        <w:rPr>
          <w:rFonts w:hint="eastAsia"/>
        </w:rPr>
        <w:t>　　图表 VOCs治理主要特点</w:t>
      </w:r>
      <w:r>
        <w:rPr>
          <w:rFonts w:hint="eastAsia"/>
        </w:rPr>
        <w:br/>
      </w:r>
      <w:r>
        <w:rPr>
          <w:rFonts w:hint="eastAsia"/>
        </w:rPr>
        <w:t>　　图表 VOCs治理政策分析</w:t>
      </w:r>
      <w:r>
        <w:rPr>
          <w:rFonts w:hint="eastAsia"/>
        </w:rPr>
        <w:br/>
      </w:r>
      <w:r>
        <w:rPr>
          <w:rFonts w:hint="eastAsia"/>
        </w:rPr>
        <w:t>　　图表 VOCs治理标准 技术</w:t>
      </w:r>
      <w:r>
        <w:rPr>
          <w:rFonts w:hint="eastAsia"/>
        </w:rPr>
        <w:br/>
      </w:r>
      <w:r>
        <w:rPr>
          <w:rFonts w:hint="eastAsia"/>
        </w:rPr>
        <w:t>　　图表 VOCs治理最新消息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2019-2024年VOCs治理行业市场容量统计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2019-2024年中国VOCs治理行业市场规模及增长情况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2019-2024年中国VOCs治理行业销售收入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2019-2024年中国VOCs治理行业利润总额分析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2019-2024年中国VOCs治理行业企业数量情况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2019-2024年中国VOCs治理行业企业平均规模情况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VOCs治理价格走势</w:t>
      </w:r>
      <w:r>
        <w:rPr>
          <w:rFonts w:hint="eastAsia"/>
        </w:rPr>
        <w:br/>
      </w:r>
      <w:r>
        <w:rPr>
          <w:rFonts w:hint="eastAsia"/>
        </w:rPr>
        <w:t>　　图表 2024年VOCs治理成本和利润分析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2024年中国VOCs治理行业竞争力分析</w:t>
      </w:r>
      <w:r>
        <w:rPr>
          <w:rFonts w:hint="eastAsia"/>
        </w:rPr>
        <w:br/>
      </w:r>
      <w:r>
        <w:rPr>
          <w:rFonts w:hint="eastAsia"/>
        </w:rPr>
        <w:t>　　图表 VOCs治理优势</w:t>
      </w:r>
      <w:r>
        <w:rPr>
          <w:rFonts w:hint="eastAsia"/>
        </w:rPr>
        <w:br/>
      </w:r>
      <w:r>
        <w:rPr>
          <w:rFonts w:hint="eastAsia"/>
        </w:rPr>
        <w:t>　　图表 VOCs治理劣势</w:t>
      </w:r>
      <w:r>
        <w:rPr>
          <w:rFonts w:hint="eastAsia"/>
        </w:rPr>
        <w:br/>
      </w:r>
      <w:r>
        <w:rPr>
          <w:rFonts w:hint="eastAsia"/>
        </w:rPr>
        <w:t>　　图表 VOCs治理机会</w:t>
      </w:r>
      <w:r>
        <w:rPr>
          <w:rFonts w:hint="eastAsia"/>
        </w:rPr>
        <w:br/>
      </w:r>
      <w:r>
        <w:rPr>
          <w:rFonts w:hint="eastAsia"/>
        </w:rPr>
        <w:t>　　图表 VOCs治理威胁</w:t>
      </w:r>
      <w:r>
        <w:rPr>
          <w:rFonts w:hint="eastAsia"/>
        </w:rPr>
        <w:br/>
      </w:r>
      <w:r>
        <w:rPr>
          <w:rFonts w:hint="eastAsia"/>
        </w:rPr>
        <w:t>　　图表 2019-2024年中国VOCs治理行业盈利能力分析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2019-2024年中国VOCs治理行业运营能力分析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2019-2024年中国VOCs治理行业偿债能力分析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2019-2024年中国VOCs治理行业发展能力分析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2019-2024年中国VOCs治理行业经营效益分析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**地区VOCs治理市场规模及增长情况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**地区VOCs治理行业市场需求情况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**地区VOCs治理市场规模及增长情况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**地区VOCs治理行业市场需求情况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**地区VOCs治理市场规模及增长情况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**地区VOCs治理行业市场需求情况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VOCs治理品牌分析</w:t>
      </w:r>
      <w:r>
        <w:rPr>
          <w:rFonts w:hint="eastAsia"/>
        </w:rPr>
        <w:br/>
      </w:r>
      <w:r>
        <w:rPr>
          <w:rFonts w:hint="eastAsia"/>
        </w:rPr>
        <w:t>　　图表 VOCs治理企业（一）概述</w:t>
      </w:r>
      <w:r>
        <w:rPr>
          <w:rFonts w:hint="eastAsia"/>
        </w:rPr>
        <w:br/>
      </w:r>
      <w:r>
        <w:rPr>
          <w:rFonts w:hint="eastAsia"/>
        </w:rPr>
        <w:t>　　图表 企业VOCs治理业务分析</w:t>
      </w:r>
      <w:r>
        <w:rPr>
          <w:rFonts w:hint="eastAsia"/>
        </w:rPr>
        <w:br/>
      </w:r>
      <w:r>
        <w:rPr>
          <w:rFonts w:hint="eastAsia"/>
        </w:rPr>
        <w:t>　　图表 VOCs治理企业（一）经营情况分析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VOCs治理企业（一）盈利能力情况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VOCs治理企业（一）偿债能力情况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VOCs治理企业（一）运营能力情况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VOCs治理企业（一）成长能力情况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VOCs治理企业（二）简介</w:t>
      </w:r>
      <w:r>
        <w:rPr>
          <w:rFonts w:hint="eastAsia"/>
        </w:rPr>
        <w:br/>
      </w:r>
      <w:r>
        <w:rPr>
          <w:rFonts w:hint="eastAsia"/>
        </w:rPr>
        <w:t>　　图表 企业VOCs治理业务</w:t>
      </w:r>
      <w:r>
        <w:rPr>
          <w:rFonts w:hint="eastAsia"/>
        </w:rPr>
        <w:br/>
      </w:r>
      <w:r>
        <w:rPr>
          <w:rFonts w:hint="eastAsia"/>
        </w:rPr>
        <w:t>　　图表 VOCs治理企业（二）经营情况分析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VOCs治理企业（二）盈利能力情况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VOCs治理企业（二）偿债能力情况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VOCs治理企业（二）运营能力情况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VOCs治理企业（二）成长能力情况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VOCs治理企业（三）概况</w:t>
      </w:r>
      <w:r>
        <w:rPr>
          <w:rFonts w:hint="eastAsia"/>
        </w:rPr>
        <w:br/>
      </w:r>
      <w:r>
        <w:rPr>
          <w:rFonts w:hint="eastAsia"/>
        </w:rPr>
        <w:t>　　图表 企业VOCs治理业务情况</w:t>
      </w:r>
      <w:r>
        <w:rPr>
          <w:rFonts w:hint="eastAsia"/>
        </w:rPr>
        <w:br/>
      </w:r>
      <w:r>
        <w:rPr>
          <w:rFonts w:hint="eastAsia"/>
        </w:rPr>
        <w:t>　　图表 VOCs治理企业（三）经营情况分析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VOCs治理企业（三）盈利能力情况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VOCs治理企业（三）偿债能力情况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VOCs治理企业（三）运营能力情况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VOCs治理企业（三）成长能力情况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VOCs治理发展有利因素分析</w:t>
      </w:r>
      <w:r>
        <w:rPr>
          <w:rFonts w:hint="eastAsia"/>
        </w:rPr>
        <w:br/>
      </w:r>
      <w:r>
        <w:rPr>
          <w:rFonts w:hint="eastAsia"/>
        </w:rPr>
        <w:t>　　图表 VOCs治理发展不利因素分析</w:t>
      </w:r>
      <w:r>
        <w:rPr>
          <w:rFonts w:hint="eastAsia"/>
        </w:rPr>
        <w:br/>
      </w:r>
      <w:r>
        <w:rPr>
          <w:rFonts w:hint="eastAsia"/>
        </w:rPr>
        <w:t>　　图表 进入VOCs治理行业壁垒</w:t>
      </w:r>
      <w:r>
        <w:rPr>
          <w:rFonts w:hint="eastAsia"/>
        </w:rPr>
        <w:br/>
      </w:r>
      <w:r>
        <w:rPr>
          <w:rFonts w:hint="eastAsia"/>
        </w:rPr>
        <w:t>　　图表 2025-2031年中国VOCs治理行业市场容量预测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2025-2031年中国VOCs治理行业市场规模预测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2025-2031年中国VOCs治理市场前景分析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2025-2031年中国VOCs治理行业风险研究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2025-2031年中国VOCs治理行业发展趋势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ec7fa22bf4e6e" w:history="1">
        <w:r>
          <w:rPr>
            <w:rStyle w:val="Hyperlink"/>
          </w:rPr>
          <w:t>2025-2031年中国VOCs治理市场现状与前景趋势分析报告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ec7fa22bf4e6e" w:history="1">
        <w:r>
          <w:rPr>
            <w:rStyle w:val="Hyperlink"/>
          </w:rPr>
          <w:t>https://www.20087.com/7/91/VOCsZhiLiShiChangQianJing.html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热点：什么是vocs废气处理、VOCs治理设施处理风量、VOC治理技术、VOCs治理方法和存在的优点和缺点、挥发性有机物vocs、VOCs治理概念股、常用的净化vocs的方法有、VOCs治理北京、处理vocs废气的方法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829d603bc4f00" w:history="1">
      <w:r>
        <w:rPr>
          <w:rStyle w:val="Hyperlink"/>
        </w:rPr>
        <w:t>2025-2031年中国VOCs治理市场现状与前景趋势分析报告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VOCsZhiLiShiChangQianJing.html" TargetMode="External" Id="Rf75ec7fa22bf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VOCsZhiLiShiChangQianJing.html" TargetMode="External" Id="Rdb0829d603bc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2024-10-20T06:16:00Z</dcterms:created>
  <dcterms:modified xsi:type="dcterms:W3CDTF">2024-10-20T07:16:00Z</dcterms:modified>
  <dc:subject>2025-2031年中国VOCs治理市场现状与前景趋势分析报告</dc:subject>
  <dc:title>2025-2031年中国VOCs治理市场现状与前景趋势分析报告</dc:title>
  <cp:keywords>2025-2031年中国VOCs治理市场现状与前景趋势分析报告</cp:keywords>
  <dc:description>2025-2031年中国VOCs治理市场现状与前景趋势分析报告</dc:description>
</cp:coreProperties>
</file>